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CC" w:rsidRDefault="00576ACC" w:rsidP="00576ACC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576ACC">
        <w:rPr>
          <w:b/>
        </w:rPr>
        <w:t>НАРЕДБА</w:t>
      </w:r>
    </w:p>
    <w:p w:rsidR="00576ACC" w:rsidRPr="00576ACC" w:rsidRDefault="00576ACC" w:rsidP="00576ACC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576ACC">
        <w:rPr>
          <w:b/>
        </w:rPr>
        <w:t>ЗА УСЛОВИЯТА И РЕДА ЗА ЗАПИСВАНЕ, ОТПИСВАНЕ И ПРЕМЕСТВАНЕ НА ДЕЦА В ОБЩИНСКИТЕ ДЕТСКИ ГРАДИНИ В ОБЩИНА СОЗОПОЛ</w:t>
      </w:r>
    </w:p>
    <w:p w:rsidR="00576ACC" w:rsidRPr="00576ACC" w:rsidRDefault="00576ACC" w:rsidP="00576ACC">
      <w:pPr>
        <w:pStyle w:val="a3"/>
        <w:shd w:val="clear" w:color="auto" w:fill="FFFFFF"/>
        <w:spacing w:before="0" w:beforeAutospacing="0" w:after="300" w:afterAutospacing="0"/>
        <w:jc w:val="center"/>
        <w:rPr>
          <w:i/>
          <w:lang w:val="bg-BG"/>
        </w:rPr>
      </w:pPr>
      <w:r>
        <w:rPr>
          <w:i/>
          <w:lang w:val="bg-BG"/>
        </w:rPr>
        <w:t>(</w:t>
      </w:r>
      <w:r>
        <w:rPr>
          <w:i/>
        </w:rPr>
        <w:t xml:space="preserve">Приета с </w:t>
      </w:r>
      <w:r>
        <w:rPr>
          <w:i/>
          <w:lang w:val="bg-BG"/>
        </w:rPr>
        <w:t>р</w:t>
      </w:r>
      <w:r w:rsidRPr="00576ACC">
        <w:rPr>
          <w:i/>
        </w:rPr>
        <w:t>еш</w:t>
      </w:r>
      <w:r>
        <w:rPr>
          <w:i/>
          <w:lang w:val="bg-BG"/>
        </w:rPr>
        <w:t>.</w:t>
      </w:r>
      <w:r>
        <w:rPr>
          <w:i/>
        </w:rPr>
        <w:t xml:space="preserve"> №</w:t>
      </w:r>
      <w:r w:rsidR="000F0665">
        <w:rPr>
          <w:i/>
          <w:lang w:val="bg-BG"/>
        </w:rPr>
        <w:t xml:space="preserve"> </w:t>
      </w:r>
      <w:r>
        <w:rPr>
          <w:i/>
        </w:rPr>
        <w:t xml:space="preserve">446 от </w:t>
      </w:r>
      <w:r>
        <w:rPr>
          <w:i/>
          <w:lang w:val="bg-BG"/>
        </w:rPr>
        <w:t>п</w:t>
      </w:r>
      <w:r w:rsidRPr="00576ACC">
        <w:rPr>
          <w:i/>
        </w:rPr>
        <w:t>рот</w:t>
      </w:r>
      <w:r>
        <w:rPr>
          <w:i/>
          <w:lang w:val="bg-BG"/>
        </w:rPr>
        <w:t>.</w:t>
      </w:r>
      <w:r w:rsidRPr="00576ACC">
        <w:rPr>
          <w:i/>
        </w:rPr>
        <w:t xml:space="preserve"> № 15/30.09.2</w:t>
      </w:r>
      <w:r>
        <w:rPr>
          <w:i/>
        </w:rPr>
        <w:t>016г. на Общински съвет Созопол</w:t>
      </w:r>
      <w:r>
        <w:rPr>
          <w:i/>
          <w:lang w:val="bg-BG"/>
        </w:rPr>
        <w:t xml:space="preserve">; </w:t>
      </w:r>
      <w:r w:rsidRPr="00576ACC">
        <w:rPr>
          <w:i/>
        </w:rPr>
        <w:t xml:space="preserve"> изм.с </w:t>
      </w:r>
      <w:r>
        <w:rPr>
          <w:i/>
          <w:lang w:val="bg-BG"/>
        </w:rPr>
        <w:t>р</w:t>
      </w:r>
      <w:r w:rsidRPr="00576ACC">
        <w:rPr>
          <w:i/>
        </w:rPr>
        <w:t>еш</w:t>
      </w:r>
      <w:r>
        <w:rPr>
          <w:i/>
          <w:lang w:val="bg-BG"/>
        </w:rPr>
        <w:t>.</w:t>
      </w:r>
      <w:r w:rsidRPr="00576ACC">
        <w:rPr>
          <w:i/>
        </w:rPr>
        <w:t xml:space="preserve"> №</w:t>
      </w:r>
      <w:r w:rsidR="000F0665">
        <w:rPr>
          <w:i/>
          <w:lang w:val="bg-BG"/>
        </w:rPr>
        <w:t xml:space="preserve"> </w:t>
      </w:r>
      <w:r w:rsidRPr="00576ACC">
        <w:rPr>
          <w:i/>
        </w:rPr>
        <w:t>786/28.04.2017г. на Адм</w:t>
      </w:r>
      <w:r>
        <w:rPr>
          <w:i/>
          <w:lang w:val="bg-BG"/>
        </w:rPr>
        <w:t>.</w:t>
      </w:r>
      <w:r w:rsidRPr="00576ACC">
        <w:rPr>
          <w:i/>
        </w:rPr>
        <w:t xml:space="preserve"> съд</w:t>
      </w:r>
      <w:r>
        <w:rPr>
          <w:i/>
        </w:rPr>
        <w:t xml:space="preserve"> Бургас, в сила от 30.05.2017г.</w:t>
      </w:r>
      <w:r>
        <w:rPr>
          <w:i/>
          <w:lang w:val="bg-BG"/>
        </w:rPr>
        <w:t>)</w:t>
      </w:r>
    </w:p>
    <w:p w:rsidR="000F0665" w:rsidRDefault="00576ACC" w:rsidP="000F0665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0F0665">
        <w:rPr>
          <w:b/>
        </w:rPr>
        <w:t>І.ОБЩИ ПОЛОЖЕНИЯ</w:t>
      </w:r>
    </w:p>
    <w:p w:rsidR="00576ACC" w:rsidRPr="00576ACC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0F0665">
        <w:rPr>
          <w:b/>
        </w:rPr>
        <w:t>1.1.</w:t>
      </w:r>
      <w:r w:rsidR="000F0665">
        <w:rPr>
          <w:lang w:val="bg-BG"/>
        </w:rPr>
        <w:t xml:space="preserve"> </w:t>
      </w:r>
      <w:r w:rsidRPr="00576ACC">
        <w:t>С тази Наредба се определят реда и условията за записване, отписване и преместване на деца в общинските детски градини на територията на община Созопол.</w:t>
      </w:r>
    </w:p>
    <w:p w:rsidR="000F0665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0F0665">
        <w:rPr>
          <w:b/>
        </w:rPr>
        <w:t>1.2.</w:t>
      </w:r>
      <w:r w:rsidR="000F0665">
        <w:rPr>
          <w:lang w:val="bg-BG"/>
        </w:rPr>
        <w:t xml:space="preserve"> </w:t>
      </w:r>
      <w:r w:rsidRPr="00576ACC">
        <w:t>Детската градина е институция в системата на предучилищното и училищно образование, в която се отглеждат, възпитават, социализират и обучават деца от тригодишна възраст до постъпването им в първи клас в съответствие с държавния образователен стандарт за предучилищното образование.</w:t>
      </w:r>
    </w:p>
    <w:p w:rsidR="00576ACC" w:rsidRPr="00576ACC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0F0665">
        <w:rPr>
          <w:b/>
        </w:rPr>
        <w:t>1.3</w:t>
      </w:r>
      <w:r w:rsidR="000F0665" w:rsidRPr="000F0665">
        <w:rPr>
          <w:b/>
          <w:lang w:val="bg-BG"/>
        </w:rPr>
        <w:t>.</w:t>
      </w:r>
      <w:r w:rsidR="000F0665">
        <w:rPr>
          <w:lang w:val="bg-BG"/>
        </w:rPr>
        <w:t xml:space="preserve"> </w:t>
      </w:r>
      <w:r w:rsidRPr="00576ACC">
        <w:t>От предучилищното образование се очаква да създаде условия за ранно детско развитие и подготовка на децата за училище.</w:t>
      </w:r>
    </w:p>
    <w:p w:rsidR="000F0665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0F0665">
        <w:rPr>
          <w:b/>
        </w:rPr>
        <w:t>1.4.</w:t>
      </w:r>
      <w:r w:rsidR="000F0665">
        <w:rPr>
          <w:lang w:val="bg-BG"/>
        </w:rPr>
        <w:t xml:space="preserve"> </w:t>
      </w:r>
      <w:proofErr w:type="spellStart"/>
      <w:r w:rsidRPr="00576ACC">
        <w:t>Принципно</w:t>
      </w:r>
      <w:proofErr w:type="spellEnd"/>
      <w:r w:rsidRPr="00576ACC">
        <w:t xml:space="preserve"> новата позиция на предучилищното образование е ориентирана към неговата роля на водещ и основополагащ етап в ученето през целия живот.</w:t>
      </w:r>
      <w:r w:rsidR="00943FEB">
        <w:rPr>
          <w:lang w:val="bg-BG"/>
        </w:rPr>
        <w:t xml:space="preserve"> </w:t>
      </w:r>
      <w:r w:rsidRPr="00576ACC">
        <w:t>Пред</w:t>
      </w:r>
      <w:r w:rsidR="00943FEB">
        <w:rPr>
          <w:lang w:val="bg-BG"/>
        </w:rPr>
        <w:t xml:space="preserve"> </w:t>
      </w:r>
      <w:r w:rsidRPr="00576ACC">
        <w:t>училищното образование полага основите за учене през целия живот, като осигурява физическото, познавателното, езиковото, духовно-нравственото, социалното, емоционалното и творческо развитие на децата, отчитайки значението на играта в процеса на педагогическото взаимодействие.</w:t>
      </w:r>
      <w:r w:rsidR="0049703B">
        <w:rPr>
          <w:lang w:val="bg-BG"/>
        </w:rPr>
        <w:t xml:space="preserve"> </w:t>
      </w:r>
      <w:r w:rsidRPr="00576ACC">
        <w:t>/Национална стратегия за учене през целия живот 2014-2020г/</w:t>
      </w:r>
      <w:r w:rsidR="000F0665">
        <w:rPr>
          <w:lang w:val="bg-BG"/>
        </w:rPr>
        <w:t>.</w:t>
      </w:r>
    </w:p>
    <w:p w:rsidR="000F0665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0F0665">
        <w:rPr>
          <w:b/>
        </w:rPr>
        <w:t>1.5.</w:t>
      </w:r>
      <w:r w:rsidR="000F0665">
        <w:rPr>
          <w:b/>
          <w:lang w:val="bg-BG"/>
        </w:rPr>
        <w:t xml:space="preserve"> </w:t>
      </w:r>
      <w:r w:rsidRPr="00576ACC">
        <w:t>Предучилищното образование се осъществява от детските градини, а задължителното предучилищно образование и от училищата, които могат да осигурят условия за това, при условията и по реда на държавния образователен стандарт и на държавния стандарт за физическа среда и информационното и библиотечно осигуряване на детските градини, училища и центрове за подкрепа на личностно развитие.</w:t>
      </w:r>
    </w:p>
    <w:p w:rsidR="000F0665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0F0665">
        <w:rPr>
          <w:b/>
        </w:rPr>
        <w:t>1.6.</w:t>
      </w:r>
      <w:r w:rsidR="000F0665">
        <w:rPr>
          <w:b/>
          <w:lang w:val="bg-BG"/>
        </w:rPr>
        <w:t xml:space="preserve"> </w:t>
      </w:r>
      <w:r w:rsidRPr="00576ACC">
        <w:t>Предучилищното образование се осъществява при осигурена среда за учене чрез игра, съобразена с възрастовите особености и гарантираща цялостното развитие на детето, както и възможности за опазване на физическото и психическото му здраве.</w:t>
      </w:r>
    </w:p>
    <w:p w:rsidR="000F0665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0F0665">
        <w:rPr>
          <w:b/>
        </w:rPr>
        <w:t>1.7.</w:t>
      </w:r>
      <w:r w:rsidR="000F0665">
        <w:rPr>
          <w:b/>
          <w:lang w:val="bg-BG"/>
        </w:rPr>
        <w:t xml:space="preserve"> </w:t>
      </w:r>
      <w:proofErr w:type="spellStart"/>
      <w:r w:rsidRPr="00576ACC">
        <w:t>Отговорните</w:t>
      </w:r>
      <w:proofErr w:type="spellEnd"/>
      <w:r w:rsidRPr="00576ACC">
        <w:t xml:space="preserve"> институции си сътрудничат с цел гарантиране на обхвата на децата в задължителното предучилищно образование.</w:t>
      </w:r>
      <w:r w:rsidRPr="00576ACC">
        <w:br/>
        <w:t xml:space="preserve">съвет. </w:t>
      </w:r>
    </w:p>
    <w:p w:rsidR="000F0665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0F0665">
        <w:rPr>
          <w:b/>
        </w:rPr>
        <w:t>1.8.</w:t>
      </w:r>
      <w:r w:rsidR="000F0665">
        <w:rPr>
          <w:lang w:val="bg-BG"/>
        </w:rPr>
        <w:t xml:space="preserve"> </w:t>
      </w:r>
      <w:r w:rsidRPr="00576ACC">
        <w:t>Постъпването на децата за предучилищно образование се осъществява целогодишно/ чл.6 от Наредба №</w:t>
      </w:r>
      <w:r w:rsidR="00687479">
        <w:rPr>
          <w:lang w:val="bg-BG"/>
        </w:rPr>
        <w:t xml:space="preserve"> </w:t>
      </w:r>
      <w:r w:rsidRPr="00576ACC">
        <w:t>5/ 03.06.2016 за предучилищно образование/ при спазване на условията по чл. 4 от тази Наредба.</w:t>
      </w:r>
    </w:p>
    <w:p w:rsidR="00687479" w:rsidRPr="00B546AD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B546AD">
        <w:rPr>
          <w:b/>
        </w:rPr>
        <w:t>1.9</w:t>
      </w:r>
      <w:r w:rsidR="000F0665" w:rsidRPr="00B546AD">
        <w:rPr>
          <w:b/>
          <w:lang w:val="bg-BG"/>
        </w:rPr>
        <w:t>.</w:t>
      </w:r>
      <w:r w:rsidR="000F0665" w:rsidRPr="00B546AD">
        <w:rPr>
          <w:lang w:val="bg-BG"/>
        </w:rPr>
        <w:t xml:space="preserve"> </w:t>
      </w:r>
      <w:r w:rsidRPr="00B546AD">
        <w:t>Съгласно чл.68,</w:t>
      </w:r>
      <w:r w:rsidR="00687479" w:rsidRPr="00B546AD">
        <w:rPr>
          <w:lang w:val="bg-BG"/>
        </w:rPr>
        <w:t xml:space="preserve"> </w:t>
      </w:r>
      <w:r w:rsidRPr="00B546AD">
        <w:t>ал.</w:t>
      </w:r>
      <w:proofErr w:type="gramStart"/>
      <w:r w:rsidRPr="00B546AD">
        <w:t>1.от</w:t>
      </w:r>
      <w:proofErr w:type="gramEnd"/>
      <w:r w:rsidRPr="00B546AD">
        <w:t xml:space="preserve"> ЗПУО / в сила от 01.08.2016г / в общинските детски градини може да се организират почасови, съботно – неделни и сезонни дейности като допълнителна услуга по отглеждане на децата по желание на родителите и при условие и ред,</w:t>
      </w:r>
      <w:r w:rsidR="00DE1824" w:rsidRPr="00B546AD">
        <w:rPr>
          <w:lang w:val="bg-BG"/>
        </w:rPr>
        <w:t xml:space="preserve"> </w:t>
      </w:r>
      <w:r w:rsidRPr="00B546AD">
        <w:t>о</w:t>
      </w:r>
      <w:r w:rsidR="00B546AD">
        <w:t>пределени с Наредба на общински</w:t>
      </w:r>
      <w:r w:rsidR="00B546AD" w:rsidRPr="00B546AD">
        <w:rPr>
          <w:lang w:val="bg-BG"/>
        </w:rPr>
        <w:t xml:space="preserve"> съвет</w:t>
      </w:r>
      <w:r w:rsidR="00B546AD">
        <w:rPr>
          <w:lang w:val="bg-BG"/>
        </w:rPr>
        <w:t>.</w:t>
      </w:r>
    </w:p>
    <w:p w:rsidR="00576ACC" w:rsidRPr="00687479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b/>
        </w:rPr>
      </w:pPr>
      <w:r w:rsidRPr="00687479">
        <w:rPr>
          <w:b/>
        </w:rPr>
        <w:lastRenderedPageBreak/>
        <w:t>II. ПОСТЪПВАНЕ И ЗАПИСВАНЕ НА ДЕЦА ЗА ПРЕДУЧИЛИЩНО ОБРАЗОВАНИЕ</w:t>
      </w:r>
    </w:p>
    <w:p w:rsidR="00576ACC" w:rsidRPr="00576ACC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687479">
        <w:rPr>
          <w:b/>
        </w:rPr>
        <w:t>2.1.</w:t>
      </w:r>
      <w:r w:rsidRPr="00576ACC">
        <w:t xml:space="preserve"> Постъпването на децата в общински детски градини на територията на Община Созопол се осъществява по желание на родителите/настойниците, както и лицата, при които са настанени за отглеждане деца по реда на чл.26 от Закон за закрила на детето.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687479">
        <w:rPr>
          <w:b/>
        </w:rPr>
        <w:t>2.2</w:t>
      </w:r>
      <w:r w:rsidR="00687479" w:rsidRPr="00687479">
        <w:rPr>
          <w:b/>
          <w:lang w:val="bg-BG"/>
        </w:rPr>
        <w:t>.</w:t>
      </w:r>
      <w:r w:rsidR="00687479">
        <w:rPr>
          <w:lang w:val="bg-BG"/>
        </w:rPr>
        <w:t xml:space="preserve"> </w:t>
      </w:r>
      <w:r w:rsidRPr="00576ACC">
        <w:t>В детската градина може да се разкриват яслени групи за отглеждане на деца от 10 –месечна до тригодишна възраст.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687479">
        <w:rPr>
          <w:b/>
        </w:rPr>
        <w:t>2.3.</w:t>
      </w:r>
      <w:r w:rsidR="00687479">
        <w:rPr>
          <w:lang w:val="bg-BG"/>
        </w:rPr>
        <w:t xml:space="preserve"> </w:t>
      </w:r>
      <w:r w:rsidRPr="00576ACC">
        <w:t xml:space="preserve">Децата, постъпили в яслени групи в детските </w:t>
      </w:r>
      <w:proofErr w:type="gramStart"/>
      <w:r w:rsidRPr="00576ACC">
        <w:t>градини ,</w:t>
      </w:r>
      <w:proofErr w:type="gramEnd"/>
      <w:r w:rsidRPr="00576ACC">
        <w:t xml:space="preserve"> се отглеждат, възпитават, социализират и обучават по стандарти за ранно детско развитие, приети с Наредба на Министъра на здравеопазването и Министъра на образованието и науката.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687479">
        <w:rPr>
          <w:b/>
        </w:rPr>
        <w:t>2.4.</w:t>
      </w:r>
      <w:r w:rsidR="00687479">
        <w:rPr>
          <w:lang w:val="bg-BG"/>
        </w:rPr>
        <w:t xml:space="preserve"> </w:t>
      </w:r>
      <w:r w:rsidRPr="00576ACC">
        <w:t>Децата постъпват за предучилищно образование в детската градина не п-рано от учебната година, която започва в годината на навършване на тригодишната им възраст.</w:t>
      </w:r>
    </w:p>
    <w:p w:rsidR="005B0C60" w:rsidRPr="00DE1824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687479">
        <w:rPr>
          <w:b/>
        </w:rPr>
        <w:t>2.5.</w:t>
      </w:r>
      <w:r w:rsidR="00687479">
        <w:rPr>
          <w:lang w:val="bg-BG"/>
        </w:rPr>
        <w:t xml:space="preserve"> </w:t>
      </w:r>
      <w:r w:rsidRPr="00576ACC">
        <w:t xml:space="preserve">За предучилищно образование по преценка на родителя и/или при липса на яслена група в съответното населено </w:t>
      </w:r>
      <w:proofErr w:type="gramStart"/>
      <w:r w:rsidRPr="00576ACC">
        <w:t>място ,</w:t>
      </w:r>
      <w:proofErr w:type="gramEnd"/>
      <w:r w:rsidRPr="00576ACC">
        <w:t xml:space="preserve"> както и при наличие на свободни места, в детската градина може да постъпят деца, навършили две години към началото на учебната година на постъпването./ начало на учебната година-15 септември/</w:t>
      </w:r>
      <w:r w:rsidR="00DE1824">
        <w:rPr>
          <w:lang w:val="bg-BG"/>
        </w:rPr>
        <w:t>.</w:t>
      </w:r>
    </w:p>
    <w:p w:rsidR="005B0C60" w:rsidRPr="00DE1824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687479">
        <w:rPr>
          <w:b/>
        </w:rPr>
        <w:t>2.6.</w:t>
      </w:r>
      <w:r w:rsidR="00687479">
        <w:rPr>
          <w:lang w:val="bg-BG"/>
        </w:rPr>
        <w:t xml:space="preserve"> </w:t>
      </w:r>
      <w:r w:rsidRPr="00576ACC">
        <w:t>Предучилищното образование е задължително от учебната година, която е с начало в годината на навършване на 5-годишна възраст на детето, като родителите избират вида на организацията на предучилищното образование</w:t>
      </w:r>
      <w:r w:rsidR="00DE1824">
        <w:rPr>
          <w:lang w:val="bg-BG"/>
        </w:rPr>
        <w:t>.</w:t>
      </w:r>
    </w:p>
    <w:p w:rsidR="00576ACC" w:rsidRPr="00576ACC" w:rsidRDefault="005B0C60" w:rsidP="00DE1824">
      <w:pPr>
        <w:pStyle w:val="a3"/>
        <w:shd w:val="clear" w:color="auto" w:fill="FFFFFF"/>
        <w:tabs>
          <w:tab w:val="left" w:pos="426"/>
        </w:tabs>
        <w:spacing w:before="300" w:beforeAutospacing="0" w:after="300" w:afterAutospacing="0"/>
      </w:pPr>
      <w:r>
        <w:rPr>
          <w:b/>
        </w:rPr>
        <w:t>2.7.</w:t>
      </w:r>
      <w:r>
        <w:rPr>
          <w:b/>
          <w:lang w:val="bg-BG"/>
        </w:rPr>
        <w:t xml:space="preserve"> </w:t>
      </w:r>
      <w:r>
        <w:rPr>
          <w:b/>
        </w:rPr>
        <w:t>/</w:t>
      </w:r>
      <w:r w:rsidR="00576ACC" w:rsidRPr="00687479">
        <w:rPr>
          <w:b/>
        </w:rPr>
        <w:t>а/</w:t>
      </w:r>
      <w:r w:rsidR="00687479">
        <w:rPr>
          <w:lang w:val="bg-BG"/>
        </w:rPr>
        <w:t xml:space="preserve"> </w:t>
      </w:r>
      <w:r w:rsidR="00576ACC" w:rsidRPr="00576ACC">
        <w:t>Предучилищното образование се организира в групи според възрастта на децата.Броят на групите и броят на децата в групата ,в общинските детски градини се определя от Директора на детската градина при спазване на следните условия:</w:t>
      </w:r>
      <w:r w:rsidR="00576ACC" w:rsidRPr="00576ACC">
        <w:br/>
      </w:r>
      <w:r w:rsidR="00DE1824">
        <w:rPr>
          <w:lang w:val="bg-BG"/>
        </w:rPr>
        <w:t xml:space="preserve"> </w:t>
      </w:r>
      <w:r w:rsidR="00DE1824">
        <w:rPr>
          <w:lang w:val="bg-BG"/>
        </w:rPr>
        <w:tab/>
      </w:r>
      <w:r w:rsidR="00DE1824">
        <w:t>-</w:t>
      </w:r>
      <w:r w:rsidR="00DE1824">
        <w:rPr>
          <w:lang w:val="bg-BG"/>
        </w:rPr>
        <w:t xml:space="preserve"> </w:t>
      </w:r>
      <w:r w:rsidR="00576ACC" w:rsidRPr="00576ACC">
        <w:t>съгласуване с педагогическия съвет;</w:t>
      </w:r>
      <w:r w:rsidR="00576ACC" w:rsidRPr="00576ACC">
        <w:br/>
      </w:r>
      <w:r w:rsidR="00DE1824">
        <w:rPr>
          <w:lang w:val="bg-BG"/>
        </w:rPr>
        <w:t xml:space="preserve"> </w:t>
      </w:r>
      <w:r w:rsidR="00DE1824">
        <w:rPr>
          <w:lang w:val="bg-BG"/>
        </w:rPr>
        <w:tab/>
      </w:r>
      <w:r w:rsidR="00576ACC" w:rsidRPr="00576ACC">
        <w:t>-</w:t>
      </w:r>
      <w:r w:rsidR="00DE1824">
        <w:rPr>
          <w:lang w:val="bg-BG"/>
        </w:rPr>
        <w:t xml:space="preserve"> </w:t>
      </w:r>
      <w:r w:rsidR="00576ACC" w:rsidRPr="00576ACC">
        <w:t>съответствие с държавния образователен стандарт за финансиране на институциите;</w:t>
      </w:r>
      <w:r w:rsidR="00576ACC" w:rsidRPr="00576ACC">
        <w:br/>
      </w:r>
      <w:r w:rsidR="00DE1824">
        <w:rPr>
          <w:lang w:val="bg-BG"/>
        </w:rPr>
        <w:t xml:space="preserve"> </w:t>
      </w:r>
      <w:r w:rsidR="00DE1824">
        <w:rPr>
          <w:lang w:val="bg-BG"/>
        </w:rPr>
        <w:tab/>
      </w:r>
      <w:r w:rsidR="00576ACC" w:rsidRPr="00576ACC">
        <w:t>-</w:t>
      </w:r>
      <w:r w:rsidR="00DE1824">
        <w:rPr>
          <w:lang w:val="bg-BG"/>
        </w:rPr>
        <w:t xml:space="preserve"> </w:t>
      </w:r>
      <w:r w:rsidR="00576ACC" w:rsidRPr="00576ACC">
        <w:t>съответствие с държавния образователен стандарт за физическа среда и информационно и библиотечно осигуряване на детските градини.</w:t>
      </w:r>
      <w:r w:rsidR="00576ACC" w:rsidRPr="00576ACC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576ACC" w:rsidRPr="005B0C60">
        <w:rPr>
          <w:b/>
        </w:rPr>
        <w:t>/б/</w:t>
      </w:r>
      <w:r>
        <w:rPr>
          <w:lang w:val="bg-BG"/>
        </w:rPr>
        <w:t xml:space="preserve"> </w:t>
      </w:r>
      <w:r w:rsidR="00576ACC" w:rsidRPr="00576ACC">
        <w:t>Предучилищното образование може да се организира и в разновъзрастови групи;</w:t>
      </w:r>
      <w:r w:rsidR="00576ACC" w:rsidRPr="00576ACC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576ACC" w:rsidRPr="005B0C60">
        <w:rPr>
          <w:b/>
        </w:rPr>
        <w:t>/в/</w:t>
      </w:r>
      <w:r w:rsidR="00576ACC" w:rsidRPr="00576ACC">
        <w:t xml:space="preserve"> Когато в детската градина са записани деца с различна етническа принадлежност от една и съща възраст, не се допуска обособяването им в групи въз основа на етническата им принадлежност;</w:t>
      </w:r>
      <w:r w:rsidR="00576ACC" w:rsidRPr="00576ACC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576ACC" w:rsidRPr="005B0C60">
        <w:rPr>
          <w:b/>
        </w:rPr>
        <w:t>/г/</w:t>
      </w:r>
      <w:r>
        <w:rPr>
          <w:lang w:val="bg-BG"/>
        </w:rPr>
        <w:t xml:space="preserve"> </w:t>
      </w:r>
      <w:r w:rsidR="00576ACC" w:rsidRPr="00576ACC">
        <w:t>Детските градини са длъжни да приемат деца със специални образователни потребности.В групата на детската градина могат да се обучават до 3 деца със СОП ,освен в случаите, когато в населеното място няма друга детска група , в която децата да могат да бъдат приети.В тези случаи броят на децата в групата може да бъде по-голям от установения стандарт, но само след получено разрешение от началника на РУО-гр.Бургас.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t>2.8.</w:t>
      </w:r>
      <w:r w:rsidR="005B0C60">
        <w:rPr>
          <w:lang w:val="bg-BG"/>
        </w:rPr>
        <w:t xml:space="preserve"> </w:t>
      </w:r>
      <w:r w:rsidRPr="00576ACC">
        <w:t>За отглеждане, възпитание и обучение в ДГ родителите или настойниците заплащат такса съгласно Закона за местните данъци и такси и Решение на Общински съвет Созопол.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t>2.9.</w:t>
      </w:r>
      <w:r w:rsidR="005B0C60">
        <w:rPr>
          <w:b/>
          <w:lang w:val="bg-BG"/>
        </w:rPr>
        <w:t xml:space="preserve"> </w:t>
      </w:r>
      <w:r w:rsidRPr="00576ACC">
        <w:t xml:space="preserve">В ДГ посещението на децата може да бъде прекъсвано и подновявано по всяко време с предварително уведомяване от родителите или </w:t>
      </w:r>
      <w:proofErr w:type="gramStart"/>
      <w:r w:rsidRPr="00576ACC">
        <w:t>настойниците.За</w:t>
      </w:r>
      <w:proofErr w:type="gramEnd"/>
      <w:r w:rsidRPr="00576ACC">
        <w:t xml:space="preserve"> времето,през което детето не е посещавало ДГ не се заплаща такса,ако е подадена молба за отсъствие до 3 месеца или детето боледува.</w:t>
      </w:r>
    </w:p>
    <w:p w:rsidR="00576ACC" w:rsidRPr="00576ACC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lastRenderedPageBreak/>
        <w:t>2.10</w:t>
      </w:r>
      <w:r w:rsidR="005B0C60">
        <w:rPr>
          <w:b/>
          <w:lang w:val="bg-BG"/>
        </w:rPr>
        <w:t xml:space="preserve"> </w:t>
      </w:r>
      <w:r w:rsidRPr="005B0C60">
        <w:rPr>
          <w:b/>
        </w:rPr>
        <w:t>/а/</w:t>
      </w:r>
      <w:r w:rsidR="005B0C60">
        <w:rPr>
          <w:lang w:val="bg-BG"/>
        </w:rPr>
        <w:t xml:space="preserve"> </w:t>
      </w:r>
      <w:r w:rsidRPr="00576ACC">
        <w:t>Децата от подготвителните групи, записани в целодневна,полудневна и почасова организация, могат да отсъстват само по здравословни или други уважителни причини, удостоверени с документ от компетентен орган, както и по семейни причини.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Pr="005B0C60">
        <w:rPr>
          <w:b/>
        </w:rPr>
        <w:t>/б/</w:t>
      </w:r>
      <w:r w:rsidR="005B0C60">
        <w:rPr>
          <w:lang w:val="bg-BG"/>
        </w:rPr>
        <w:t xml:space="preserve"> </w:t>
      </w:r>
      <w:r w:rsidRPr="00576ACC">
        <w:t>Отсъствието на децата по 10/а/ ,по семейни причини, през учебно време е допустимо за не повече от 10 дни за съответната учебна година, с писмено уведомяване от родителите в срок, определен от Правилника за дейността на детската градина или училището.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Pr="005B0C60">
        <w:rPr>
          <w:b/>
        </w:rPr>
        <w:t>/в/</w:t>
      </w:r>
      <w:r w:rsidR="005B0C60">
        <w:rPr>
          <w:lang w:val="bg-BG"/>
        </w:rPr>
        <w:t xml:space="preserve"> </w:t>
      </w:r>
      <w:r w:rsidRPr="00576ACC">
        <w:t>Децата от подготвителните групи е допустимо да отсъстват за времето на ваканциите, определени в училищното образование за съответната учебна година със Заповед на министъра на образованието и науката.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i/>
          <w:lang w:val="bg-BG"/>
        </w:rPr>
      </w:pPr>
      <w:r w:rsidRPr="005B0C60">
        <w:rPr>
          <w:b/>
        </w:rPr>
        <w:t>2.11. (1)</w:t>
      </w:r>
      <w:r w:rsidRPr="00576ACC">
        <w:t xml:space="preserve"> </w:t>
      </w:r>
      <w:r w:rsidR="005B0C60" w:rsidRPr="005B0C60">
        <w:rPr>
          <w:i/>
          <w:lang w:val="bg-BG"/>
        </w:rPr>
        <w:t>(о</w:t>
      </w:r>
      <w:r w:rsidRPr="005B0C60">
        <w:rPr>
          <w:i/>
        </w:rPr>
        <w:t xml:space="preserve">тм. с </w:t>
      </w:r>
      <w:proofErr w:type="gramStart"/>
      <w:r w:rsidR="005B0C60" w:rsidRPr="005B0C60">
        <w:rPr>
          <w:i/>
          <w:lang w:val="bg-BG"/>
        </w:rPr>
        <w:t>р</w:t>
      </w:r>
      <w:r w:rsidRPr="005B0C60">
        <w:rPr>
          <w:i/>
        </w:rPr>
        <w:t>еш</w:t>
      </w:r>
      <w:r w:rsidR="005B0C60" w:rsidRPr="005B0C60">
        <w:rPr>
          <w:i/>
          <w:lang w:val="bg-BG"/>
        </w:rPr>
        <w:t>.</w:t>
      </w:r>
      <w:r w:rsidRPr="005B0C60">
        <w:rPr>
          <w:i/>
        </w:rPr>
        <w:t>№</w:t>
      </w:r>
      <w:proofErr w:type="gramEnd"/>
      <w:r w:rsidRPr="005B0C60">
        <w:rPr>
          <w:i/>
        </w:rPr>
        <w:t xml:space="preserve"> 786/28.04.2017г.на АСБ, адм.дело № 524/2017г. на АСБ, в сила от 30.05.2017г.</w:t>
      </w:r>
      <w:r w:rsidR="005B0C60" w:rsidRPr="005B0C60">
        <w:rPr>
          <w:i/>
          <w:lang w:val="bg-BG"/>
        </w:rPr>
        <w:t>)</w:t>
      </w:r>
    </w:p>
    <w:p w:rsidR="00576ACC" w:rsidRPr="00576ACC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t>2.12.</w:t>
      </w:r>
      <w:r w:rsidR="005B0C60">
        <w:rPr>
          <w:lang w:val="bg-BG"/>
        </w:rPr>
        <w:t xml:space="preserve"> </w:t>
      </w:r>
      <w:r w:rsidRPr="00576ACC">
        <w:t xml:space="preserve">При отсъствие без уведомяване на детската градина за причините и срока по надлежния </w:t>
      </w:r>
      <w:proofErr w:type="gramStart"/>
      <w:r w:rsidRPr="00576ACC">
        <w:t>ред,родителите</w:t>
      </w:r>
      <w:proofErr w:type="gramEnd"/>
      <w:r w:rsidRPr="00576ACC">
        <w:t xml:space="preserve"> дължат стойността на един храноден, утвърден с Решение на Общински съвет.</w:t>
      </w:r>
    </w:p>
    <w:p w:rsidR="00576ACC" w:rsidRPr="00576ACC" w:rsidRDefault="00576ACC" w:rsidP="005B0C60">
      <w:pPr>
        <w:pStyle w:val="a3"/>
        <w:shd w:val="clear" w:color="auto" w:fill="FFFFFF"/>
        <w:spacing w:before="300" w:beforeAutospacing="0" w:after="0" w:afterAutospacing="0"/>
      </w:pPr>
      <w:r w:rsidRPr="005B0C60">
        <w:rPr>
          <w:b/>
        </w:rPr>
        <w:t>2.13.</w:t>
      </w:r>
      <w:r w:rsidR="005B0C60">
        <w:rPr>
          <w:lang w:val="bg-BG"/>
        </w:rPr>
        <w:t xml:space="preserve"> </w:t>
      </w:r>
      <w:r w:rsidRPr="00576ACC">
        <w:t>Приемът на децата в детските заведения се осъществява при спазване разпоредбите на:</w:t>
      </w:r>
    </w:p>
    <w:p w:rsidR="00576ACC" w:rsidRPr="00576ACC" w:rsidRDefault="005B0C60" w:rsidP="005B0C60">
      <w:pPr>
        <w:pStyle w:val="a3"/>
        <w:shd w:val="clear" w:color="auto" w:fill="FFFFFF"/>
        <w:spacing w:before="0" w:beforeAutospacing="0" w:after="300" w:afterAutospacing="0"/>
      </w:pPr>
      <w:r>
        <w:rPr>
          <w:lang w:val="bg-BG"/>
        </w:rPr>
        <w:t xml:space="preserve"> </w:t>
      </w:r>
      <w:r>
        <w:rPr>
          <w:lang w:val="bg-BG"/>
        </w:rPr>
        <w:tab/>
      </w:r>
      <w:r w:rsidR="00DE1824">
        <w:rPr>
          <w:lang w:val="bg-BG"/>
        </w:rPr>
        <w:t>-</w:t>
      </w:r>
      <w:r w:rsidR="00576ACC" w:rsidRPr="00576ACC">
        <w:t xml:space="preserve"> Закона за предучилищно и училищно образование , в сила от 01.08.2016год.</w:t>
      </w:r>
      <w:r w:rsidR="00576ACC" w:rsidRPr="00576ACC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E1824">
        <w:rPr>
          <w:lang w:val="bg-BG"/>
        </w:rPr>
        <w:t>-</w:t>
      </w:r>
      <w:r w:rsidR="00576ACC" w:rsidRPr="00576ACC">
        <w:t xml:space="preserve"> Наредба №5 от 03.06.2016г за предучилищното образование,обн. в ДВ бр.46 от17.06.2016г, в сила от 01.08.2016г със Заповед на Министъра на образованието и науката.</w:t>
      </w:r>
      <w:r w:rsidR="00576ACC" w:rsidRPr="00576ACC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E1824">
        <w:rPr>
          <w:lang w:val="bg-BG"/>
        </w:rPr>
        <w:t>-</w:t>
      </w:r>
      <w:r w:rsidR="00576ACC" w:rsidRPr="00576ACC">
        <w:t xml:space="preserve"> Наредба №3 /05.02.2007г на Министерството на здравеопазването за здравните изисквания към детските градини.</w:t>
      </w:r>
      <w:r w:rsidR="00576ACC" w:rsidRPr="00576ACC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E1824">
        <w:rPr>
          <w:lang w:val="bg-BG"/>
        </w:rPr>
        <w:t>-</w:t>
      </w:r>
      <w:r w:rsidR="00576ACC" w:rsidRPr="00576ACC">
        <w:t xml:space="preserve"> Наредба № 26 /2008г за устройството и дейността на детските ясли и здравните изисквания към тях.</w:t>
      </w:r>
      <w:r w:rsidR="00576ACC" w:rsidRPr="00576ACC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E1824">
        <w:rPr>
          <w:lang w:val="bg-BG"/>
        </w:rPr>
        <w:t>-</w:t>
      </w:r>
      <w:r w:rsidR="00576ACC" w:rsidRPr="00576ACC">
        <w:t xml:space="preserve"> Закон за местното самоуправление и местна администрация.</w:t>
      </w:r>
    </w:p>
    <w:p w:rsidR="005B0C60" w:rsidRPr="005B0C60" w:rsidRDefault="00576ACC" w:rsidP="005B0C60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5B0C60">
        <w:rPr>
          <w:b/>
        </w:rPr>
        <w:t>ІІI.</w:t>
      </w:r>
      <w:r w:rsidR="005B0C60">
        <w:rPr>
          <w:b/>
          <w:lang w:val="bg-BG"/>
        </w:rPr>
        <w:t xml:space="preserve"> </w:t>
      </w:r>
      <w:r w:rsidRPr="005B0C60">
        <w:rPr>
          <w:b/>
        </w:rPr>
        <w:t>ОРГАНИЗАЦИЯ НА ПРИЕМА В ОБЩИНСКИТЕ ДЕТСКИ ЗАВЕДЕНИЯ, НА ТЕРИТОРИЯТА НА ОБЩИНА СОЗОПОЛ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t>3.1.</w:t>
      </w:r>
      <w:r w:rsidRPr="00576ACC">
        <w:t xml:space="preserve"> За предучилищно образование в общинските детски градини целогодишно се приемат и записват деца.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t>3.2.</w:t>
      </w:r>
      <w:r w:rsidR="005B0C60">
        <w:rPr>
          <w:lang w:val="bg-BG"/>
        </w:rPr>
        <w:t xml:space="preserve"> </w:t>
      </w:r>
      <w:r w:rsidRPr="00576ACC">
        <w:t>Приемът на децата се извършва по документи,</w:t>
      </w:r>
      <w:r w:rsidR="00EB183E">
        <w:rPr>
          <w:lang w:val="bg-BG"/>
        </w:rPr>
        <w:t xml:space="preserve"> </w:t>
      </w:r>
      <w:r w:rsidRPr="00576ACC">
        <w:t>подадени /в една или няколко/ детски градини в селище на Общината.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t>3.3.</w:t>
      </w:r>
      <w:r w:rsidR="005B0C60">
        <w:rPr>
          <w:lang w:val="bg-BG"/>
        </w:rPr>
        <w:t xml:space="preserve"> </w:t>
      </w:r>
      <w:r w:rsidRPr="00576ACC">
        <w:t>Документи се приемат от директора или от упълномощено от него лице.</w:t>
      </w:r>
    </w:p>
    <w:p w:rsidR="005B0C6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5B0C60">
        <w:rPr>
          <w:b/>
        </w:rPr>
        <w:t>3.4.</w:t>
      </w:r>
      <w:r w:rsidRPr="00576ACC">
        <w:t xml:space="preserve"> При подаването на документите подателят се информира задължително за входящия номер на документите, издаден от детската градина.</w:t>
      </w:r>
    </w:p>
    <w:p w:rsidR="005B0C60" w:rsidRPr="00DE1824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5B0C60">
        <w:rPr>
          <w:b/>
        </w:rPr>
        <w:t>3.5.</w:t>
      </w:r>
      <w:r w:rsidR="00EB183E">
        <w:rPr>
          <w:b/>
          <w:lang w:val="bg-BG"/>
        </w:rPr>
        <w:t xml:space="preserve"> </w:t>
      </w:r>
      <w:r w:rsidRPr="00576ACC">
        <w:t>Приемането и записването на деца за предучилищно образование в общинска детска градина се извършва въз основа на писмено заявление , съдържащо следната информация: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трите имена на подателя / родител и/или настойник; лице, при което е настанено дете за отглеждане по реда на чл.26 от Закона за закрила на детето : близки и/или роднини, приемно семейство/</w:t>
      </w:r>
      <w:r w:rsidR="00DE1824">
        <w:rPr>
          <w:lang w:val="bg-BG"/>
        </w:rPr>
        <w:t>;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трите имена на детето</w:t>
      </w:r>
      <w:r w:rsidR="00DE1824">
        <w:rPr>
          <w:lang w:val="bg-BG"/>
        </w:rPr>
        <w:t>;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единен граждански номер</w:t>
      </w:r>
      <w:r w:rsidR="00DE1824">
        <w:rPr>
          <w:lang w:val="bg-BG"/>
        </w:rPr>
        <w:t>;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месторабота на родителите</w:t>
      </w:r>
      <w:r w:rsidR="00DE1824">
        <w:rPr>
          <w:lang w:val="bg-BG"/>
        </w:rPr>
        <w:t>;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актуален адрес</w:t>
      </w:r>
      <w:r w:rsidR="00DE1824">
        <w:rPr>
          <w:lang w:val="bg-BG"/>
        </w:rPr>
        <w:t>;</w:t>
      </w:r>
      <w:r w:rsidRPr="00576ACC">
        <w:br/>
      </w:r>
      <w:r w:rsidR="005B0C60">
        <w:rPr>
          <w:lang w:val="bg-BG"/>
        </w:rPr>
        <w:lastRenderedPageBreak/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телефон за връзка-стационарен и мобилен</w:t>
      </w:r>
      <w:r w:rsidR="00DE1824">
        <w:rPr>
          <w:lang w:val="bg-BG"/>
        </w:rPr>
        <w:t>;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данни за личен лекар</w:t>
      </w:r>
      <w:r w:rsidR="00DE1824">
        <w:rPr>
          <w:lang w:val="bg-BG"/>
        </w:rPr>
        <w:t>;</w:t>
      </w:r>
      <w:r w:rsidRPr="00576ACC">
        <w:br/>
      </w:r>
      <w:r w:rsidR="005B0C60">
        <w:rPr>
          <w:lang w:val="bg-BG"/>
        </w:rPr>
        <w:t xml:space="preserve"> </w:t>
      </w:r>
      <w:r w:rsidR="005B0C60">
        <w:rPr>
          <w:lang w:val="bg-BG"/>
        </w:rPr>
        <w:tab/>
      </w:r>
      <w:r w:rsidR="00DE1824">
        <w:rPr>
          <w:lang w:val="bg-BG"/>
        </w:rPr>
        <w:t>-</w:t>
      </w:r>
      <w:r w:rsidRPr="00576ACC">
        <w:t xml:space="preserve"> данни за постоянен адрес в Община Созопол-лична карта на поне един от родителите</w:t>
      </w:r>
      <w:r w:rsidR="00EB183E">
        <w:rPr>
          <w:lang w:val="bg-BG"/>
        </w:rPr>
        <w:t xml:space="preserve"> </w:t>
      </w:r>
      <w:r w:rsidRPr="00576ACC">
        <w:t>/Приложение 1/</w:t>
      </w:r>
      <w:r w:rsidR="00DE1824">
        <w:rPr>
          <w:lang w:val="bg-BG"/>
        </w:rPr>
        <w:t>;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5B0C60">
        <w:rPr>
          <w:b/>
        </w:rPr>
        <w:t>3.6.</w:t>
      </w:r>
      <w:r w:rsidR="005B0C60">
        <w:rPr>
          <w:lang w:val="bg-BG"/>
        </w:rPr>
        <w:t xml:space="preserve"> </w:t>
      </w:r>
      <w:r w:rsidRPr="00576ACC">
        <w:t xml:space="preserve">Родителите, които кандидатстват в повече от едно </w:t>
      </w:r>
      <w:proofErr w:type="spellStart"/>
      <w:proofErr w:type="gramStart"/>
      <w:r w:rsidRPr="00576ACC">
        <w:t>заведение,задължително</w:t>
      </w:r>
      <w:proofErr w:type="spellEnd"/>
      <w:proofErr w:type="gramEnd"/>
      <w:r w:rsidRPr="00576ACC">
        <w:t xml:space="preserve"> посочват това в заявлението си.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5B0C60">
        <w:rPr>
          <w:b/>
        </w:rPr>
        <w:t>3.7.</w:t>
      </w:r>
      <w:r w:rsidR="005B0C60">
        <w:rPr>
          <w:lang w:val="bg-BG"/>
        </w:rPr>
        <w:t xml:space="preserve"> </w:t>
      </w:r>
      <w:r w:rsidRPr="00576ACC">
        <w:t xml:space="preserve">За осигуряване на задължителното предучилищно образование в общинските </w:t>
      </w:r>
      <w:proofErr w:type="gramStart"/>
      <w:r w:rsidRPr="00576ACC">
        <w:t>училища ,</w:t>
      </w:r>
      <w:proofErr w:type="gramEnd"/>
      <w:r w:rsidRPr="00576ACC">
        <w:t xml:space="preserve"> родителите подават заявление до директора на учебното заведение.Към заявлението се прилагат копие на акт за раждане и здравно-профилактична карта на детето, попълнена от личния лекар.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  <w:jc w:val="center"/>
        <w:rPr>
          <w:b/>
        </w:rPr>
      </w:pPr>
      <w:r w:rsidRPr="005B0C60">
        <w:rPr>
          <w:b/>
        </w:rPr>
        <w:t>ІV.</w:t>
      </w:r>
      <w:r w:rsidR="007E5581">
        <w:rPr>
          <w:b/>
          <w:lang w:val="bg-BG"/>
        </w:rPr>
        <w:t xml:space="preserve"> </w:t>
      </w:r>
      <w:r w:rsidRPr="005B0C60">
        <w:rPr>
          <w:b/>
        </w:rPr>
        <w:t>ЗАДЪЛЖИТЕЛНИ ДОКУМЕНТИ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  <w:rPr>
          <w:u w:val="single"/>
        </w:rPr>
      </w:pPr>
      <w:r w:rsidRPr="0049703B">
        <w:rPr>
          <w:b/>
          <w:u w:val="single"/>
        </w:rPr>
        <w:t>А.</w:t>
      </w:r>
      <w:r w:rsidRPr="0049703B">
        <w:rPr>
          <w:u w:val="single"/>
        </w:rPr>
        <w:t xml:space="preserve"> ЗА КАНДИДАТИ ЗА ПРИЕМ: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49703B">
        <w:rPr>
          <w:b/>
        </w:rPr>
        <w:t>4</w:t>
      </w:r>
      <w:r w:rsidR="0049703B" w:rsidRPr="0049703B">
        <w:rPr>
          <w:b/>
          <w:lang w:val="bg-BG"/>
        </w:rPr>
        <w:t>.</w:t>
      </w:r>
      <w:r w:rsidRPr="0049703B">
        <w:rPr>
          <w:b/>
        </w:rPr>
        <w:t>1.</w:t>
      </w:r>
      <w:r w:rsidRPr="00576ACC">
        <w:t xml:space="preserve"> Заявление по образец за прием в детско заведение /Приложение 1/.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49703B">
        <w:rPr>
          <w:b/>
        </w:rPr>
        <w:t>4.2.</w:t>
      </w:r>
      <w:r w:rsidRPr="00576ACC">
        <w:t xml:space="preserve"> Акт за раждане на детето (оригинал и копие).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49703B">
        <w:rPr>
          <w:b/>
        </w:rPr>
        <w:t>4.3.</w:t>
      </w:r>
      <w:r w:rsidRPr="00576ACC">
        <w:t xml:space="preserve"> Лична карта на родителя или документ за адресна регистрация</w:t>
      </w:r>
      <w:r w:rsidR="00EB183E">
        <w:rPr>
          <w:lang w:val="bg-BG"/>
        </w:rPr>
        <w:t xml:space="preserve"> </w:t>
      </w:r>
      <w:r w:rsidRPr="00576ACC">
        <w:t>(оригинал и копие).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49703B">
        <w:rPr>
          <w:b/>
        </w:rPr>
        <w:t>4.4.</w:t>
      </w:r>
      <w:r w:rsidRPr="00576ACC">
        <w:t xml:space="preserve"> Удостоверение от Община Созопол – Дирекция “Местни приходи от данъци, такси и реклама"- за наличие или липса на задължения за предходна година на всеки от родителите.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  <w:rPr>
          <w:lang w:val="bg-BG"/>
        </w:rPr>
      </w:pPr>
      <w:r w:rsidRPr="0049703B">
        <w:rPr>
          <w:b/>
          <w:u w:val="single"/>
        </w:rPr>
        <w:t>Б.</w:t>
      </w:r>
      <w:r w:rsidRPr="0049703B">
        <w:rPr>
          <w:u w:val="single"/>
        </w:rPr>
        <w:t xml:space="preserve"> ЗА ЗАПИСВАНЕ ПРИ ПРИЕМ</w:t>
      </w:r>
      <w:r w:rsidR="0049703B">
        <w:rPr>
          <w:lang w:val="bg-BG"/>
        </w:rPr>
        <w:t>: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  <w:rPr>
          <w:lang w:val="bg-BG"/>
        </w:rPr>
      </w:pPr>
      <w:r w:rsidRPr="0049703B">
        <w:rPr>
          <w:b/>
        </w:rPr>
        <w:t>4.5.</w:t>
      </w:r>
      <w:r w:rsidR="0049703B">
        <w:rPr>
          <w:lang w:val="bg-BG"/>
        </w:rPr>
        <w:t xml:space="preserve"> </w:t>
      </w:r>
      <w:r w:rsidRPr="00576ACC">
        <w:t>Декларация</w:t>
      </w:r>
      <w:r w:rsidR="00EB183E">
        <w:rPr>
          <w:lang w:val="bg-BG"/>
        </w:rPr>
        <w:t xml:space="preserve"> </w:t>
      </w:r>
      <w:r w:rsidRPr="00576ACC">
        <w:t>-</w:t>
      </w:r>
      <w:r w:rsidR="00EB183E">
        <w:rPr>
          <w:lang w:val="bg-BG"/>
        </w:rPr>
        <w:t xml:space="preserve"> </w:t>
      </w:r>
      <w:proofErr w:type="spellStart"/>
      <w:r w:rsidRPr="00576ACC">
        <w:t>потвърждение</w:t>
      </w:r>
      <w:proofErr w:type="spellEnd"/>
      <w:r w:rsidRPr="00576ACC">
        <w:t xml:space="preserve"> за записване в съответната детска градина</w:t>
      </w:r>
      <w:r w:rsidR="00DE1824">
        <w:rPr>
          <w:lang w:val="bg-BG"/>
        </w:rPr>
        <w:t>;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49703B">
        <w:rPr>
          <w:b/>
        </w:rPr>
        <w:t>4.6</w:t>
      </w:r>
      <w:r w:rsidR="0049703B" w:rsidRPr="0049703B">
        <w:rPr>
          <w:b/>
          <w:lang w:val="bg-BG"/>
        </w:rPr>
        <w:t>.</w:t>
      </w:r>
      <w:r w:rsidRPr="00576ACC">
        <w:t xml:space="preserve"> </w:t>
      </w:r>
      <w:proofErr w:type="spellStart"/>
      <w:r w:rsidRPr="00576ACC">
        <w:t>Здравно</w:t>
      </w:r>
      <w:proofErr w:type="spellEnd"/>
      <w:r w:rsidR="00EB183E">
        <w:rPr>
          <w:lang w:val="bg-BG"/>
        </w:rPr>
        <w:t xml:space="preserve"> </w:t>
      </w:r>
      <w:r w:rsidRPr="00576ACC">
        <w:t>-</w:t>
      </w:r>
      <w:r w:rsidR="00EB183E">
        <w:rPr>
          <w:lang w:val="bg-BG"/>
        </w:rPr>
        <w:t xml:space="preserve"> </w:t>
      </w:r>
      <w:proofErr w:type="spellStart"/>
      <w:r w:rsidRPr="00576ACC">
        <w:t>профилактична</w:t>
      </w:r>
      <w:proofErr w:type="spellEnd"/>
      <w:r w:rsidRPr="00576ACC">
        <w:t xml:space="preserve"> карта на детето, попълнена от личния лекар;</w:t>
      </w:r>
    </w:p>
    <w:p w:rsidR="00DE1824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49703B">
        <w:rPr>
          <w:b/>
        </w:rPr>
        <w:t>4.7.</w:t>
      </w:r>
      <w:r w:rsidR="0049703B">
        <w:rPr>
          <w:lang w:val="bg-BG"/>
        </w:rPr>
        <w:t xml:space="preserve"> </w:t>
      </w:r>
      <w:r w:rsidRPr="00576ACC">
        <w:t>Еднократен отрицателен резултат от изследване за патогенни чревни бактерии (шигели, салмонели, ешерихия коли) и чревни паразити, извършено не по-рано от 15 дни преди постъпва</w:t>
      </w:r>
      <w:r w:rsidR="00EB183E">
        <w:t>не на детето в детската градина</w:t>
      </w:r>
      <w:r w:rsidRPr="00576ACC">
        <w:t>;</w:t>
      </w:r>
    </w:p>
    <w:p w:rsidR="00576ACC" w:rsidRPr="00576ACC" w:rsidRDefault="00576ACC" w:rsidP="00DE1824">
      <w:pPr>
        <w:pStyle w:val="a3"/>
        <w:shd w:val="clear" w:color="auto" w:fill="FFFFFF"/>
        <w:spacing w:before="300" w:beforeAutospacing="0" w:after="240" w:afterAutospacing="0"/>
      </w:pPr>
      <w:r w:rsidRPr="0049703B">
        <w:rPr>
          <w:b/>
        </w:rPr>
        <w:t>4.8.</w:t>
      </w:r>
      <w:r w:rsidR="0049703B">
        <w:rPr>
          <w:lang w:val="bg-BG"/>
        </w:rPr>
        <w:t xml:space="preserve"> </w:t>
      </w:r>
      <w:proofErr w:type="spellStart"/>
      <w:r w:rsidRPr="00576ACC">
        <w:t>Изследвания</w:t>
      </w:r>
      <w:proofErr w:type="spellEnd"/>
      <w:r w:rsidRPr="00576ACC">
        <w:t xml:space="preserve"> на кръв и урина, извършени в едноседмичен срок преди постъпване на детето в детската градина;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</w:t>
      </w:r>
      <w:r w:rsidR="00FD4BCB" w:rsidRPr="0049703B">
        <w:rPr>
          <w:b/>
        </w:rPr>
        <w:t>9.</w:t>
      </w:r>
      <w:r w:rsidR="00FD4BCB" w:rsidRPr="00576ACC">
        <w:t xml:space="preserve"> Данни</w:t>
      </w:r>
      <w:r w:rsidRPr="00576ACC">
        <w:t xml:space="preserve"> от личния лекар за имунизационния статус на детето съгласно изискванията на Наредба № 15 от 2005 г. за имунизациите в Република България (ДВ, бр. 45 от 2005 г.);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4.10.</w:t>
      </w:r>
      <w:r w:rsidR="00EB183E">
        <w:rPr>
          <w:b/>
          <w:lang w:val="bg-BG"/>
        </w:rPr>
        <w:t xml:space="preserve"> </w:t>
      </w:r>
      <w:proofErr w:type="gramStart"/>
      <w:r w:rsidRPr="00576ACC">
        <w:t>Деца</w:t>
      </w:r>
      <w:proofErr w:type="gramEnd"/>
      <w:r w:rsidRPr="00576ACC">
        <w:t>, на които не са извършени задължителните имунизации за възрастта, могат да се приемат в детска ясла или градина, когато са налице трайни противопоказания за имунизирането им и са освободени с протокол по реда на Наредба №15 от 2005г за имунизациите в Република България.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4.11.</w:t>
      </w:r>
      <w:r w:rsidR="00EB183E">
        <w:rPr>
          <w:b/>
          <w:lang w:val="bg-BG"/>
        </w:rPr>
        <w:t xml:space="preserve"> </w:t>
      </w:r>
      <w:bookmarkStart w:id="0" w:name="_GoBack"/>
      <w:bookmarkEnd w:id="0"/>
      <w:proofErr w:type="gramStart"/>
      <w:r w:rsidRPr="00576ACC">
        <w:t>Медицинска</w:t>
      </w:r>
      <w:proofErr w:type="gramEnd"/>
      <w:r w:rsidRPr="00576ACC">
        <w:t xml:space="preserve"> бележка за липса на контакт със заразно болен, издадена от личния лекар на детето не по-рано от 3 дни преди постъпване</w:t>
      </w:r>
      <w:r w:rsidR="00DE1824">
        <w:t xml:space="preserve"> на детето в детската градина ;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u w:val="single"/>
        </w:rPr>
      </w:pPr>
      <w:r w:rsidRPr="0049703B">
        <w:rPr>
          <w:b/>
          <w:u w:val="single"/>
        </w:rPr>
        <w:lastRenderedPageBreak/>
        <w:t>В.</w:t>
      </w:r>
      <w:r w:rsidRPr="0049703B">
        <w:rPr>
          <w:u w:val="single"/>
        </w:rPr>
        <w:t xml:space="preserve"> ЗА НАЛИЧИЕ НА ОПРЕДЕЛЕНИ ОБСТОЯТЕЛСТВА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4.12.</w:t>
      </w:r>
      <w:r w:rsidRPr="00576ACC">
        <w:t xml:space="preserve"> Акт за смърт при дете-сирак или полусирак.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4.13.</w:t>
      </w:r>
      <w:r w:rsidRPr="00576ACC">
        <w:t xml:space="preserve"> Акт за раждане (за трето и следващо дете в многодетни семейства и деца-близнаци).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4.14.</w:t>
      </w:r>
      <w:r w:rsidR="0049703B">
        <w:rPr>
          <w:b/>
          <w:lang w:val="bg-BG"/>
        </w:rPr>
        <w:t xml:space="preserve"> </w:t>
      </w:r>
      <w:r w:rsidRPr="00576ACC">
        <w:t>Удостоверение от ВУЗ за съответната учебната година (за родители-студенти-редовна форма на обучение).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4.15.</w:t>
      </w:r>
      <w:r w:rsidRPr="00576ACC">
        <w:t xml:space="preserve"> Експертно решение на ТЕЛК(НЕЛК) при установено увреждане на дете (50% и над 50%).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4.16.</w:t>
      </w:r>
      <w:r w:rsidRPr="00576ACC">
        <w:t xml:space="preserve"> Експертно решение на ТЕЛК(НЕЛК) за установена намалена трудоспособност на един от родителите (90% и над 90%).</w:t>
      </w:r>
    </w:p>
    <w:p w:rsidR="00DE1824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4.17.</w:t>
      </w:r>
      <w:r w:rsidR="0049703B">
        <w:rPr>
          <w:b/>
          <w:lang w:val="bg-BG"/>
        </w:rPr>
        <w:t xml:space="preserve"> </w:t>
      </w:r>
      <w:r w:rsidRPr="00576ACC">
        <w:t xml:space="preserve">Становище на Екип за комплексно педагогическо оценяване към РУО на МОН и медицинско заключение от лекар – специалист -за децата със специални образователни потребности и/или хронични </w:t>
      </w:r>
      <w:proofErr w:type="gramStart"/>
      <w:r w:rsidRPr="00576ACC">
        <w:t>заболявания .</w:t>
      </w:r>
      <w:proofErr w:type="gramEnd"/>
    </w:p>
    <w:p w:rsidR="00DE1824" w:rsidRPr="00DE1824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4.18.</w:t>
      </w:r>
      <w:r w:rsidR="0049703B">
        <w:rPr>
          <w:b/>
          <w:lang w:val="bg-BG"/>
        </w:rPr>
        <w:t xml:space="preserve"> </w:t>
      </w:r>
      <w:r w:rsidRPr="00576ACC">
        <w:t>Съдебно решение за настаняване на дете при близки/</w:t>
      </w:r>
      <w:proofErr w:type="gramStart"/>
      <w:r w:rsidRPr="00576ACC">
        <w:t>роднини,приемно</w:t>
      </w:r>
      <w:proofErr w:type="gramEnd"/>
      <w:r w:rsidRPr="00576ACC">
        <w:t xml:space="preserve"> семейство</w:t>
      </w:r>
      <w:r w:rsidR="00DE1824">
        <w:rPr>
          <w:lang w:val="bg-BG"/>
        </w:rPr>
        <w:t>.</w:t>
      </w:r>
    </w:p>
    <w:p w:rsidR="00576ACC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4.19.</w:t>
      </w:r>
      <w:r w:rsidR="0049703B">
        <w:rPr>
          <w:b/>
          <w:lang w:val="bg-BG"/>
        </w:rPr>
        <w:t xml:space="preserve"> </w:t>
      </w:r>
      <w:r w:rsidRPr="00576ACC">
        <w:t xml:space="preserve">Документи от работодател, че родителите работят в общинско, </w:t>
      </w:r>
      <w:proofErr w:type="gramStart"/>
      <w:r w:rsidRPr="00576ACC">
        <w:t>държавно,частно</w:t>
      </w:r>
      <w:proofErr w:type="gramEnd"/>
      <w:r w:rsidRPr="00576ACC">
        <w:t xml:space="preserve"> предприятие, търговско дружество или дружество с нестопанска цел.</w:t>
      </w:r>
    </w:p>
    <w:p w:rsidR="007E5581" w:rsidRPr="007E5581" w:rsidRDefault="00576ACC" w:rsidP="007E5581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7E5581">
        <w:rPr>
          <w:b/>
        </w:rPr>
        <w:t>V.</w:t>
      </w:r>
      <w:r w:rsidR="0049703B" w:rsidRPr="007E5581">
        <w:rPr>
          <w:b/>
          <w:lang w:val="bg-BG"/>
        </w:rPr>
        <w:t xml:space="preserve"> </w:t>
      </w:r>
      <w:r w:rsidRPr="007E5581">
        <w:rPr>
          <w:b/>
        </w:rPr>
        <w:t>ПРЕДИМСТВА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5.1.</w:t>
      </w:r>
      <w:r w:rsidR="0049703B">
        <w:rPr>
          <w:lang w:val="bg-BG"/>
        </w:rPr>
        <w:t xml:space="preserve"> </w:t>
      </w:r>
      <w:r w:rsidRPr="00576ACC">
        <w:t>Деца сираци или деца полу-сираци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5.2.</w:t>
      </w:r>
      <w:r w:rsidR="0049703B">
        <w:rPr>
          <w:lang w:val="bg-BG"/>
        </w:rPr>
        <w:t xml:space="preserve"> </w:t>
      </w:r>
      <w:r w:rsidRPr="00576ACC">
        <w:t>Деца, настанени за отглеждане по реда на чл.26 от Закон за закрила на детето при близки и роднини, или приемни семейства – заповед за настаняване, на Директора на Дирекция „Социално подпомагане”, или съдебно решение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5.3.</w:t>
      </w:r>
      <w:r w:rsidR="0049703B">
        <w:rPr>
          <w:lang w:val="bg-BG"/>
        </w:rPr>
        <w:t xml:space="preserve"> </w:t>
      </w:r>
      <w:r w:rsidRPr="00576ACC">
        <w:t>Деца на многодетни семейства – /актове за раждане/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5.4.</w:t>
      </w:r>
      <w:r w:rsidR="0049703B">
        <w:rPr>
          <w:lang w:val="bg-BG"/>
        </w:rPr>
        <w:t xml:space="preserve"> </w:t>
      </w:r>
      <w:r w:rsidRPr="00576ACC">
        <w:t>Деца – близнаци - удостоверение за раждане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5.5.</w:t>
      </w:r>
      <w:r w:rsidR="0049703B">
        <w:rPr>
          <w:lang w:val="bg-BG"/>
        </w:rPr>
        <w:t xml:space="preserve"> </w:t>
      </w:r>
      <w:r w:rsidRPr="00576ACC">
        <w:t>Деца на родители инвалиди – решение на ТЕЛК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5.6.</w:t>
      </w:r>
      <w:r w:rsidR="0049703B">
        <w:rPr>
          <w:lang w:val="bg-BG"/>
        </w:rPr>
        <w:t xml:space="preserve"> </w:t>
      </w:r>
      <w:r w:rsidRPr="00576ACC">
        <w:t>Деца с увреждания – решение на ТЕЛК с медицинско заключение на лекар – специалист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5.7.</w:t>
      </w:r>
      <w:r w:rsidR="0049703B">
        <w:rPr>
          <w:lang w:val="bg-BG"/>
        </w:rPr>
        <w:t xml:space="preserve"> </w:t>
      </w:r>
      <w:r w:rsidRPr="00576ACC">
        <w:t>Деца със специални образователни потребности – становище на екип за комплексно педагогическо оценяване към РУО и медицинско заключение на лекар – специалист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5.8.</w:t>
      </w:r>
      <w:r w:rsidR="0049703B">
        <w:rPr>
          <w:lang w:val="bg-BG"/>
        </w:rPr>
        <w:t xml:space="preserve"> </w:t>
      </w:r>
      <w:r w:rsidRPr="00576ACC">
        <w:t>Деца, които имат братче или сестриче, вече приети в детското заведение - /запис на името в заявление за прием/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5.9.</w:t>
      </w:r>
      <w:r w:rsidR="0049703B">
        <w:rPr>
          <w:lang w:val="bg-BG"/>
        </w:rPr>
        <w:t xml:space="preserve"> </w:t>
      </w:r>
      <w:r w:rsidRPr="00576ACC">
        <w:t>Деца на редовни студенти – удостоверение, издадено от съответния ВУЗ, че и двамата родители са редовни студенти, към датата на подаване на заявлението</w:t>
      </w:r>
      <w:r w:rsidR="00353CA0">
        <w:rPr>
          <w:lang w:val="bg-BG"/>
        </w:rPr>
        <w:t>.</w:t>
      </w:r>
    </w:p>
    <w:p w:rsidR="00353CA0" w:rsidRDefault="00576ACC" w:rsidP="0049703B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49703B">
        <w:rPr>
          <w:b/>
        </w:rPr>
        <w:t>5.10.</w:t>
      </w:r>
      <w:r w:rsidR="0049703B">
        <w:rPr>
          <w:lang w:val="bg-BG"/>
        </w:rPr>
        <w:t xml:space="preserve"> </w:t>
      </w:r>
      <w:r w:rsidRPr="00576ACC">
        <w:t>Деца на родители, живеещи в района на детското заведение</w:t>
      </w:r>
      <w:r w:rsidR="00353CA0">
        <w:rPr>
          <w:lang w:val="bg-BG"/>
        </w:rPr>
        <w:t>.</w:t>
      </w:r>
    </w:p>
    <w:p w:rsidR="00353CA0" w:rsidRDefault="00576ACC" w:rsidP="00353CA0">
      <w:pPr>
        <w:pStyle w:val="a3"/>
        <w:shd w:val="clear" w:color="auto" w:fill="FFFFFF"/>
        <w:spacing w:before="300" w:beforeAutospacing="0" w:after="300" w:afterAutospacing="0"/>
        <w:rPr>
          <w:i/>
          <w:lang w:val="bg-BG"/>
        </w:rPr>
      </w:pPr>
      <w:r w:rsidRPr="0049703B">
        <w:rPr>
          <w:b/>
        </w:rPr>
        <w:lastRenderedPageBreak/>
        <w:t>5.11. (1)</w:t>
      </w:r>
      <w:r w:rsidRPr="00576ACC">
        <w:t xml:space="preserve"> </w:t>
      </w:r>
      <w:r w:rsidR="0049703B" w:rsidRPr="005B0C60">
        <w:rPr>
          <w:i/>
          <w:lang w:val="bg-BG"/>
        </w:rPr>
        <w:t>(о</w:t>
      </w:r>
      <w:r w:rsidR="0049703B" w:rsidRPr="005B0C60">
        <w:rPr>
          <w:i/>
        </w:rPr>
        <w:t xml:space="preserve">тм. с </w:t>
      </w:r>
      <w:proofErr w:type="gramStart"/>
      <w:r w:rsidR="0049703B" w:rsidRPr="005B0C60">
        <w:rPr>
          <w:i/>
          <w:lang w:val="bg-BG"/>
        </w:rPr>
        <w:t>р</w:t>
      </w:r>
      <w:r w:rsidR="0049703B" w:rsidRPr="005B0C60">
        <w:rPr>
          <w:i/>
        </w:rPr>
        <w:t>еш</w:t>
      </w:r>
      <w:r w:rsidR="0049703B" w:rsidRPr="005B0C60">
        <w:rPr>
          <w:i/>
          <w:lang w:val="bg-BG"/>
        </w:rPr>
        <w:t>.</w:t>
      </w:r>
      <w:r w:rsidR="0049703B" w:rsidRPr="005B0C60">
        <w:rPr>
          <w:i/>
        </w:rPr>
        <w:t>№</w:t>
      </w:r>
      <w:proofErr w:type="gramEnd"/>
      <w:r w:rsidR="0049703B" w:rsidRPr="005B0C60">
        <w:rPr>
          <w:i/>
        </w:rPr>
        <w:t xml:space="preserve"> 786/28.04.2017г.на АСБ, адм.дело № 524/2017г. на АСБ, в сила от 30.05.2017г.</w:t>
      </w:r>
      <w:r w:rsidR="0049703B" w:rsidRPr="005B0C60">
        <w:rPr>
          <w:i/>
          <w:lang w:val="bg-BG"/>
        </w:rPr>
        <w:t>)</w:t>
      </w:r>
    </w:p>
    <w:p w:rsidR="00353CA0" w:rsidRDefault="00576ACC" w:rsidP="00353CA0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7E5581">
        <w:rPr>
          <w:b/>
        </w:rPr>
        <w:t>VІ. КРИТЕРИИ ЗА ОСЪЩЕСТВЯВАНЕ НА ПРИЕМА.</w:t>
      </w:r>
      <w:r w:rsidR="0049703B" w:rsidRPr="007E5581">
        <w:rPr>
          <w:b/>
          <w:lang w:val="bg-BG"/>
        </w:rPr>
        <w:t xml:space="preserve"> </w:t>
      </w:r>
      <w:r w:rsidRPr="007E5581">
        <w:rPr>
          <w:b/>
        </w:rPr>
        <w:t>КЛАСИРАНЕ</w:t>
      </w:r>
    </w:p>
    <w:p w:rsidR="00353CA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6.1.</w:t>
      </w:r>
      <w:r w:rsidRPr="00576ACC">
        <w:t xml:space="preserve"> Приемът на деца в детските заведения се извършва от комисия, определена със Заповед на директора.</w:t>
      </w:r>
    </w:p>
    <w:p w:rsidR="00353CA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6.2.</w:t>
      </w:r>
      <w:r w:rsidR="0049703B">
        <w:rPr>
          <w:lang w:val="bg-BG"/>
        </w:rPr>
        <w:t xml:space="preserve"> </w:t>
      </w:r>
      <w:r w:rsidRPr="00576ACC">
        <w:t>Класирането се оформя в протокол, който се одобрява от Директора на съответното заведение.</w:t>
      </w:r>
    </w:p>
    <w:p w:rsidR="00353CA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6.3.</w:t>
      </w:r>
      <w:r w:rsidR="0049703B">
        <w:rPr>
          <w:lang w:val="bg-BG"/>
        </w:rPr>
        <w:t xml:space="preserve"> </w:t>
      </w:r>
      <w:r w:rsidRPr="00576ACC">
        <w:t xml:space="preserve">Списъците на новоприетите деца в съответните заведения за текущата учебна </w:t>
      </w:r>
      <w:proofErr w:type="gramStart"/>
      <w:r w:rsidRPr="00576ACC">
        <w:t>година ,</w:t>
      </w:r>
      <w:proofErr w:type="gramEnd"/>
      <w:r w:rsidRPr="00576ACC">
        <w:t xml:space="preserve"> одобрени от Директора ,се обявяват на видно място в детската градина.</w:t>
      </w:r>
    </w:p>
    <w:p w:rsidR="00353CA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6.4.</w:t>
      </w:r>
      <w:r w:rsidR="0049703B">
        <w:rPr>
          <w:lang w:val="bg-BG"/>
        </w:rPr>
        <w:t xml:space="preserve"> </w:t>
      </w:r>
      <w:r w:rsidRPr="00576ACC">
        <w:t>Редът на класиране е както следва:</w:t>
      </w:r>
      <w:r w:rsidRPr="00576ACC">
        <w:br/>
      </w:r>
      <w:r w:rsidR="0049703B">
        <w:rPr>
          <w:lang w:val="bg-BG"/>
        </w:rPr>
        <w:t xml:space="preserve"> </w:t>
      </w:r>
      <w:r w:rsidR="0049703B">
        <w:rPr>
          <w:lang w:val="bg-BG"/>
        </w:rPr>
        <w:tab/>
      </w:r>
      <w:r w:rsidR="00353CA0">
        <w:rPr>
          <w:lang w:val="bg-BG"/>
        </w:rPr>
        <w:t>-</w:t>
      </w:r>
      <w:r w:rsidRPr="00576ACC">
        <w:t xml:space="preserve"> Деца с предимства</w:t>
      </w:r>
      <w:r w:rsidRPr="00576ACC">
        <w:br/>
      </w:r>
      <w:r w:rsidR="0049703B">
        <w:rPr>
          <w:lang w:val="bg-BG"/>
        </w:rPr>
        <w:t xml:space="preserve"> </w:t>
      </w:r>
      <w:r w:rsidR="0049703B">
        <w:rPr>
          <w:lang w:val="bg-BG"/>
        </w:rPr>
        <w:tab/>
      </w:r>
      <w:r w:rsidR="00353CA0">
        <w:rPr>
          <w:lang w:val="bg-BG"/>
        </w:rPr>
        <w:t>-</w:t>
      </w:r>
      <w:r w:rsidRPr="00576ACC">
        <w:t xml:space="preserve"> Деца на работещи родители</w:t>
      </w:r>
      <w:r w:rsidRPr="00576ACC">
        <w:br/>
      </w:r>
      <w:r w:rsidR="0049703B">
        <w:rPr>
          <w:lang w:val="bg-BG"/>
        </w:rPr>
        <w:t xml:space="preserve"> </w:t>
      </w:r>
      <w:r w:rsidR="0049703B">
        <w:rPr>
          <w:lang w:val="bg-BG"/>
        </w:rPr>
        <w:tab/>
      </w:r>
      <w:r w:rsidR="00353CA0">
        <w:rPr>
          <w:lang w:val="bg-BG"/>
        </w:rPr>
        <w:t>-</w:t>
      </w:r>
      <w:r w:rsidRPr="00576ACC">
        <w:t xml:space="preserve"> Деца на неработещи родители</w:t>
      </w:r>
    </w:p>
    <w:p w:rsidR="00353CA0" w:rsidRDefault="00576ACC" w:rsidP="00353CA0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6.5.</w:t>
      </w:r>
      <w:r w:rsidR="0049703B">
        <w:rPr>
          <w:lang w:val="bg-BG"/>
        </w:rPr>
        <w:t xml:space="preserve"> </w:t>
      </w:r>
      <w:r w:rsidRPr="00576ACC">
        <w:t>Свободни места се запълват , както следва:</w:t>
      </w:r>
      <w:r w:rsidRPr="00576ACC">
        <w:br/>
      </w:r>
      <w:r w:rsidR="0049703B">
        <w:rPr>
          <w:lang w:val="bg-BG"/>
        </w:rPr>
        <w:t xml:space="preserve"> </w:t>
      </w:r>
      <w:r w:rsidR="0049703B">
        <w:rPr>
          <w:lang w:val="bg-BG"/>
        </w:rPr>
        <w:tab/>
      </w:r>
      <w:r w:rsidR="00353CA0">
        <w:rPr>
          <w:lang w:val="bg-BG"/>
        </w:rPr>
        <w:t xml:space="preserve">- </w:t>
      </w:r>
      <w:r w:rsidRPr="00576ACC">
        <w:t>деца на работещи родители по реда на входящия номер/томбола;</w:t>
      </w:r>
      <w:r w:rsidRPr="00576ACC">
        <w:br/>
      </w:r>
      <w:r w:rsidR="0049703B">
        <w:rPr>
          <w:lang w:val="bg-BG"/>
        </w:rPr>
        <w:t xml:space="preserve"> </w:t>
      </w:r>
      <w:r w:rsidR="0049703B">
        <w:rPr>
          <w:lang w:val="bg-BG"/>
        </w:rPr>
        <w:tab/>
      </w:r>
      <w:r w:rsidR="00353CA0">
        <w:rPr>
          <w:lang w:val="bg-BG"/>
        </w:rPr>
        <w:t>-</w:t>
      </w:r>
      <w:r w:rsidRPr="00576ACC">
        <w:t xml:space="preserve"> деца на неработещи родители по реда на входящия номер/томбола;</w:t>
      </w:r>
    </w:p>
    <w:p w:rsidR="00353CA0" w:rsidRDefault="00576ACC" w:rsidP="00353CA0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7E5581">
        <w:rPr>
          <w:b/>
        </w:rPr>
        <w:t>VII.</w:t>
      </w:r>
      <w:r w:rsidR="0049703B" w:rsidRPr="007E5581">
        <w:rPr>
          <w:b/>
          <w:lang w:val="bg-BG"/>
        </w:rPr>
        <w:t xml:space="preserve"> </w:t>
      </w:r>
      <w:r w:rsidRPr="007E5581">
        <w:rPr>
          <w:b/>
        </w:rPr>
        <w:t>ОТПИСВАНЕ И ПРЕМЕСТВАНЕ НА ДЕЦА В ОБЩИНСКИ ДЕТСКИ ГРАДИНИ И В ПОДГОТВИТЕЛНИ</w:t>
      </w:r>
      <w:r w:rsidR="0049703B" w:rsidRPr="007E5581">
        <w:rPr>
          <w:b/>
        </w:rPr>
        <w:t xml:space="preserve"> ГРУПИ НА ОБЩИНСКИТЕ УЧИЛИЩА</w:t>
      </w:r>
    </w:p>
    <w:p w:rsidR="00353CA0" w:rsidRDefault="0049703B" w:rsidP="00353CA0">
      <w:pPr>
        <w:pStyle w:val="a3"/>
        <w:shd w:val="clear" w:color="auto" w:fill="FFFFFF"/>
        <w:spacing w:before="300" w:beforeAutospacing="0" w:after="0" w:afterAutospacing="0"/>
      </w:pPr>
      <w:r w:rsidRPr="0049703B">
        <w:rPr>
          <w:b/>
        </w:rPr>
        <w:t>7.</w:t>
      </w:r>
      <w:r>
        <w:rPr>
          <w:lang w:val="bg-BG"/>
        </w:rPr>
        <w:t xml:space="preserve"> </w:t>
      </w:r>
      <w:r w:rsidR="00576ACC" w:rsidRPr="00576ACC">
        <w:t>Децата се отписват от детските градини и подготвителните групи в общинските училища:</w:t>
      </w:r>
    </w:p>
    <w:p w:rsidR="00353CA0" w:rsidRDefault="00353CA0" w:rsidP="00353CA0">
      <w:pPr>
        <w:pStyle w:val="a3"/>
        <w:shd w:val="clear" w:color="auto" w:fill="FFFFFF"/>
        <w:spacing w:before="0" w:beforeAutospacing="0" w:after="240" w:afterAutospacing="0"/>
      </w:pP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r w:rsidR="00576ACC" w:rsidRPr="0049703B">
        <w:rPr>
          <w:b/>
        </w:rPr>
        <w:t>7.1</w:t>
      </w:r>
      <w:r w:rsidR="0049703B" w:rsidRPr="0049703B">
        <w:rPr>
          <w:b/>
          <w:lang w:val="bg-BG"/>
        </w:rPr>
        <w:t>.</w:t>
      </w:r>
      <w:r w:rsidR="00576ACC" w:rsidRPr="00576ACC">
        <w:t xml:space="preserve"> При изразено желание от родителите;</w:t>
      </w:r>
      <w:r w:rsidR="00576ACC" w:rsidRPr="00576ACC">
        <w:br/>
      </w: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r w:rsidR="00576ACC" w:rsidRPr="0049703B">
        <w:rPr>
          <w:b/>
        </w:rPr>
        <w:t>7.2.</w:t>
      </w:r>
      <w:r w:rsidR="0049703B">
        <w:rPr>
          <w:lang w:val="bg-BG"/>
        </w:rPr>
        <w:t xml:space="preserve"> </w:t>
      </w:r>
      <w:r w:rsidR="00576ACC" w:rsidRPr="00576ACC">
        <w:t>При постъпване в друга детска градина /училище или в друго училище с организирано задължително предучилищно обучение;при постъпване в първи клас /за детските градини/</w:t>
      </w:r>
      <w:r w:rsidR="00576ACC" w:rsidRPr="00576ACC">
        <w:br/>
      </w: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r w:rsidR="00576ACC" w:rsidRPr="0049703B">
        <w:rPr>
          <w:b/>
        </w:rPr>
        <w:t>7.3</w:t>
      </w:r>
      <w:r w:rsidR="0049703B" w:rsidRPr="0049703B">
        <w:rPr>
          <w:b/>
          <w:lang w:val="bg-BG"/>
        </w:rPr>
        <w:t>.</w:t>
      </w:r>
      <w:r w:rsidR="0049703B">
        <w:rPr>
          <w:lang w:val="bg-BG"/>
        </w:rPr>
        <w:t xml:space="preserve"> </w:t>
      </w:r>
      <w:r w:rsidR="00576ACC" w:rsidRPr="00576ACC">
        <w:t>Преместване на дете от една детска градина в друга може да се осъществи при наличие на свободно място;</w:t>
      </w:r>
      <w:r w:rsidR="00576ACC" w:rsidRPr="00576ACC">
        <w:br/>
      </w: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r w:rsidR="00576ACC" w:rsidRPr="0049703B">
        <w:rPr>
          <w:b/>
        </w:rPr>
        <w:t>7.4</w:t>
      </w:r>
      <w:r w:rsidR="0049703B" w:rsidRPr="0049703B">
        <w:rPr>
          <w:b/>
          <w:lang w:val="bg-BG"/>
        </w:rPr>
        <w:t>.</w:t>
      </w:r>
      <w:r w:rsidR="00576ACC" w:rsidRPr="00576ACC">
        <w:t xml:space="preserve"> При преместване на дете от подготвителна група , директорът на детската градина/училище издава Удостоверение за преместване на дете от задължително предучилищно образование.</w:t>
      </w:r>
      <w:r w:rsidR="00576ACC" w:rsidRPr="00576ACC">
        <w:br/>
      </w:r>
      <w:r>
        <w:rPr>
          <w:b/>
          <w:lang w:val="bg-BG"/>
        </w:rPr>
        <w:t xml:space="preserve"> </w:t>
      </w:r>
      <w:r>
        <w:rPr>
          <w:b/>
          <w:lang w:val="bg-BG"/>
        </w:rPr>
        <w:tab/>
      </w:r>
      <w:r w:rsidR="00576ACC" w:rsidRPr="0049703B">
        <w:rPr>
          <w:b/>
        </w:rPr>
        <w:t>7.5</w:t>
      </w:r>
      <w:r w:rsidR="0049703B" w:rsidRPr="0049703B">
        <w:rPr>
          <w:b/>
          <w:lang w:val="bg-BG"/>
        </w:rPr>
        <w:t>.</w:t>
      </w:r>
      <w:r w:rsidR="0049703B">
        <w:rPr>
          <w:lang w:val="bg-BG"/>
        </w:rPr>
        <w:t xml:space="preserve"> </w:t>
      </w:r>
      <w:r w:rsidR="00576ACC" w:rsidRPr="00576ACC">
        <w:t>Детската градина или училището издава Удостоверение за завършено задължително предучилищно образование за децата от подготвителните възрастови групи при завършване на учебната година /31 май /.</w:t>
      </w:r>
    </w:p>
    <w:p w:rsidR="00353CA0" w:rsidRDefault="00576ACC" w:rsidP="00353CA0">
      <w:pPr>
        <w:pStyle w:val="a3"/>
        <w:shd w:val="clear" w:color="auto" w:fill="FFFFFF"/>
        <w:spacing w:before="0" w:beforeAutospacing="0" w:after="240" w:afterAutospacing="0"/>
        <w:jc w:val="center"/>
        <w:rPr>
          <w:b/>
        </w:rPr>
      </w:pPr>
      <w:r w:rsidRPr="007E5581">
        <w:rPr>
          <w:b/>
        </w:rPr>
        <w:t>VІІI.</w:t>
      </w:r>
      <w:r w:rsidR="0049703B" w:rsidRPr="007E5581">
        <w:rPr>
          <w:b/>
          <w:lang w:val="bg-BG"/>
        </w:rPr>
        <w:t xml:space="preserve"> </w:t>
      </w:r>
      <w:r w:rsidRPr="007E5581">
        <w:rPr>
          <w:b/>
        </w:rPr>
        <w:t>ЗАКЛЮЧИТЕЛНИ РАЗПОРЕДБИ</w:t>
      </w:r>
    </w:p>
    <w:p w:rsidR="00B70A1E" w:rsidRDefault="00576ACC" w:rsidP="00353CA0">
      <w:pPr>
        <w:pStyle w:val="a3"/>
        <w:shd w:val="clear" w:color="auto" w:fill="FFFFFF"/>
        <w:spacing w:before="0" w:beforeAutospacing="0" w:after="0" w:afterAutospacing="0"/>
      </w:pPr>
      <w:r w:rsidRPr="0049703B">
        <w:rPr>
          <w:b/>
        </w:rPr>
        <w:t>8.1.</w:t>
      </w:r>
      <w:r w:rsidR="0049703B">
        <w:rPr>
          <w:lang w:val="bg-BG"/>
        </w:rPr>
        <w:t xml:space="preserve"> </w:t>
      </w:r>
      <w:r w:rsidRPr="00576ACC">
        <w:t>Настоящата наредба има за цел да организира приема на децата в детските градини, съществуващи на територията на община Созопол.</w:t>
      </w:r>
    </w:p>
    <w:p w:rsidR="00353CA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8.2.</w:t>
      </w:r>
      <w:r w:rsidR="0049703B">
        <w:rPr>
          <w:lang w:val="bg-BG"/>
        </w:rPr>
        <w:t xml:space="preserve"> </w:t>
      </w:r>
      <w:proofErr w:type="spellStart"/>
      <w:r w:rsidRPr="00576ACC">
        <w:t>Директорите</w:t>
      </w:r>
      <w:proofErr w:type="spellEnd"/>
      <w:r w:rsidRPr="00576ACC">
        <w:t xml:space="preserve"> на детските градини са задължени да поставят настоящата Наредба на видно място за информация на родителите.</w:t>
      </w:r>
    </w:p>
    <w:p w:rsidR="00353CA0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8.3.</w:t>
      </w:r>
      <w:r w:rsidR="0049703B">
        <w:rPr>
          <w:lang w:val="bg-BG"/>
        </w:rPr>
        <w:t xml:space="preserve"> </w:t>
      </w:r>
      <w:proofErr w:type="spellStart"/>
      <w:r w:rsidRPr="00576ACC">
        <w:t>Директорите</w:t>
      </w:r>
      <w:proofErr w:type="spellEnd"/>
      <w:r w:rsidRPr="00576ACC">
        <w:t xml:space="preserve"> на детските градини и Ръководителя на „ДДО-ОДЗ” Созопол, със съдействието на общината и/или кметствата в съставните селища на </w:t>
      </w:r>
      <w:proofErr w:type="gramStart"/>
      <w:r w:rsidRPr="00576ACC">
        <w:t>общината ,</w:t>
      </w:r>
      <w:proofErr w:type="gramEnd"/>
      <w:r w:rsidRPr="00576ACC">
        <w:t xml:space="preserve"> в срок до 10-ти март на текущата година уведомяват с писмо /Приложение №3/ или по друг, избран от тях </w:t>
      </w:r>
      <w:r w:rsidRPr="00576ACC">
        <w:lastRenderedPageBreak/>
        <w:t>начин, родителите на децата, подлежащи на задължителна предучилищна подготовка през предстоящата учебна година .</w:t>
      </w:r>
    </w:p>
    <w:p w:rsidR="00B70A1E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49703B">
        <w:rPr>
          <w:b/>
        </w:rPr>
        <w:t>8.4.</w:t>
      </w:r>
      <w:r w:rsidR="0049703B">
        <w:rPr>
          <w:lang w:val="bg-BG"/>
        </w:rPr>
        <w:t xml:space="preserve"> </w:t>
      </w:r>
      <w:proofErr w:type="spellStart"/>
      <w:r w:rsidRPr="00576ACC">
        <w:t>Посочените</w:t>
      </w:r>
      <w:proofErr w:type="spellEnd"/>
      <w:r w:rsidRPr="00576ACC">
        <w:t xml:space="preserve"> приложения - образци на формуляри са задължителни за всички общински детски градини на територията на Община Созопол.</w:t>
      </w:r>
      <w:r w:rsidRPr="00576ACC">
        <w:br/>
      </w:r>
      <w:r w:rsidR="00B70A1E">
        <w:rPr>
          <w:lang w:val="bg-BG"/>
        </w:rPr>
        <w:t xml:space="preserve"> </w:t>
      </w:r>
      <w:r w:rsidR="00B70A1E">
        <w:rPr>
          <w:lang w:val="bg-BG"/>
        </w:rPr>
        <w:tab/>
      </w:r>
      <w:r w:rsidR="00353CA0">
        <w:rPr>
          <w:lang w:val="bg-BG"/>
        </w:rPr>
        <w:t>-</w:t>
      </w:r>
      <w:r w:rsidRPr="00576ACC">
        <w:t xml:space="preserve"> Заявление Приложение 1</w:t>
      </w:r>
      <w:r w:rsidRPr="00576ACC">
        <w:br/>
      </w:r>
      <w:r w:rsidR="00B70A1E">
        <w:rPr>
          <w:lang w:val="bg-BG"/>
        </w:rPr>
        <w:t xml:space="preserve"> </w:t>
      </w:r>
      <w:r w:rsidR="00B70A1E">
        <w:rPr>
          <w:lang w:val="bg-BG"/>
        </w:rPr>
        <w:tab/>
      </w:r>
      <w:r w:rsidR="00353CA0">
        <w:rPr>
          <w:lang w:val="bg-BG"/>
        </w:rPr>
        <w:t>-</w:t>
      </w:r>
      <w:r w:rsidRPr="00576ACC">
        <w:t xml:space="preserve"> Декларация Приложение 2</w:t>
      </w:r>
      <w:r w:rsidRPr="00576ACC">
        <w:br/>
      </w:r>
      <w:r w:rsidR="00B70A1E">
        <w:rPr>
          <w:lang w:val="bg-BG"/>
        </w:rPr>
        <w:t xml:space="preserve"> </w:t>
      </w:r>
      <w:r w:rsidR="00B70A1E">
        <w:rPr>
          <w:lang w:val="bg-BG"/>
        </w:rPr>
        <w:tab/>
      </w:r>
      <w:r w:rsidR="00353CA0">
        <w:rPr>
          <w:lang w:val="bg-BG"/>
        </w:rPr>
        <w:t>-</w:t>
      </w:r>
      <w:r w:rsidRPr="00576ACC">
        <w:t xml:space="preserve"> Уведомително писмо Приложение 3</w:t>
      </w:r>
    </w:p>
    <w:p w:rsidR="00B70A1E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B70A1E">
        <w:rPr>
          <w:b/>
        </w:rPr>
        <w:t>8.5.</w:t>
      </w:r>
      <w:r w:rsidRPr="00576ACC">
        <w:t xml:space="preserve"> На основание чл.8, ал.6 от ЗМДТ, родителите </w:t>
      </w:r>
      <w:proofErr w:type="spellStart"/>
      <w:r w:rsidRPr="00576ACC">
        <w:t>ии</w:t>
      </w:r>
      <w:proofErr w:type="spellEnd"/>
      <w:r w:rsidRPr="00576ACC">
        <w:t xml:space="preserve"> настойниците, които са с постоянно местожителство на територията на Община Созопол се освобождават изцяло от заплащането на такси за отглеждане, възпитание, хранене и обучение в общинските детски градини).</w:t>
      </w:r>
    </w:p>
    <w:p w:rsidR="00B70A1E" w:rsidRDefault="00576ACC" w:rsidP="00576ACC">
      <w:pPr>
        <w:pStyle w:val="a3"/>
        <w:shd w:val="clear" w:color="auto" w:fill="FFFFFF"/>
        <w:spacing w:before="300" w:beforeAutospacing="0" w:after="300" w:afterAutospacing="0"/>
      </w:pPr>
      <w:r w:rsidRPr="00B70A1E">
        <w:rPr>
          <w:b/>
        </w:rPr>
        <w:t>8.6.</w:t>
      </w:r>
      <w:r w:rsidR="00B70A1E">
        <w:rPr>
          <w:lang w:val="bg-BG"/>
        </w:rPr>
        <w:t xml:space="preserve"> </w:t>
      </w:r>
      <w:r w:rsidRPr="00576ACC">
        <w:t>Настоящата Наредба е приета с Решение № 446/30.09.2016 година и влиза в сила от датата на приемането му.”</w:t>
      </w:r>
    </w:p>
    <w:p w:rsidR="00576ACC" w:rsidRPr="00B70A1E" w:rsidRDefault="00576ACC" w:rsidP="00576ACC">
      <w:pPr>
        <w:pStyle w:val="a3"/>
        <w:shd w:val="clear" w:color="auto" w:fill="FFFFFF"/>
        <w:spacing w:before="300" w:beforeAutospacing="0" w:after="300" w:afterAutospacing="0"/>
        <w:rPr>
          <w:i/>
        </w:rPr>
      </w:pPr>
      <w:r w:rsidRPr="00B70A1E">
        <w:rPr>
          <w:b/>
        </w:rPr>
        <w:t>8.7</w:t>
      </w:r>
      <w:r w:rsidR="00B70A1E">
        <w:rPr>
          <w:b/>
          <w:lang w:val="bg-BG"/>
        </w:rPr>
        <w:t>.</w:t>
      </w:r>
      <w:r w:rsidR="00B70A1E">
        <w:t xml:space="preserve"> </w:t>
      </w:r>
      <w:r w:rsidRPr="00576ACC">
        <w:t xml:space="preserve">Настоящата Наредба </w:t>
      </w:r>
      <w:r w:rsidRPr="00B70A1E">
        <w:rPr>
          <w:b/>
        </w:rPr>
        <w:t>отменя</w:t>
      </w:r>
      <w:r w:rsidRPr="00576ACC">
        <w:t xml:space="preserve"> действащата НАРЕДБА ЗА ПРИЕМАНЕ НА ДЕЦА В ОБЩИНСКИТЕ ДЕТСКИ ЗАВЕДЕНИЯ / ЯСЛИ,</w:t>
      </w:r>
      <w:r w:rsidR="00B70A1E">
        <w:rPr>
          <w:lang w:val="bg-BG"/>
        </w:rPr>
        <w:t xml:space="preserve"> </w:t>
      </w:r>
      <w:r w:rsidRPr="00576ACC">
        <w:t xml:space="preserve">ОБЕДИНЕНИ ДЕТСКИ ЗАВЕДЕНИЯ И ЦЕЛОДНЕВНИ ДЕТСКИ ГРАДИНИ/ НА ТЕРИТОРИЯТА НА ОБЩИНА СОЗОПОЛ </w:t>
      </w:r>
      <w:r w:rsidRPr="00B70A1E">
        <w:rPr>
          <w:i/>
        </w:rPr>
        <w:t>приета с Решение № 1194/ 22.07.2</w:t>
      </w:r>
      <w:r w:rsidR="00B70A1E" w:rsidRPr="00B70A1E">
        <w:rPr>
          <w:i/>
        </w:rPr>
        <w:t>011 на Общински съвет - Созопол</w:t>
      </w: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Default="00C57179" w:rsidP="00C57179">
      <w:pPr>
        <w:spacing w:after="0"/>
        <w:ind w:right="62"/>
        <w:jc w:val="right"/>
        <w:rPr>
          <w:rFonts w:ascii="Calibri" w:eastAsia="Calibri" w:hAnsi="Calibri" w:cs="Calibri"/>
          <w:color w:val="000000"/>
          <w:sz w:val="18"/>
          <w:lang w:eastAsia="en-GB"/>
        </w:rPr>
      </w:pPr>
    </w:p>
    <w:p w:rsidR="00C57179" w:rsidRPr="001171D0" w:rsidRDefault="00C57179" w:rsidP="00C57179">
      <w:pPr>
        <w:spacing w:after="0"/>
        <w:ind w:right="62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</w:pPr>
      <w:r w:rsidRPr="001171D0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lastRenderedPageBreak/>
        <w:t>Приложение №1</w:t>
      </w:r>
      <w:r w:rsidRPr="001171D0">
        <w:rPr>
          <w:rFonts w:ascii="Times New Roman" w:eastAsia="Courier New" w:hAnsi="Times New Roman" w:cs="Times New Roman"/>
          <w:color w:val="000000"/>
          <w:sz w:val="20"/>
          <w:szCs w:val="20"/>
          <w:lang w:eastAsia="en-GB"/>
        </w:rPr>
        <w:t xml:space="preserve">  </w:t>
      </w:r>
    </w:p>
    <w:p w:rsidR="00C57179" w:rsidRPr="00C57179" w:rsidRDefault="00C57179" w:rsidP="00E52B8B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ДО ДИРЕКТОРА </w:t>
      </w:r>
    </w:p>
    <w:p w:rsidR="00C57179" w:rsidRPr="00C57179" w:rsidRDefault="00C57179" w:rsidP="00E52B8B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НА </w:t>
      </w:r>
      <w:r w:rsidR="00E52B8B" w:rsidRPr="004C7A9A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>ОДЗ/ЦДГ</w:t>
      </w:r>
      <w:r w:rsidRPr="00C57179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....................................... </w:t>
      </w:r>
    </w:p>
    <w:p w:rsidR="00C57179" w:rsidRPr="00C57179" w:rsidRDefault="00C57179" w:rsidP="00E52B8B">
      <w:pPr>
        <w:spacing w:after="0" w:line="360" w:lineRule="auto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ГР./С. ………...................... </w:t>
      </w:r>
    </w:p>
    <w:p w:rsidR="00C57179" w:rsidRPr="00C57179" w:rsidRDefault="00C57179" w:rsidP="00C57179">
      <w:pPr>
        <w:spacing w:after="301"/>
        <w:rPr>
          <w:rFonts w:ascii="Times New Roman" w:eastAsia="Calibri" w:hAnsi="Times New Roman" w:cs="Times New Roman"/>
          <w:color w:val="000000"/>
          <w:lang w:eastAsia="en-GB"/>
        </w:rPr>
      </w:pPr>
      <w:r w:rsidRPr="00C57179">
        <w:rPr>
          <w:rFonts w:ascii="Times New Roman" w:eastAsia="Courier New" w:hAnsi="Times New Roman" w:cs="Times New Roman"/>
          <w:color w:val="000000"/>
          <w:sz w:val="24"/>
          <w:lang w:eastAsia="en-GB"/>
        </w:rPr>
        <w:t xml:space="preserve"> </w:t>
      </w:r>
    </w:p>
    <w:p w:rsidR="00C57179" w:rsidRPr="00E52B8B" w:rsidRDefault="00C57179" w:rsidP="00C57179">
      <w:pPr>
        <w:keepNext/>
        <w:keepLines/>
        <w:spacing w:after="0"/>
        <w:ind w:right="65"/>
        <w:jc w:val="center"/>
        <w:outlineLvl w:val="0"/>
        <w:rPr>
          <w:rFonts w:ascii="Times New Roman" w:eastAsia="Calibri" w:hAnsi="Times New Roman" w:cs="Times New Roman"/>
          <w:b/>
          <w:color w:val="000000"/>
          <w:sz w:val="32"/>
          <w:lang w:eastAsia="en-GB"/>
        </w:rPr>
      </w:pPr>
      <w:r w:rsidRPr="00E52B8B">
        <w:rPr>
          <w:rFonts w:ascii="Times New Roman" w:eastAsia="Calibri" w:hAnsi="Times New Roman" w:cs="Times New Roman"/>
          <w:b/>
          <w:color w:val="000000"/>
          <w:sz w:val="32"/>
          <w:lang w:eastAsia="en-GB"/>
        </w:rPr>
        <w:t xml:space="preserve">ЗАЯВЛЕНИЕ </w:t>
      </w:r>
    </w:p>
    <w:p w:rsidR="00C57179" w:rsidRPr="00414A5A" w:rsidRDefault="00C57179" w:rsidP="00414A5A">
      <w:pPr>
        <w:spacing w:after="0" w:line="265" w:lineRule="auto"/>
        <w:ind w:left="10" w:right="62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14A5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за прием в детски заведения </w:t>
      </w:r>
    </w:p>
    <w:p w:rsidR="00C57179" w:rsidRPr="00414A5A" w:rsidRDefault="00C57179" w:rsidP="00414A5A">
      <w:pPr>
        <w:spacing w:after="0" w:line="265" w:lineRule="auto"/>
        <w:ind w:left="10" w:right="64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14A5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на територията на ОБЩИНА СОЗОПОЛ </w:t>
      </w:r>
    </w:p>
    <w:p w:rsidR="00C57179" w:rsidRPr="00C57179" w:rsidRDefault="00C57179" w:rsidP="00C57179">
      <w:pPr>
        <w:spacing w:after="0"/>
        <w:rPr>
          <w:rFonts w:ascii="Calibri" w:eastAsia="Calibri" w:hAnsi="Calibri" w:cs="Calibri"/>
          <w:color w:val="000000"/>
          <w:lang w:eastAsia="en-GB"/>
        </w:rPr>
      </w:pPr>
      <w:r w:rsidRPr="00C57179">
        <w:rPr>
          <w:rFonts w:ascii="Courier New" w:eastAsia="Courier New" w:hAnsi="Courier New" w:cs="Courier New"/>
          <w:color w:val="000000"/>
          <w:sz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9628" w:type="dxa"/>
        <w:tblInd w:w="0" w:type="dxa"/>
        <w:tblLayout w:type="fixed"/>
        <w:tblCellMar>
          <w:top w:w="42" w:type="dxa"/>
          <w:left w:w="67" w:type="dxa"/>
          <w:bottom w:w="8" w:type="dxa"/>
          <w:right w:w="17" w:type="dxa"/>
        </w:tblCellMar>
        <w:tblLook w:val="04A0" w:firstRow="1" w:lastRow="0" w:firstColumn="1" w:lastColumn="0" w:noHBand="0" w:noVBand="1"/>
      </w:tblPr>
      <w:tblGrid>
        <w:gridCol w:w="1555"/>
        <w:gridCol w:w="254"/>
        <w:gridCol w:w="2691"/>
        <w:gridCol w:w="1225"/>
        <w:gridCol w:w="366"/>
        <w:gridCol w:w="3537"/>
      </w:tblGrid>
      <w:tr w:rsidR="00C57179" w:rsidRPr="00C57179" w:rsidTr="009D4B4D">
        <w:trPr>
          <w:trHeight w:val="239"/>
        </w:trPr>
        <w:tc>
          <w:tcPr>
            <w:tcW w:w="9628" w:type="dxa"/>
            <w:gridSpan w:val="6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A6A6A6"/>
          </w:tcPr>
          <w:p w:rsidR="00C57179" w:rsidRPr="00C57179" w:rsidRDefault="00C57179" w:rsidP="00C57179">
            <w:pPr>
              <w:ind w:right="5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I.ЛИЧНИ ДАННИ НА ПОДАТЕЛЯ ( родител / настойник / ) </w:t>
            </w:r>
          </w:p>
        </w:tc>
      </w:tr>
      <w:tr w:rsidR="00C57179" w:rsidRPr="00C57179" w:rsidTr="009D4B4D">
        <w:trPr>
          <w:trHeight w:val="545"/>
        </w:trPr>
        <w:tc>
          <w:tcPr>
            <w:tcW w:w="1809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left="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От:</w:t>
            </w:r>
            <w:r w:rsidRPr="00C571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(трите имена) </w:t>
            </w:r>
          </w:p>
        </w:tc>
        <w:tc>
          <w:tcPr>
            <w:tcW w:w="7819" w:type="dxa"/>
            <w:gridSpan w:val="4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57179" w:rsidRPr="00C57179" w:rsidTr="009D4B4D">
        <w:trPr>
          <w:trHeight w:val="269"/>
        </w:trPr>
        <w:tc>
          <w:tcPr>
            <w:tcW w:w="1809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</w:tcPr>
          <w:p w:rsidR="00C57179" w:rsidRPr="00C57179" w:rsidRDefault="00C57179" w:rsidP="00C57179">
            <w:pPr>
              <w:ind w:left="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Адрес: </w:t>
            </w:r>
          </w:p>
          <w:p w:rsidR="00C57179" w:rsidRPr="00C57179" w:rsidRDefault="00C57179" w:rsidP="00C57179">
            <w:pPr>
              <w:ind w:left="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(постоянен адрес по лична карта на един от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родителите,или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адресна карта по настоящ адрес) </w:t>
            </w:r>
          </w:p>
        </w:tc>
        <w:tc>
          <w:tcPr>
            <w:tcW w:w="4282" w:type="dxa"/>
            <w:gridSpan w:val="3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47448" w:rsidRDefault="00B47448" w:rsidP="00C57179">
            <w:pPr>
              <w:spacing w:after="2" w:line="32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……………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…..</w:t>
            </w:r>
            <w:proofErr w:type="gramEnd"/>
            <w:r w:rsidR="00C57179"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7179"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……….</w:t>
            </w:r>
            <w:r w:rsid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...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............</w:t>
            </w:r>
          </w:p>
          <w:p w:rsidR="00C57179" w:rsidRPr="00C57179" w:rsidRDefault="00C57179" w:rsidP="00C57179">
            <w:pPr>
              <w:spacing w:after="2" w:line="32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..................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................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.......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....№</w:t>
            </w:r>
            <w:proofErr w:type="gram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...........</w:t>
            </w:r>
          </w:p>
          <w:p w:rsidR="00C57179" w:rsidRPr="00C57179" w:rsidRDefault="00C57179" w:rsidP="00C57179">
            <w:pPr>
              <w:spacing w:after="143"/>
              <w:ind w:right="1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ж.к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...................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....................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.........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. 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.........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........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..........</w:t>
            </w: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</w:p>
        </w:tc>
      </w:tr>
      <w:tr w:rsidR="00C57179" w:rsidRPr="00C57179" w:rsidTr="009D4B4D">
        <w:trPr>
          <w:trHeight w:val="389"/>
        </w:trPr>
        <w:tc>
          <w:tcPr>
            <w:tcW w:w="1809" w:type="dxa"/>
            <w:gridSpan w:val="2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3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left="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4B4D" w:rsidRPr="00C57179" w:rsidTr="009D4B4D">
        <w:trPr>
          <w:trHeight w:val="225"/>
        </w:trPr>
        <w:tc>
          <w:tcPr>
            <w:tcW w:w="1809" w:type="dxa"/>
            <w:gridSpan w:val="2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3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E-mail (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незадължително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C57179" w:rsidRPr="00C57179" w:rsidTr="009D4B4D">
        <w:trPr>
          <w:trHeight w:val="285"/>
        </w:trPr>
        <w:tc>
          <w:tcPr>
            <w:tcW w:w="1809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2" w:type="dxa"/>
            <w:gridSpan w:val="3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right="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....................@ .......................... </w:t>
            </w:r>
          </w:p>
        </w:tc>
      </w:tr>
      <w:tr w:rsidR="00C57179" w:rsidRPr="00C57179" w:rsidTr="009D4B4D">
        <w:trPr>
          <w:trHeight w:val="217"/>
        </w:trPr>
        <w:tc>
          <w:tcPr>
            <w:tcW w:w="962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6A6A6"/>
            <w:vAlign w:val="center"/>
          </w:tcPr>
          <w:p w:rsidR="00C57179" w:rsidRPr="00C57179" w:rsidRDefault="00C57179" w:rsidP="00C57179">
            <w:pPr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II. ДАННИ ЗА ДЕТЕТО </w:t>
            </w:r>
          </w:p>
        </w:tc>
      </w:tr>
      <w:tr w:rsidR="00F928EB" w:rsidRPr="00C57179" w:rsidTr="00F928EB">
        <w:trPr>
          <w:trHeight w:val="1206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Трите имена: </w:t>
            </w:r>
          </w:p>
        </w:tc>
        <w:tc>
          <w:tcPr>
            <w:tcW w:w="2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ЕГН/ЛНЧ </w:t>
            </w:r>
          </w:p>
        </w:tc>
        <w:tc>
          <w:tcPr>
            <w:tcW w:w="390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C57179" w:rsidRPr="00C57179" w:rsidRDefault="00C57179" w:rsidP="00C57179">
            <w:pPr>
              <w:ind w:left="-7446" w:right="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3806" w:type="dxa"/>
              <w:tblInd w:w="8" w:type="dxa"/>
              <w:tblLayout w:type="fixed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381"/>
              <w:gridCol w:w="379"/>
              <w:gridCol w:w="379"/>
              <w:gridCol w:w="382"/>
              <w:gridCol w:w="382"/>
              <w:gridCol w:w="379"/>
              <w:gridCol w:w="382"/>
              <w:gridCol w:w="382"/>
              <w:gridCol w:w="382"/>
            </w:tblGrid>
            <w:tr w:rsidR="00C57179" w:rsidRPr="00C57179" w:rsidTr="00C57179">
              <w:trPr>
                <w:trHeight w:val="430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57179" w:rsidRPr="00C57179" w:rsidRDefault="00C57179" w:rsidP="00C57179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C571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179" w:rsidRPr="00C57179" w:rsidTr="009D4B4D">
        <w:trPr>
          <w:trHeight w:val="289"/>
        </w:trPr>
        <w:tc>
          <w:tcPr>
            <w:tcW w:w="962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6A6A6"/>
            <w:vAlign w:val="center"/>
          </w:tcPr>
          <w:p w:rsidR="00C57179" w:rsidRPr="00C57179" w:rsidRDefault="00C57179" w:rsidP="00C57179">
            <w:pPr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III. ДАННИ ЗА РОДИТЕЛИТЕ </w:t>
            </w:r>
          </w:p>
        </w:tc>
      </w:tr>
      <w:tr w:rsidR="00C57179" w:rsidRPr="00C57179" w:rsidTr="00F928EB">
        <w:trPr>
          <w:trHeight w:val="701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Майка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9" w:space="0" w:color="000000"/>
            </w:tcBorders>
          </w:tcPr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7F7F7F"/>
              <w:left w:val="double" w:sz="9" w:space="0" w:color="000000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Баща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F928EB">
        <w:trPr>
          <w:trHeight w:val="929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Месторабота: </w:t>
            </w:r>
          </w:p>
        </w:tc>
        <w:tc>
          <w:tcPr>
            <w:tcW w:w="2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9" w:space="0" w:color="000000"/>
            </w:tcBorders>
          </w:tcPr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7F7F7F"/>
              <w:left w:val="double" w:sz="9" w:space="0" w:color="000000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Месторабота: </w:t>
            </w: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F928EB">
        <w:trPr>
          <w:trHeight w:val="930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Длъжност: </w:t>
            </w:r>
          </w:p>
        </w:tc>
        <w:tc>
          <w:tcPr>
            <w:tcW w:w="2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9" w:space="0" w:color="000000"/>
            </w:tcBorders>
          </w:tcPr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7F7F7F"/>
              <w:left w:val="double" w:sz="9" w:space="0" w:color="000000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Длъжност: </w:t>
            </w: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F928EB">
        <w:trPr>
          <w:trHeight w:val="929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телефон: </w:t>
            </w:r>
          </w:p>
        </w:tc>
        <w:tc>
          <w:tcPr>
            <w:tcW w:w="29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9" w:space="0" w:color="000000"/>
            </w:tcBorders>
          </w:tcPr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7179" w:rsidRPr="00C57179" w:rsidRDefault="00C57179" w:rsidP="00C57179">
            <w:pPr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7F7F7F"/>
              <w:left w:val="double" w:sz="9" w:space="0" w:color="000000"/>
              <w:bottom w:val="single" w:sz="4" w:space="0" w:color="7F7F7F"/>
              <w:right w:val="single" w:sz="4" w:space="0" w:color="7F7F7F"/>
            </w:tcBorders>
            <w:shd w:val="clear" w:color="auto" w:fill="CCCCCC"/>
            <w:vAlign w:val="center"/>
          </w:tcPr>
          <w:p w:rsidR="00C57179" w:rsidRPr="00C57179" w:rsidRDefault="00C57179" w:rsidP="00C5717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телефон: </w:t>
            </w:r>
          </w:p>
        </w:tc>
        <w:tc>
          <w:tcPr>
            <w:tcW w:w="35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57179" w:rsidRPr="00C57179" w:rsidRDefault="00C57179" w:rsidP="00C57179">
      <w:pPr>
        <w:spacing w:after="0"/>
        <w:ind w:right="18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tbl>
      <w:tblPr>
        <w:tblStyle w:val="TableGrid"/>
        <w:tblW w:w="9633" w:type="dxa"/>
        <w:tblInd w:w="1" w:type="dxa"/>
        <w:tblCellMar>
          <w:top w:w="47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6035"/>
      </w:tblGrid>
      <w:tr w:rsidR="00C57179" w:rsidRPr="00C57179" w:rsidTr="009D4B4D">
        <w:trPr>
          <w:trHeight w:val="560"/>
        </w:trPr>
        <w:tc>
          <w:tcPr>
            <w:tcW w:w="35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</w:tcPr>
          <w:p w:rsidR="00C57179" w:rsidRPr="00C57179" w:rsidRDefault="00C57179" w:rsidP="00C57179">
            <w:pPr>
              <w:ind w:right="2"/>
              <w:rPr>
                <w:rFonts w:ascii="Times New Roman" w:eastAsia="Calibri" w:hAnsi="Times New Roman" w:cs="Times New Roman"/>
                <w:color w:val="000000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</w:rPr>
              <w:t xml:space="preserve">Брой деца в семейството: /с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</w:rPr>
              <w:t>думи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</w:rPr>
              <w:t xml:space="preserve">/ </w:t>
            </w:r>
          </w:p>
        </w:tc>
        <w:tc>
          <w:tcPr>
            <w:tcW w:w="6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57179" w:rsidRPr="00C57179" w:rsidRDefault="00C57179" w:rsidP="00C57179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57179" w:rsidRPr="00C57179" w:rsidRDefault="00C57179" w:rsidP="00C57179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tbl>
      <w:tblPr>
        <w:tblStyle w:val="TableGrid"/>
        <w:tblW w:w="9741" w:type="dxa"/>
        <w:tblInd w:w="-107" w:type="dxa"/>
        <w:tblCellMar>
          <w:top w:w="48" w:type="dxa"/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827"/>
        <w:gridCol w:w="379"/>
        <w:gridCol w:w="382"/>
        <w:gridCol w:w="379"/>
        <w:gridCol w:w="379"/>
        <w:gridCol w:w="382"/>
        <w:gridCol w:w="379"/>
        <w:gridCol w:w="382"/>
        <w:gridCol w:w="382"/>
        <w:gridCol w:w="382"/>
        <w:gridCol w:w="379"/>
        <w:gridCol w:w="4117"/>
        <w:gridCol w:w="992"/>
      </w:tblGrid>
      <w:tr w:rsidR="00C57179" w:rsidRPr="00C57179" w:rsidTr="009D4B4D">
        <w:trPr>
          <w:trHeight w:val="710"/>
        </w:trPr>
        <w:tc>
          <w:tcPr>
            <w:tcW w:w="97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57179" w:rsidRPr="00C57179" w:rsidRDefault="00C57179" w:rsidP="00C57179">
            <w:pPr>
              <w:ind w:right="8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ІV. ПРЕДИМСТВА </w:t>
            </w:r>
          </w:p>
          <w:p w:rsidR="00C57179" w:rsidRPr="00C57179" w:rsidRDefault="00C57179" w:rsidP="00C57179">
            <w:pPr>
              <w:ind w:righ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Отбележете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представете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необходимите документи (оригинал и копие). </w:t>
            </w:r>
          </w:p>
        </w:tc>
      </w:tr>
      <w:tr w:rsidR="00C57179" w:rsidRPr="00C57179" w:rsidTr="009D4B4D">
        <w:trPr>
          <w:trHeight w:val="449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Детето e сирак или полусирак /удостоверява се с акт за смърт на родител/.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1348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spacing w:line="227" w:lineRule="auto"/>
              <w:ind w:right="4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 Трето и следващо дете на многодетни семейства и деца-близнаци /актове за раждане/. </w:t>
            </w:r>
            <w:proofErr w:type="spellStart"/>
            <w:proofErr w:type="gram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Посочете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proofErr w:type="gram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 ЕГН/ЛНЧ на децата:...............</w:t>
            </w:r>
            <w:r w:rsidR="009D4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</w:t>
            </w: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</w:t>
            </w:r>
          </w:p>
          <w:p w:rsidR="00C57179" w:rsidRPr="00C57179" w:rsidRDefault="00C57179" w:rsidP="009D4B4D">
            <w:pPr>
              <w:ind w:right="9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.......</w:t>
            </w:r>
            <w:r w:rsidR="009D4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............</w:t>
            </w:r>
            <w:r w:rsidR="009D4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..................</w:t>
            </w: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       .........................................................................................................</w:t>
            </w:r>
            <w:r w:rsidR="009D4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.............................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107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4B4D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 Друго дете от семейството, което посещава същото детско заведение:</w:t>
            </w:r>
          </w:p>
          <w:p w:rsidR="009D4B4D" w:rsidRDefault="009D4B4D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Трите имена на детето ........................</w:t>
            </w:r>
            <w:r w:rsidR="009D4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</w:t>
            </w: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.......</w:t>
            </w:r>
          </w:p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66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9D4B4D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ЕГН: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ind w:righ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ind w:righ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ind w:righ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ind w:righ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ind w:righ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179" w:rsidRPr="00C57179" w:rsidRDefault="00C57179" w:rsidP="00C5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179" w:rsidRPr="00C57179" w:rsidTr="009D4B4D">
        <w:trPr>
          <w:trHeight w:val="340"/>
        </w:trPr>
        <w:tc>
          <w:tcPr>
            <w:tcW w:w="8749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ind w:right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Деца на родители с постоянен или настоящ адрес в селище на община Созопол.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34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Деца, настанени за отглеждане по реда на чл.26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34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Деца на родители инвалиди – решение на ТЕЛК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34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Деца с увреждания – решение на ТЕЛК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34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Деца със  специални образователни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34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F928EB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C57179"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Деца на редовни студенти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7179" w:rsidRPr="00C57179" w:rsidTr="009D4B4D">
        <w:trPr>
          <w:trHeight w:val="34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9D4B4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Деца  от семейства, в които поне един от родителите е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действащ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медицински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детски ясли, а за детските градини -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действащ</w:t>
            </w:r>
            <w:proofErr w:type="spellEnd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179" w:rsidRPr="00C57179" w:rsidRDefault="00C57179" w:rsidP="00C57179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57179" w:rsidRPr="00E52B8B" w:rsidRDefault="00C57179" w:rsidP="00C57179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proofErr w:type="spellStart"/>
      <w:r w:rsidRPr="00E52B8B">
        <w:rPr>
          <w:rFonts w:ascii="Times New Roman" w:eastAsia="Calibri" w:hAnsi="Times New Roman" w:cs="Times New Roman"/>
          <w:color w:val="000000"/>
          <w:lang w:eastAsia="en-GB"/>
        </w:rPr>
        <w:t>Отбележете</w:t>
      </w:r>
      <w:proofErr w:type="spellEnd"/>
      <w:r w:rsidRPr="00E52B8B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  <w:proofErr w:type="spellStart"/>
      <w:r w:rsidRPr="00E52B8B">
        <w:rPr>
          <w:rFonts w:ascii="Times New Roman" w:eastAsia="Calibri" w:hAnsi="Times New Roman" w:cs="Times New Roman"/>
          <w:color w:val="000000"/>
          <w:lang w:eastAsia="en-GB"/>
        </w:rPr>
        <w:t>предимствата</w:t>
      </w:r>
      <w:proofErr w:type="spellEnd"/>
      <w:r w:rsidRPr="00E52B8B">
        <w:rPr>
          <w:rFonts w:ascii="Times New Roman" w:eastAsia="Calibri" w:hAnsi="Times New Roman" w:cs="Times New Roman"/>
          <w:color w:val="000000"/>
          <w:lang w:eastAsia="en-GB"/>
        </w:rPr>
        <w:t xml:space="preserve"> с Х  </w:t>
      </w:r>
    </w:p>
    <w:p w:rsidR="00C57179" w:rsidRPr="00C57179" w:rsidRDefault="00C57179" w:rsidP="00C5717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 w:color="000000"/>
          <w:lang w:eastAsia="en-GB"/>
        </w:rPr>
        <w:t>ДЕКЛАРИРАМ:</w:t>
      </w:r>
      <w:r w:rsidRPr="00C571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 w:line="22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1.Запознат/а/ 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съм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с Наредбата за прием на деца в общинските детски заведения на територията на 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Oбщина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Созопол. </w:t>
      </w:r>
    </w:p>
    <w:p w:rsidR="00C57179" w:rsidRPr="00C57179" w:rsidRDefault="00C57179" w:rsidP="00C57179">
      <w:pPr>
        <w:spacing w:after="0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 w:line="225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2.Информиран/а/ 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съм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, че всички предоставени данни са лични данни по смисъла на ЗЗЛД и като такива 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попадат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под 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специален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режим на защита. </w:t>
      </w:r>
    </w:p>
    <w:p w:rsidR="00C57179" w:rsidRPr="00C57179" w:rsidRDefault="00C57179" w:rsidP="00C5717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Забележка: </w:t>
      </w:r>
    </w:p>
    <w:p w:rsidR="00C57179" w:rsidRPr="00C57179" w:rsidRDefault="00C57179" w:rsidP="00C57179">
      <w:pPr>
        <w:spacing w:after="0" w:line="225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За по-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добра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организация на приема в общинските детски заведения е 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възможно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родителите да подадат документи с предварително </w:t>
      </w:r>
      <w:proofErr w:type="spell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попълнени</w:t>
      </w:r>
      <w:proofErr w:type="spell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формуляри. </w:t>
      </w:r>
    </w:p>
    <w:p w:rsidR="00C57179" w:rsidRPr="00C57179" w:rsidRDefault="00C57179" w:rsidP="00C5717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C57179" w:rsidRPr="00C57179" w:rsidRDefault="00C57179" w:rsidP="00C57179">
      <w:pPr>
        <w:tabs>
          <w:tab w:val="center" w:pos="3602"/>
          <w:tab w:val="center" w:pos="4322"/>
          <w:tab w:val="center" w:pos="5042"/>
          <w:tab w:val="center" w:pos="7853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Дата...........................20</w:t>
      </w:r>
      <w:proofErr w:type="gramStart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....г.</w:t>
      </w:r>
      <w:proofErr w:type="gramEnd"/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 </w:t>
      </w: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 xml:space="preserve"> </w:t>
      </w: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 xml:space="preserve"> </w:t>
      </w: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 xml:space="preserve"> </w:t>
      </w:r>
      <w:r w:rsidRPr="00C57179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  <w:t xml:space="preserve">Подпис: ............................................... </w:t>
      </w:r>
    </w:p>
    <w:p w:rsidR="00483A64" w:rsidRDefault="00483A64" w:rsidP="00576ACC">
      <w:pPr>
        <w:pStyle w:val="a3"/>
        <w:shd w:val="clear" w:color="auto" w:fill="FFFFFF"/>
        <w:spacing w:before="300" w:beforeAutospacing="0" w:after="300" w:afterAutospacing="0"/>
      </w:pPr>
    </w:p>
    <w:p w:rsidR="009D4B4D" w:rsidRDefault="009D4B4D" w:rsidP="00576ACC">
      <w:pPr>
        <w:pStyle w:val="a3"/>
        <w:shd w:val="clear" w:color="auto" w:fill="FFFFFF"/>
        <w:spacing w:before="300" w:beforeAutospacing="0" w:after="300" w:afterAutospacing="0"/>
      </w:pPr>
    </w:p>
    <w:p w:rsidR="009D4B4D" w:rsidRDefault="009D4B4D" w:rsidP="00576ACC">
      <w:pPr>
        <w:pStyle w:val="a3"/>
        <w:shd w:val="clear" w:color="auto" w:fill="FFFFFF"/>
        <w:spacing w:before="300" w:beforeAutospacing="0" w:after="300" w:afterAutospacing="0"/>
      </w:pPr>
    </w:p>
    <w:p w:rsidR="009D4B4D" w:rsidRDefault="009D4B4D" w:rsidP="00576ACC">
      <w:pPr>
        <w:pStyle w:val="a3"/>
        <w:shd w:val="clear" w:color="auto" w:fill="FFFFFF"/>
        <w:spacing w:before="300" w:beforeAutospacing="0" w:after="300" w:afterAutospacing="0"/>
      </w:pPr>
    </w:p>
    <w:p w:rsidR="00C262B0" w:rsidRPr="001171D0" w:rsidRDefault="00C262B0" w:rsidP="00C262B0">
      <w:pPr>
        <w:spacing w:after="24"/>
        <w:ind w:right="50"/>
        <w:jc w:val="right"/>
        <w:rPr>
          <w:rFonts w:ascii="Times New Roman" w:hAnsi="Times New Roman" w:cs="Times New Roman"/>
          <w:sz w:val="20"/>
          <w:szCs w:val="20"/>
        </w:rPr>
      </w:pPr>
      <w:r w:rsidRPr="001171D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№2 </w:t>
      </w:r>
    </w:p>
    <w:p w:rsidR="00C262B0" w:rsidRPr="00C262B0" w:rsidRDefault="00C262B0" w:rsidP="00C262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2B0" w:rsidRPr="00C262B0" w:rsidRDefault="00C262B0" w:rsidP="00C262B0">
      <w:pPr>
        <w:spacing w:after="0"/>
        <w:ind w:left="17"/>
        <w:jc w:val="center"/>
        <w:rPr>
          <w:rFonts w:ascii="Times New Roman" w:hAnsi="Times New Roman" w:cs="Times New Roman"/>
          <w:sz w:val="24"/>
          <w:szCs w:val="24"/>
        </w:rPr>
      </w:pPr>
      <w:r w:rsidRPr="00C26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2B0" w:rsidRPr="00C262B0" w:rsidRDefault="00C262B0" w:rsidP="00C262B0">
      <w:pPr>
        <w:spacing w:after="0"/>
        <w:ind w:left="17"/>
        <w:jc w:val="center"/>
        <w:rPr>
          <w:rFonts w:ascii="Times New Roman" w:hAnsi="Times New Roman" w:cs="Times New Roman"/>
          <w:sz w:val="24"/>
          <w:szCs w:val="24"/>
        </w:rPr>
      </w:pPr>
      <w:r w:rsidRPr="00C26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2B0" w:rsidRPr="00C262B0" w:rsidRDefault="00C262B0" w:rsidP="00C262B0">
      <w:pPr>
        <w:spacing w:after="70"/>
        <w:ind w:left="17"/>
        <w:jc w:val="center"/>
        <w:rPr>
          <w:rFonts w:ascii="Times New Roman" w:hAnsi="Times New Roman" w:cs="Times New Roman"/>
          <w:sz w:val="24"/>
          <w:szCs w:val="24"/>
        </w:rPr>
      </w:pPr>
      <w:r w:rsidRPr="00C26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2B0" w:rsidRDefault="00C262B0" w:rsidP="00C262B0">
      <w:pPr>
        <w:spacing w:after="0"/>
        <w:ind w:right="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4A5A">
        <w:rPr>
          <w:rFonts w:ascii="Times New Roman" w:hAnsi="Times New Roman" w:cs="Times New Roman"/>
          <w:b/>
          <w:sz w:val="32"/>
          <w:szCs w:val="32"/>
        </w:rPr>
        <w:t xml:space="preserve">ДЕКЛАРАЦИЯ </w:t>
      </w:r>
    </w:p>
    <w:p w:rsidR="00EF2417" w:rsidRDefault="00EF2417" w:rsidP="00C262B0">
      <w:pPr>
        <w:spacing w:after="0"/>
        <w:ind w:right="5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417" w:rsidRPr="00414A5A" w:rsidRDefault="00EF2417" w:rsidP="00C262B0">
      <w:pPr>
        <w:spacing w:after="0"/>
        <w:ind w:right="5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A5A" w:rsidRPr="001235A4" w:rsidRDefault="00414A5A" w:rsidP="00414A5A">
      <w:pPr>
        <w:suppressAutoHyphens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427"/>
        <w:gridCol w:w="4961"/>
      </w:tblGrid>
      <w:tr w:rsidR="00414A5A" w:rsidRPr="00414A5A" w:rsidTr="00EF2417">
        <w:trPr>
          <w:trHeight w:val="454"/>
        </w:trPr>
        <w:tc>
          <w:tcPr>
            <w:tcW w:w="93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4A5A" w:rsidRDefault="00414A5A" w:rsidP="00414A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Име,презиме,фамилия</w:t>
            </w:r>
            <w:proofErr w:type="spellEnd"/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:</w:t>
            </w:r>
          </w:p>
          <w:p w:rsidR="00EF2417" w:rsidRPr="00414A5A" w:rsidRDefault="00EF2417" w:rsidP="00414A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14A5A" w:rsidRPr="00414A5A" w:rsidTr="00EF2417">
        <w:trPr>
          <w:trHeight w:val="851"/>
        </w:trPr>
        <w:tc>
          <w:tcPr>
            <w:tcW w:w="95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414A5A" w:rsidRPr="00414A5A" w:rsidRDefault="00414A5A" w:rsidP="00414A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А</w:t>
            </w:r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дрес:</w:t>
            </w:r>
          </w:p>
        </w:tc>
        <w:tc>
          <w:tcPr>
            <w:tcW w:w="3427" w:type="dxa"/>
            <w:shd w:val="clear" w:color="auto" w:fill="auto"/>
          </w:tcPr>
          <w:p w:rsidR="00414A5A" w:rsidRPr="00414A5A" w:rsidRDefault="00414A5A" w:rsidP="00414A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Област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shd w:val="clear" w:color="auto" w:fill="auto"/>
          </w:tcPr>
          <w:p w:rsidR="00414A5A" w:rsidRPr="00414A5A" w:rsidRDefault="00414A5A" w:rsidP="00414A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Община</w:t>
            </w:r>
          </w:p>
        </w:tc>
      </w:tr>
      <w:tr w:rsidR="00414A5A" w:rsidRPr="00414A5A" w:rsidTr="00EF2417">
        <w:trPr>
          <w:trHeight w:val="851"/>
        </w:trPr>
        <w:tc>
          <w:tcPr>
            <w:tcW w:w="9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14A5A" w:rsidRPr="00414A5A" w:rsidRDefault="00414A5A" w:rsidP="00414A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27" w:type="dxa"/>
            <w:shd w:val="clear" w:color="auto" w:fill="auto"/>
          </w:tcPr>
          <w:p w:rsidR="00414A5A" w:rsidRPr="00414A5A" w:rsidRDefault="00414A5A" w:rsidP="00414A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Гр./с.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shd w:val="clear" w:color="auto" w:fill="auto"/>
          </w:tcPr>
          <w:p w:rsidR="00414A5A" w:rsidRPr="00414A5A" w:rsidRDefault="00414A5A" w:rsidP="00414A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Ул. №</w:t>
            </w:r>
          </w:p>
        </w:tc>
      </w:tr>
      <w:tr w:rsidR="00414A5A" w:rsidRPr="00414A5A" w:rsidTr="00EF2417">
        <w:trPr>
          <w:trHeight w:val="851"/>
        </w:trPr>
        <w:tc>
          <w:tcPr>
            <w:tcW w:w="934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4A5A" w:rsidRPr="00414A5A" w:rsidRDefault="00414A5A" w:rsidP="00414A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414A5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Телефон за контакт:</w:t>
            </w:r>
          </w:p>
        </w:tc>
      </w:tr>
      <w:tr w:rsidR="00414A5A" w:rsidRPr="00414A5A" w:rsidTr="00EF2417">
        <w:trPr>
          <w:trHeight w:val="454"/>
        </w:trPr>
        <w:tc>
          <w:tcPr>
            <w:tcW w:w="93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2417" w:rsidRPr="00EF2417" w:rsidRDefault="00EF2417" w:rsidP="00EF24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  <w:p w:rsidR="00414A5A" w:rsidRPr="00E52B8B" w:rsidRDefault="00EF2417" w:rsidP="00EF24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 w:eastAsia="bg-BG"/>
              </w:rPr>
            </w:pPr>
            <w:r w:rsidRPr="00E52B8B"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 w:eastAsia="bg-BG"/>
              </w:rPr>
              <w:t>Декларирам,</w:t>
            </w:r>
          </w:p>
          <w:p w:rsidR="00EF2417" w:rsidRPr="00EF2417" w:rsidRDefault="00EF2417" w:rsidP="00EF24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че детето 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………………………………………………………………………………..  </w:t>
            </w:r>
          </w:p>
          <w:p w:rsidR="00EF2417" w:rsidRPr="00EF2417" w:rsidRDefault="00EF2417" w:rsidP="00EF24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родено на ………………………………………….., ще бъде записано и ще посещава </w:t>
            </w:r>
          </w:p>
          <w:p w:rsidR="00EF2417" w:rsidRPr="00EF2417" w:rsidRDefault="00EF2417" w:rsidP="00EF24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ОДЗ/ЦДГ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…………………………………………………………………………………..</w:t>
            </w:r>
          </w:p>
          <w:p w:rsidR="00EF2417" w:rsidRPr="00EF2417" w:rsidRDefault="00EF2417" w:rsidP="00EF24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Запознат /а/ съм с Правилника за дейността и Правилника за вътрешния ред на </w:t>
            </w:r>
          </w:p>
          <w:p w:rsidR="00EF2417" w:rsidRDefault="00EF2417" w:rsidP="00EF24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F2417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ОДЗ/ЦДГ …………………………………………………………………………………..</w:t>
            </w:r>
          </w:p>
          <w:p w:rsidR="00EF2417" w:rsidRPr="00414A5A" w:rsidRDefault="00EF2417" w:rsidP="00EF24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414A5A" w:rsidRPr="00EE7341" w:rsidRDefault="00414A5A" w:rsidP="00414A5A">
      <w:pPr>
        <w:suppressAutoHyphens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F2417" w:rsidRDefault="00EF2417" w:rsidP="00414A5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F2417" w:rsidRDefault="00EF2417" w:rsidP="00414A5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F2417" w:rsidRDefault="00EF2417" w:rsidP="00414A5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F2417" w:rsidRDefault="00EF2417" w:rsidP="00EF2417">
      <w:pPr>
        <w:tabs>
          <w:tab w:val="left" w:pos="436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14A5A" w:rsidRDefault="00EF2417" w:rsidP="00EF2417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Декларатор</w:t>
      </w:r>
      <w:r w:rsidR="00414A5A" w:rsidRPr="004D4A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414A5A" w:rsidRPr="006245F2" w:rsidRDefault="00414A5A" w:rsidP="00414A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414A5A" w:rsidRPr="004D4A3C" w:rsidRDefault="00414A5A" w:rsidP="00414A5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D4A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="00EF24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="00EF24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>....................</w:t>
      </w:r>
      <w:r w:rsidRPr="004D4A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..................................................</w:t>
      </w:r>
    </w:p>
    <w:p w:rsidR="00414A5A" w:rsidRPr="00155826" w:rsidRDefault="00414A5A" w:rsidP="00414A5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Дата</w:t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ab/>
      </w:r>
      <w:r w:rsidRPr="0015582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</w:t>
      </w:r>
      <w:proofErr w:type="spellStart"/>
      <w:r w:rsidRPr="0015582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Име</w:t>
      </w:r>
      <w:proofErr w:type="spellEnd"/>
      <w:r w:rsidRPr="0015582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, </w:t>
      </w:r>
      <w:proofErr w:type="spellStart"/>
      <w:r w:rsidRPr="0015582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фамилия</w:t>
      </w:r>
      <w:proofErr w:type="spellEnd"/>
      <w:r w:rsidRPr="0015582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, подпис)</w:t>
      </w:r>
    </w:p>
    <w:p w:rsidR="00EF2417" w:rsidRDefault="00EF2417" w:rsidP="00C262B0">
      <w:pPr>
        <w:ind w:right="50"/>
        <w:jc w:val="right"/>
        <w:rPr>
          <w:rFonts w:ascii="Times New Roman" w:hAnsi="Times New Roman" w:cs="Times New Roman"/>
          <w:sz w:val="24"/>
          <w:szCs w:val="24"/>
        </w:rPr>
      </w:pPr>
    </w:p>
    <w:p w:rsidR="00EF2417" w:rsidRDefault="00EF2417" w:rsidP="00C262B0">
      <w:pPr>
        <w:ind w:right="50"/>
        <w:jc w:val="right"/>
        <w:rPr>
          <w:rFonts w:ascii="Times New Roman" w:hAnsi="Times New Roman" w:cs="Times New Roman"/>
          <w:sz w:val="24"/>
          <w:szCs w:val="24"/>
        </w:rPr>
      </w:pPr>
    </w:p>
    <w:p w:rsidR="00EF2417" w:rsidRDefault="00EF2417" w:rsidP="00C262B0">
      <w:pPr>
        <w:ind w:right="50"/>
        <w:jc w:val="right"/>
        <w:rPr>
          <w:rFonts w:ascii="Times New Roman" w:hAnsi="Times New Roman" w:cs="Times New Roman"/>
          <w:sz w:val="24"/>
          <w:szCs w:val="24"/>
        </w:rPr>
      </w:pPr>
    </w:p>
    <w:p w:rsidR="00C262B0" w:rsidRPr="001171D0" w:rsidRDefault="00C262B0" w:rsidP="00C262B0">
      <w:pPr>
        <w:ind w:right="50"/>
        <w:jc w:val="right"/>
        <w:rPr>
          <w:rFonts w:ascii="Times New Roman" w:hAnsi="Times New Roman" w:cs="Times New Roman"/>
          <w:sz w:val="20"/>
          <w:szCs w:val="20"/>
        </w:rPr>
      </w:pPr>
      <w:r w:rsidRPr="001171D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№3 </w:t>
      </w:r>
    </w:p>
    <w:p w:rsidR="000B79F2" w:rsidRDefault="000B79F2" w:rsidP="00C262B0">
      <w:pPr>
        <w:ind w:right="50"/>
        <w:jc w:val="right"/>
        <w:rPr>
          <w:rFonts w:ascii="Times New Roman" w:hAnsi="Times New Roman" w:cs="Times New Roman"/>
          <w:sz w:val="24"/>
          <w:szCs w:val="24"/>
        </w:rPr>
      </w:pPr>
    </w:p>
    <w:p w:rsidR="000B79F2" w:rsidRDefault="000B79F2" w:rsidP="00C262B0">
      <w:pPr>
        <w:ind w:right="5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134"/>
        <w:gridCol w:w="3539"/>
      </w:tblGrid>
      <w:tr w:rsidR="004C7A9A" w:rsidRPr="004C7A9A" w:rsidTr="004C7A9A">
        <w:trPr>
          <w:trHeight w:val="567"/>
        </w:trPr>
        <w:tc>
          <w:tcPr>
            <w:tcW w:w="9630" w:type="dxa"/>
            <w:gridSpan w:val="4"/>
            <w:vAlign w:val="center"/>
          </w:tcPr>
          <w:p w:rsidR="004C7A9A" w:rsidRPr="004C7A9A" w:rsidRDefault="004C7A9A" w:rsidP="004C7A9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bg-BG" w:eastAsia="en-GB"/>
              </w:rPr>
            </w:pPr>
            <w:r w:rsidRPr="004C7A9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bg-BG" w:eastAsia="en-GB"/>
              </w:rPr>
              <w:t>ОБЩИНА СОЗОПОЛ</w:t>
            </w:r>
          </w:p>
        </w:tc>
      </w:tr>
      <w:tr w:rsidR="004C7A9A" w:rsidRPr="004C7A9A" w:rsidTr="004C7A9A">
        <w:trPr>
          <w:trHeight w:val="567"/>
        </w:trPr>
        <w:tc>
          <w:tcPr>
            <w:tcW w:w="1980" w:type="dxa"/>
            <w:vAlign w:val="center"/>
          </w:tcPr>
          <w:p w:rsidR="004C7A9A" w:rsidRPr="004C7A9A" w:rsidRDefault="004C7A9A" w:rsidP="004C7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GB"/>
              </w:rPr>
            </w:pPr>
            <w:r w:rsidRPr="004C7A9A">
              <w:rPr>
                <w:rFonts w:ascii="Times New Roman" w:eastAsia="Calibri" w:hAnsi="Times New Roman" w:cs="Times New Roman"/>
                <w:color w:val="000000"/>
                <w:sz w:val="24"/>
                <w:lang w:val="bg-BG" w:eastAsia="en-GB"/>
              </w:rPr>
              <w:t>ОДЗ/ЦДГ</w:t>
            </w:r>
          </w:p>
        </w:tc>
        <w:tc>
          <w:tcPr>
            <w:tcW w:w="7650" w:type="dxa"/>
            <w:gridSpan w:val="3"/>
            <w:vAlign w:val="center"/>
          </w:tcPr>
          <w:p w:rsidR="004C7A9A" w:rsidRPr="004C7A9A" w:rsidRDefault="004C7A9A" w:rsidP="0011458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GB"/>
              </w:rPr>
            </w:pPr>
          </w:p>
        </w:tc>
      </w:tr>
      <w:tr w:rsidR="004C7A9A" w:rsidRPr="004C7A9A" w:rsidTr="004C7A9A">
        <w:trPr>
          <w:trHeight w:val="567"/>
        </w:trPr>
        <w:tc>
          <w:tcPr>
            <w:tcW w:w="1980" w:type="dxa"/>
            <w:vAlign w:val="center"/>
          </w:tcPr>
          <w:p w:rsidR="004C7A9A" w:rsidRPr="004C7A9A" w:rsidRDefault="004C7A9A" w:rsidP="004C7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bg-BG" w:eastAsia="en-GB"/>
              </w:rPr>
            </w:pPr>
            <w:r w:rsidRPr="0011458F">
              <w:rPr>
                <w:rFonts w:ascii="Times New Roman" w:eastAsia="Calibri" w:hAnsi="Times New Roman" w:cs="Times New Roman"/>
                <w:color w:val="000000"/>
                <w:sz w:val="24"/>
                <w:lang w:eastAsia="en-GB"/>
              </w:rPr>
              <w:t>населено място</w:t>
            </w:r>
          </w:p>
        </w:tc>
        <w:tc>
          <w:tcPr>
            <w:tcW w:w="2977" w:type="dxa"/>
            <w:vAlign w:val="center"/>
          </w:tcPr>
          <w:p w:rsidR="004C7A9A" w:rsidRPr="004C7A9A" w:rsidRDefault="004C7A9A" w:rsidP="0011458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4C7A9A" w:rsidRPr="004C7A9A" w:rsidRDefault="004C7A9A" w:rsidP="004C7A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bg-BG" w:eastAsia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bg-BG" w:eastAsia="en-GB"/>
              </w:rPr>
              <w:t>Телефон</w:t>
            </w:r>
          </w:p>
        </w:tc>
        <w:tc>
          <w:tcPr>
            <w:tcW w:w="3539" w:type="dxa"/>
            <w:vAlign w:val="center"/>
          </w:tcPr>
          <w:p w:rsidR="004C7A9A" w:rsidRPr="004C7A9A" w:rsidRDefault="004C7A9A" w:rsidP="0011458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GB"/>
              </w:rPr>
            </w:pPr>
          </w:p>
        </w:tc>
      </w:tr>
    </w:tbl>
    <w:p w:rsidR="0011458F" w:rsidRPr="0011458F" w:rsidRDefault="0011458F" w:rsidP="0011458F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lang w:eastAsia="en-GB"/>
        </w:rPr>
      </w:pPr>
    </w:p>
    <w:p w:rsidR="0011458F" w:rsidRPr="0011458F" w:rsidRDefault="0011458F" w:rsidP="0011458F">
      <w:pPr>
        <w:spacing w:after="0"/>
        <w:jc w:val="right"/>
        <w:rPr>
          <w:rFonts w:ascii="Calibri" w:eastAsia="Calibri" w:hAnsi="Calibri" w:cs="Calibri"/>
          <w:color w:val="000000"/>
          <w:sz w:val="24"/>
          <w:lang w:eastAsia="en-GB"/>
        </w:rPr>
      </w:pPr>
      <w:r w:rsidRPr="0011458F">
        <w:rPr>
          <w:rFonts w:ascii="Calibri" w:eastAsia="Calibri" w:hAnsi="Calibri" w:cs="Calibri"/>
          <w:color w:val="000000"/>
          <w:sz w:val="18"/>
          <w:lang w:eastAsia="en-GB"/>
        </w:rPr>
        <w:t xml:space="preserve"> </w:t>
      </w:r>
    </w:p>
    <w:p w:rsidR="0011458F" w:rsidRPr="0011458F" w:rsidRDefault="0011458F" w:rsidP="0011458F">
      <w:pPr>
        <w:spacing w:after="99"/>
        <w:jc w:val="right"/>
        <w:rPr>
          <w:rFonts w:ascii="Calibri" w:eastAsia="Calibri" w:hAnsi="Calibri" w:cs="Calibri"/>
          <w:color w:val="000000"/>
          <w:sz w:val="24"/>
          <w:lang w:eastAsia="en-GB"/>
        </w:rPr>
      </w:pPr>
      <w:r w:rsidRPr="0011458F">
        <w:rPr>
          <w:rFonts w:ascii="Calibri" w:eastAsia="Calibri" w:hAnsi="Calibri" w:cs="Calibri"/>
          <w:color w:val="000000"/>
          <w:sz w:val="18"/>
          <w:lang w:eastAsia="en-GB"/>
        </w:rPr>
        <w:t xml:space="preserve"> </w:t>
      </w:r>
    </w:p>
    <w:p w:rsidR="0011458F" w:rsidRPr="0011458F" w:rsidRDefault="0011458F" w:rsidP="0011458F">
      <w:pPr>
        <w:spacing w:after="0"/>
        <w:ind w:right="5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GB"/>
        </w:rPr>
      </w:pPr>
      <w:r w:rsidRPr="0011458F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GB"/>
        </w:rPr>
        <w:t xml:space="preserve">УВЕДОМИТЕЛНО ПИСМО </w:t>
      </w:r>
    </w:p>
    <w:p w:rsidR="0011458F" w:rsidRPr="0011458F" w:rsidRDefault="0011458F" w:rsidP="0011458F">
      <w:pPr>
        <w:spacing w:after="0"/>
        <w:ind w:left="5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ind w:left="5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ind w:left="1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4C7A9A" w:rsidP="00286CD1">
      <w:pPr>
        <w:spacing w:after="0"/>
        <w:ind w:right="50" w:firstLine="72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Уважаеми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г-н/г-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жо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11458F"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,</w:t>
      </w:r>
      <w:proofErr w:type="gramEnd"/>
      <w:r w:rsidR="0011458F"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ind w:left="1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11458F" w:rsidP="00E52B8B">
      <w:pPr>
        <w:spacing w:before="240" w:after="0" w:line="240" w:lineRule="auto"/>
        <w:ind w:right="33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Дирекцията</w:t>
      </w:r>
      <w:proofErr w:type="spellEnd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на </w:t>
      </w:r>
      <w:r w:rsidR="004C7A9A" w:rsidRPr="004C7A9A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>ОДЗ/</w:t>
      </w:r>
      <w:proofErr w:type="gramStart"/>
      <w:r w:rsidR="004C7A9A" w:rsidRPr="004C7A9A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>ЦДГ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 xml:space="preserve">  …</w:t>
      </w:r>
      <w:proofErr w:type="gramEnd"/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>……………………………………………………………</w:t>
      </w:r>
    </w:p>
    <w:p w:rsidR="0011458F" w:rsidRPr="0011458F" w:rsidRDefault="0011458F" w:rsidP="00AA34FA">
      <w:pPr>
        <w:spacing w:after="0" w:line="480" w:lineRule="auto"/>
        <w:ind w:left="2875" w:right="33" w:firstLine="72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/наименование на детското заведение/       /населено място/ </w:t>
      </w:r>
    </w:p>
    <w:p w:rsidR="004C7A9A" w:rsidRDefault="0011458F" w:rsidP="00AA34FA">
      <w:pPr>
        <w:spacing w:after="0" w:line="480" w:lineRule="auto"/>
        <w:ind w:left="-5" w:right="33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Ви</w:t>
      </w:r>
      <w:proofErr w:type="spellEnd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уведомява, че детето </w:t>
      </w:r>
      <w:proofErr w:type="spellStart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Ви</w:t>
      </w:r>
      <w:proofErr w:type="spellEnd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…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>………………………………………………………………...</w:t>
      </w: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,</w:t>
      </w:r>
    </w:p>
    <w:p w:rsidR="0011458F" w:rsidRPr="0011458F" w:rsidRDefault="0011458F" w:rsidP="00AA34FA">
      <w:pPr>
        <w:spacing w:after="0" w:line="480" w:lineRule="auto"/>
        <w:ind w:left="-5" w:right="33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родено</w:t>
      </w:r>
      <w:proofErr w:type="spellEnd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на 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…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>……………</w:t>
      </w:r>
      <w:proofErr w:type="gramStart"/>
      <w:r w:rsidR="00AA34F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>…..</w:t>
      </w:r>
      <w:proofErr w:type="gramEnd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подлежи на </w:t>
      </w:r>
      <w:proofErr w:type="gramStart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задължителна  предучилищна</w:t>
      </w:r>
      <w:proofErr w:type="gramEnd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подготовка  през учебната  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>……………………</w:t>
      </w: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.г. 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 xml:space="preserve"> </w:t>
      </w: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съгласно чл.20 от ЗНП. </w:t>
      </w:r>
    </w:p>
    <w:p w:rsidR="0011458F" w:rsidRPr="0011458F" w:rsidRDefault="0011458F" w:rsidP="00AA34FA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11458F" w:rsidP="00AA34FA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proofErr w:type="spellStart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Краен</w:t>
      </w:r>
      <w:proofErr w:type="spellEnd"/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срок за подаване на заявления за прием – 20-ти март</w:t>
      </w:r>
      <w:r w:rsidR="004C7A9A">
        <w:rPr>
          <w:rFonts w:ascii="Times New Roman" w:eastAsia="Calibri" w:hAnsi="Times New Roman" w:cs="Times New Roman"/>
          <w:color w:val="000000"/>
          <w:sz w:val="24"/>
          <w:szCs w:val="24"/>
          <w:lang w:val="bg-BG" w:eastAsia="en-GB"/>
        </w:rPr>
        <w:t xml:space="preserve"> ………</w:t>
      </w: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. г. </w:t>
      </w:r>
    </w:p>
    <w:p w:rsidR="0011458F" w:rsidRPr="0011458F" w:rsidRDefault="0011458F" w:rsidP="0011458F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rPr>
          <w:rFonts w:ascii="Calibri" w:eastAsia="Calibri" w:hAnsi="Calibri" w:cs="Calibri"/>
          <w:color w:val="000000"/>
          <w:sz w:val="24"/>
          <w:lang w:eastAsia="en-GB"/>
        </w:rPr>
      </w:pPr>
      <w:r w:rsidRPr="0011458F">
        <w:rPr>
          <w:rFonts w:ascii="Calibri" w:eastAsia="Calibri" w:hAnsi="Calibri" w:cs="Calibri"/>
          <w:color w:val="000000"/>
          <w:sz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rPr>
          <w:rFonts w:ascii="Calibri" w:eastAsia="Calibri" w:hAnsi="Calibri" w:cs="Calibri"/>
          <w:color w:val="000000"/>
          <w:sz w:val="24"/>
          <w:lang w:eastAsia="en-GB"/>
        </w:rPr>
      </w:pPr>
      <w:r w:rsidRPr="0011458F">
        <w:rPr>
          <w:rFonts w:ascii="Calibri" w:eastAsia="Calibri" w:hAnsi="Calibri" w:cs="Calibri"/>
          <w:color w:val="000000"/>
          <w:sz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rPr>
          <w:rFonts w:ascii="Times New Roman" w:eastAsia="Calibri" w:hAnsi="Times New Roman" w:cs="Times New Roman"/>
          <w:color w:val="000000"/>
          <w:sz w:val="24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 </w:t>
      </w:r>
    </w:p>
    <w:p w:rsidR="0011458F" w:rsidRPr="0011458F" w:rsidRDefault="00A616F3" w:rsidP="0011458F">
      <w:pPr>
        <w:spacing w:after="0"/>
        <w:ind w:left="-5" w:right="33" w:hanging="10"/>
        <w:jc w:val="both"/>
        <w:rPr>
          <w:rFonts w:ascii="Times New Roman" w:eastAsia="Calibri" w:hAnsi="Times New Roman" w:cs="Times New Roman"/>
          <w:color w:val="000000"/>
          <w:sz w:val="24"/>
          <w:lang w:eastAsia="en-GB"/>
        </w:rPr>
      </w:pPr>
      <w:r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>…………………..</w:t>
      </w:r>
      <w:r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ab/>
      </w:r>
      <w:r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ab/>
      </w:r>
      <w:r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ab/>
      </w:r>
      <w:r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ab/>
      </w:r>
      <w:r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ab/>
      </w:r>
      <w:r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ab/>
      </w:r>
      <w:r w:rsidR="0011458F" w:rsidRPr="0011458F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 </w:t>
      </w:r>
      <w:proofErr w:type="spellStart"/>
      <w:r w:rsidR="0011458F" w:rsidRPr="0011458F">
        <w:rPr>
          <w:rFonts w:ascii="Times New Roman" w:eastAsia="Calibri" w:hAnsi="Times New Roman" w:cs="Times New Roman"/>
          <w:color w:val="000000"/>
          <w:sz w:val="24"/>
          <w:lang w:eastAsia="en-GB"/>
        </w:rPr>
        <w:t>Директор</w:t>
      </w:r>
      <w:proofErr w:type="spellEnd"/>
      <w:r w:rsidR="0011458F" w:rsidRPr="0011458F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: </w:t>
      </w:r>
      <w:r w:rsidR="004C7A9A"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>…………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>…..</w:t>
      </w:r>
      <w:proofErr w:type="gramEnd"/>
      <w:r w:rsidR="004C7A9A" w:rsidRPr="00A616F3">
        <w:rPr>
          <w:rFonts w:ascii="Times New Roman" w:eastAsia="Calibri" w:hAnsi="Times New Roman" w:cs="Times New Roman"/>
          <w:color w:val="000000"/>
          <w:sz w:val="24"/>
          <w:lang w:val="bg-BG" w:eastAsia="en-GB"/>
        </w:rPr>
        <w:t>…………..</w:t>
      </w:r>
      <w:r w:rsidR="0011458F" w:rsidRPr="0011458F">
        <w:rPr>
          <w:rFonts w:ascii="Times New Roman" w:eastAsia="Calibri" w:hAnsi="Times New Roman" w:cs="Times New Roman"/>
          <w:color w:val="000000"/>
          <w:sz w:val="24"/>
          <w:lang w:eastAsia="en-GB"/>
        </w:rPr>
        <w:t xml:space="preserve"> </w:t>
      </w:r>
    </w:p>
    <w:p w:rsidR="0011458F" w:rsidRPr="0011458F" w:rsidRDefault="0011458F" w:rsidP="0011458F">
      <w:pPr>
        <w:spacing w:after="0"/>
        <w:ind w:left="-5" w:right="33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</w:pPr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  </w:t>
      </w:r>
      <w:r w:rsidR="00A616F3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ab/>
      </w:r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A616F3" w:rsidRPr="00A616F3">
        <w:rPr>
          <w:rFonts w:ascii="Times New Roman" w:eastAsia="Calibri" w:hAnsi="Times New Roman" w:cs="Times New Roman"/>
          <w:color w:val="000000"/>
          <w:sz w:val="20"/>
          <w:szCs w:val="20"/>
          <w:lang w:val="bg-BG" w:eastAsia="en-GB"/>
        </w:rPr>
        <w:t>/дата/</w:t>
      </w:r>
      <w:r w:rsidR="00A616F3" w:rsidRPr="00A616F3">
        <w:rPr>
          <w:rFonts w:ascii="Times New Roman" w:eastAsia="Calibri" w:hAnsi="Times New Roman" w:cs="Times New Roman"/>
          <w:color w:val="000000"/>
          <w:sz w:val="20"/>
          <w:szCs w:val="20"/>
          <w:lang w:val="bg-BG" w:eastAsia="en-GB"/>
        </w:rPr>
        <w:tab/>
      </w:r>
      <w:r w:rsidR="00A616F3" w:rsidRPr="00A616F3">
        <w:rPr>
          <w:rFonts w:ascii="Times New Roman" w:eastAsia="Calibri" w:hAnsi="Times New Roman" w:cs="Times New Roman"/>
          <w:color w:val="000000"/>
          <w:sz w:val="20"/>
          <w:szCs w:val="20"/>
          <w:lang w:val="bg-BG" w:eastAsia="en-GB"/>
        </w:rPr>
        <w:tab/>
      </w:r>
      <w:r w:rsidR="00A616F3" w:rsidRPr="00A616F3">
        <w:rPr>
          <w:rFonts w:ascii="Times New Roman" w:eastAsia="Calibri" w:hAnsi="Times New Roman" w:cs="Times New Roman"/>
          <w:color w:val="000000"/>
          <w:sz w:val="20"/>
          <w:szCs w:val="20"/>
          <w:lang w:val="bg-BG" w:eastAsia="en-GB"/>
        </w:rPr>
        <w:tab/>
      </w:r>
      <w:r w:rsidR="00A616F3" w:rsidRPr="00A616F3">
        <w:rPr>
          <w:rFonts w:ascii="Times New Roman" w:eastAsia="Calibri" w:hAnsi="Times New Roman" w:cs="Times New Roman"/>
          <w:color w:val="000000"/>
          <w:sz w:val="20"/>
          <w:szCs w:val="20"/>
          <w:lang w:val="bg-BG" w:eastAsia="en-GB"/>
        </w:rPr>
        <w:tab/>
      </w:r>
      <w:r w:rsidR="00A616F3" w:rsidRPr="00A616F3">
        <w:rPr>
          <w:rFonts w:ascii="Times New Roman" w:eastAsia="Calibri" w:hAnsi="Times New Roman" w:cs="Times New Roman"/>
          <w:color w:val="000000"/>
          <w:sz w:val="20"/>
          <w:szCs w:val="20"/>
          <w:lang w:val="bg-BG" w:eastAsia="en-GB"/>
        </w:rPr>
        <w:tab/>
      </w:r>
      <w:r w:rsidR="00A616F3" w:rsidRPr="00A616F3">
        <w:rPr>
          <w:rFonts w:ascii="Times New Roman" w:eastAsia="Calibri" w:hAnsi="Times New Roman" w:cs="Times New Roman"/>
          <w:color w:val="000000"/>
          <w:sz w:val="20"/>
          <w:szCs w:val="20"/>
          <w:lang w:val="bg-BG" w:eastAsia="en-GB"/>
        </w:rPr>
        <w:tab/>
      </w:r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              </w:t>
      </w:r>
      <w:r w:rsidR="00A616F3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ab/>
      </w:r>
      <w:r w:rsidR="00A616F3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ab/>
      </w:r>
      <w:r w:rsidR="00A616F3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ab/>
      </w:r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/ </w:t>
      </w:r>
      <w:proofErr w:type="spellStart"/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>име</w:t>
      </w:r>
      <w:proofErr w:type="spellEnd"/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  и </w:t>
      </w:r>
      <w:proofErr w:type="spellStart"/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>фамилия,подпис</w:t>
      </w:r>
      <w:proofErr w:type="spellEnd"/>
      <w:r w:rsidRPr="0011458F">
        <w:rPr>
          <w:rFonts w:ascii="Times New Roman" w:eastAsia="Calibri" w:hAnsi="Times New Roman" w:cs="Times New Roman"/>
          <w:color w:val="000000"/>
          <w:sz w:val="20"/>
          <w:szCs w:val="20"/>
          <w:lang w:eastAsia="en-GB"/>
        </w:rPr>
        <w:t xml:space="preserve">/ </w:t>
      </w:r>
    </w:p>
    <w:p w:rsidR="00C262B0" w:rsidRPr="00A616F3" w:rsidRDefault="00C262B0" w:rsidP="00C262B0">
      <w:pPr>
        <w:jc w:val="right"/>
        <w:rPr>
          <w:rFonts w:ascii="Times New Roman" w:hAnsi="Times New Roman" w:cs="Times New Roman"/>
          <w:sz w:val="24"/>
          <w:szCs w:val="24"/>
        </w:rPr>
      </w:pPr>
      <w:r w:rsidRPr="00A6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2B0" w:rsidRPr="00C262B0" w:rsidRDefault="00C262B0" w:rsidP="0011458F">
      <w:pPr>
        <w:jc w:val="right"/>
        <w:rPr>
          <w:rFonts w:ascii="Times New Roman" w:hAnsi="Times New Roman" w:cs="Times New Roman"/>
          <w:sz w:val="24"/>
          <w:szCs w:val="24"/>
        </w:rPr>
      </w:pPr>
      <w:r w:rsidRPr="00C262B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262B0" w:rsidRPr="00C262B0" w:rsidSect="007E5581">
      <w:footerReference w:type="default" r:id="rId8"/>
      <w:pgSz w:w="11906" w:h="16838" w:code="9"/>
      <w:pgMar w:top="1417" w:right="849" w:bottom="567" w:left="1417" w:header="709" w:footer="41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DF" w:rsidRDefault="00DA50DF" w:rsidP="007E5581">
      <w:pPr>
        <w:spacing w:after="0" w:line="240" w:lineRule="auto"/>
      </w:pPr>
      <w:r>
        <w:separator/>
      </w:r>
    </w:p>
  </w:endnote>
  <w:endnote w:type="continuationSeparator" w:id="0">
    <w:p w:rsidR="00DA50DF" w:rsidRDefault="00DA50DF" w:rsidP="007E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663465"/>
      <w:docPartObj>
        <w:docPartGallery w:val="Page Numbers (Bottom of Page)"/>
        <w:docPartUnique/>
      </w:docPartObj>
    </w:sdtPr>
    <w:sdtContent>
      <w:p w:rsidR="00C262B0" w:rsidRDefault="00C262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3E" w:rsidRPr="00EB183E">
          <w:rPr>
            <w:noProof/>
            <w:lang w:val="bg-BG"/>
          </w:rPr>
          <w:t>9</w:t>
        </w:r>
        <w:r>
          <w:fldChar w:fldCharType="end"/>
        </w:r>
      </w:p>
    </w:sdtContent>
  </w:sdt>
  <w:p w:rsidR="00C262B0" w:rsidRDefault="00C262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DF" w:rsidRDefault="00DA50DF" w:rsidP="007E5581">
      <w:pPr>
        <w:spacing w:after="0" w:line="240" w:lineRule="auto"/>
      </w:pPr>
      <w:r>
        <w:separator/>
      </w:r>
    </w:p>
  </w:footnote>
  <w:footnote w:type="continuationSeparator" w:id="0">
    <w:p w:rsidR="00DA50DF" w:rsidRDefault="00DA50DF" w:rsidP="007E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4F18"/>
    <w:multiLevelType w:val="hybridMultilevel"/>
    <w:tmpl w:val="94BA2C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E9"/>
    <w:rsid w:val="000B79F2"/>
    <w:rsid w:val="000F0665"/>
    <w:rsid w:val="0011458F"/>
    <w:rsid w:val="001171D0"/>
    <w:rsid w:val="00155826"/>
    <w:rsid w:val="001B523A"/>
    <w:rsid w:val="00207FF3"/>
    <w:rsid w:val="00286CD1"/>
    <w:rsid w:val="00353CA0"/>
    <w:rsid w:val="00414A5A"/>
    <w:rsid w:val="00483A64"/>
    <w:rsid w:val="0049703B"/>
    <w:rsid w:val="004C7A9A"/>
    <w:rsid w:val="00576ACC"/>
    <w:rsid w:val="005946C9"/>
    <w:rsid w:val="005B0C60"/>
    <w:rsid w:val="00687479"/>
    <w:rsid w:val="007E5581"/>
    <w:rsid w:val="00943FEB"/>
    <w:rsid w:val="009D4B4D"/>
    <w:rsid w:val="00A616F3"/>
    <w:rsid w:val="00AA34FA"/>
    <w:rsid w:val="00B47448"/>
    <w:rsid w:val="00B546AD"/>
    <w:rsid w:val="00B70A1E"/>
    <w:rsid w:val="00C262B0"/>
    <w:rsid w:val="00C57179"/>
    <w:rsid w:val="00C949E9"/>
    <w:rsid w:val="00D34926"/>
    <w:rsid w:val="00DA50DF"/>
    <w:rsid w:val="00DE1824"/>
    <w:rsid w:val="00E52B8B"/>
    <w:rsid w:val="00EB183E"/>
    <w:rsid w:val="00EE5586"/>
    <w:rsid w:val="00EF2417"/>
    <w:rsid w:val="00F928EB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4DC90"/>
  <w15:chartTrackingRefBased/>
  <w15:docId w15:val="{F4D68F16-87FB-46AC-9EB6-7F6927C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262B0"/>
    <w:pPr>
      <w:keepNext/>
      <w:keepLines/>
      <w:spacing w:after="0"/>
      <w:ind w:right="53"/>
      <w:jc w:val="center"/>
      <w:outlineLvl w:val="0"/>
    </w:pPr>
    <w:rPr>
      <w:rFonts w:ascii="Calibri" w:eastAsia="Calibri" w:hAnsi="Calibri" w:cs="Calibri"/>
      <w:color w:val="000000"/>
      <w:sz w:val="32"/>
      <w:u w:val="single" w:color="00000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Balloon Text"/>
    <w:basedOn w:val="a"/>
    <w:link w:val="a5"/>
    <w:uiPriority w:val="99"/>
    <w:semiHidden/>
    <w:unhideWhenUsed/>
    <w:rsid w:val="00B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0A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5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E5581"/>
  </w:style>
  <w:style w:type="paragraph" w:styleId="a8">
    <w:name w:val="footer"/>
    <w:basedOn w:val="a"/>
    <w:link w:val="a9"/>
    <w:uiPriority w:val="99"/>
    <w:unhideWhenUsed/>
    <w:rsid w:val="007E5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E5581"/>
  </w:style>
  <w:style w:type="table" w:customStyle="1" w:styleId="TableGrid">
    <w:name w:val="TableGrid"/>
    <w:rsid w:val="00C5717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лавие 1 Знак"/>
    <w:basedOn w:val="a0"/>
    <w:link w:val="1"/>
    <w:uiPriority w:val="9"/>
    <w:rsid w:val="00C262B0"/>
    <w:rPr>
      <w:rFonts w:ascii="Calibri" w:eastAsia="Calibri" w:hAnsi="Calibri" w:cs="Calibri"/>
      <w:color w:val="000000"/>
      <w:sz w:val="32"/>
      <w:u w:val="single" w:color="000000"/>
      <w:lang w:eastAsia="en-GB"/>
    </w:rPr>
  </w:style>
  <w:style w:type="table" w:styleId="aa">
    <w:name w:val="Table Grid"/>
    <w:basedOn w:val="a1"/>
    <w:uiPriority w:val="39"/>
    <w:rsid w:val="0041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95ED-858B-4505-B9B3-7ECBCBEF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23</cp:revision>
  <cp:lastPrinted>2025-09-05T08:23:00Z</cp:lastPrinted>
  <dcterms:created xsi:type="dcterms:W3CDTF">2025-07-09T12:04:00Z</dcterms:created>
  <dcterms:modified xsi:type="dcterms:W3CDTF">2025-10-27T08:33:00Z</dcterms:modified>
</cp:coreProperties>
</file>