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DD60" w14:textId="77777777" w:rsidR="00850BE6" w:rsidRPr="001B2F54" w:rsidRDefault="00850BE6" w:rsidP="009D0605">
      <w:pPr>
        <w:spacing w:after="0"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Н А Р Е Д Б А</w:t>
      </w:r>
    </w:p>
    <w:p w14:paraId="44855E87" w14:textId="77777777" w:rsidR="00850BE6" w:rsidRPr="001B2F54" w:rsidRDefault="00850BE6" w:rsidP="009D0605">
      <w:pPr>
        <w:spacing w:after="0"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ЗА ОПРЕДЕЛЯНЕТО И АДМИНИСТРИРАНЕТО НА МЕСТНИТЕ ТАКСИ И ЦЕНИ НА УС</w:t>
      </w:r>
      <w:r w:rsidR="00567DDF" w:rsidRPr="001B2F54">
        <w:rPr>
          <w:rFonts w:ascii="Times New Roman" w:eastAsia="Times New Roman" w:hAnsi="Times New Roman" w:cs="Times New Roman"/>
          <w:b/>
          <w:bCs/>
          <w:sz w:val="24"/>
          <w:szCs w:val="24"/>
          <w:lang w:eastAsia="bg-BG"/>
        </w:rPr>
        <w:t xml:space="preserve">ЛУГИ НА ТЕРИТОРИЯТА НА ОБЩИНА СОЗОПОЛ </w:t>
      </w:r>
    </w:p>
    <w:p w14:paraId="4B8832CA" w14:textId="784E8A3A" w:rsidR="00850BE6" w:rsidRPr="0090174B" w:rsidRDefault="005D76EB" w:rsidP="009D0605">
      <w:pPr>
        <w:spacing w:before="100" w:beforeAutospacing="1" w:after="100" w:afterAutospacing="1" w:line="240" w:lineRule="auto"/>
        <w:jc w:val="both"/>
        <w:rPr>
          <w:rFonts w:ascii="Times New Roman" w:eastAsia="Times New Roman" w:hAnsi="Times New Roman" w:cs="Times New Roman"/>
          <w:b/>
          <w:i/>
          <w:sz w:val="24"/>
          <w:szCs w:val="24"/>
          <w:lang w:eastAsia="bg-BG"/>
        </w:rPr>
      </w:pPr>
      <w:r>
        <w:rPr>
          <w:rFonts w:ascii="Times New Roman" w:hAnsi="Times New Roman" w:cs="Times New Roman"/>
          <w:i/>
          <w:sz w:val="24"/>
          <w:szCs w:val="24"/>
          <w:shd w:val="clear" w:color="auto" w:fill="FFFFFF"/>
          <w:lang w:val="en-US"/>
        </w:rPr>
        <w:t>(</w:t>
      </w:r>
      <w:r w:rsidR="00454A5D" w:rsidRPr="009A141F">
        <w:rPr>
          <w:rFonts w:ascii="Times New Roman" w:hAnsi="Times New Roman" w:cs="Times New Roman"/>
          <w:i/>
          <w:sz w:val="24"/>
          <w:szCs w:val="24"/>
          <w:shd w:val="clear" w:color="auto" w:fill="FFFFFF"/>
        </w:rPr>
        <w:t>Приета с Решение №1086 от протокол №43/31.07.2023г.;</w:t>
      </w:r>
      <w:r w:rsidR="00BA633B" w:rsidRPr="009A141F">
        <w:rPr>
          <w:rFonts w:ascii="Times New Roman" w:hAnsi="Times New Roman" w:cs="Times New Roman"/>
          <w:i/>
          <w:sz w:val="24"/>
          <w:szCs w:val="24"/>
          <w:shd w:val="clear" w:color="auto" w:fill="FFFFFF"/>
          <w:lang w:val="en-US"/>
        </w:rPr>
        <w:t xml:space="preserve"> </w:t>
      </w:r>
      <w:r>
        <w:rPr>
          <w:rFonts w:ascii="Times New Roman" w:hAnsi="Times New Roman" w:cs="Times New Roman"/>
          <w:i/>
          <w:sz w:val="24"/>
          <w:szCs w:val="24"/>
          <w:shd w:val="clear" w:color="auto" w:fill="FFFFFF"/>
        </w:rPr>
        <w:t>и</w:t>
      </w:r>
      <w:r w:rsidR="00BA633B" w:rsidRPr="009A141F">
        <w:rPr>
          <w:rStyle w:val="af4"/>
          <w:rFonts w:ascii="Times New Roman" w:hAnsi="Times New Roman" w:cs="Times New Roman"/>
          <w:b w:val="0"/>
          <w:i/>
          <w:sz w:val="24"/>
          <w:szCs w:val="24"/>
          <w:shd w:val="clear" w:color="auto" w:fill="FFFFFF"/>
        </w:rPr>
        <w:t>зм.</w:t>
      </w:r>
      <w:r w:rsidR="00454A5D" w:rsidRPr="009A141F">
        <w:rPr>
          <w:rStyle w:val="af4"/>
          <w:rFonts w:ascii="Times New Roman" w:hAnsi="Times New Roman" w:cs="Times New Roman"/>
          <w:b w:val="0"/>
          <w:i/>
          <w:sz w:val="24"/>
          <w:szCs w:val="24"/>
          <w:shd w:val="clear" w:color="auto" w:fill="FFFFFF"/>
        </w:rPr>
        <w:t xml:space="preserve"> с </w:t>
      </w:r>
      <w:r>
        <w:rPr>
          <w:rStyle w:val="af4"/>
          <w:rFonts w:ascii="Times New Roman" w:hAnsi="Times New Roman" w:cs="Times New Roman"/>
          <w:b w:val="0"/>
          <w:i/>
          <w:sz w:val="24"/>
          <w:szCs w:val="24"/>
          <w:shd w:val="clear" w:color="auto" w:fill="FFFFFF"/>
        </w:rPr>
        <w:t>р</w:t>
      </w:r>
      <w:r w:rsidR="00454A5D" w:rsidRPr="009A141F">
        <w:rPr>
          <w:rStyle w:val="af4"/>
          <w:rFonts w:ascii="Times New Roman" w:hAnsi="Times New Roman" w:cs="Times New Roman"/>
          <w:b w:val="0"/>
          <w:i/>
          <w:sz w:val="24"/>
          <w:szCs w:val="24"/>
          <w:shd w:val="clear" w:color="auto" w:fill="FFFFFF"/>
        </w:rPr>
        <w:t>еш</w:t>
      </w:r>
      <w:r>
        <w:rPr>
          <w:rStyle w:val="af4"/>
          <w:rFonts w:ascii="Times New Roman" w:hAnsi="Times New Roman" w:cs="Times New Roman"/>
          <w:b w:val="0"/>
          <w:i/>
          <w:sz w:val="24"/>
          <w:szCs w:val="24"/>
          <w:shd w:val="clear" w:color="auto" w:fill="FFFFFF"/>
          <w:lang w:val="en-US"/>
        </w:rPr>
        <w:t>.</w:t>
      </w:r>
      <w:r w:rsidR="00454A5D" w:rsidRPr="009A141F">
        <w:rPr>
          <w:rStyle w:val="af4"/>
          <w:rFonts w:ascii="Times New Roman" w:hAnsi="Times New Roman" w:cs="Times New Roman"/>
          <w:b w:val="0"/>
          <w:i/>
          <w:sz w:val="24"/>
          <w:szCs w:val="24"/>
          <w:shd w:val="clear" w:color="auto" w:fill="FFFFFF"/>
        </w:rPr>
        <w:t xml:space="preserve"> №123 от прот</w:t>
      </w:r>
      <w:r>
        <w:rPr>
          <w:rStyle w:val="af4"/>
          <w:rFonts w:ascii="Times New Roman" w:hAnsi="Times New Roman" w:cs="Times New Roman"/>
          <w:b w:val="0"/>
          <w:i/>
          <w:sz w:val="24"/>
          <w:szCs w:val="24"/>
          <w:shd w:val="clear" w:color="auto" w:fill="FFFFFF"/>
          <w:lang w:val="en-US"/>
        </w:rPr>
        <w:t>.</w:t>
      </w:r>
      <w:r w:rsidR="00454A5D" w:rsidRPr="009A141F">
        <w:rPr>
          <w:rStyle w:val="af4"/>
          <w:rFonts w:ascii="Times New Roman" w:hAnsi="Times New Roman" w:cs="Times New Roman"/>
          <w:b w:val="0"/>
          <w:i/>
          <w:sz w:val="24"/>
          <w:szCs w:val="24"/>
          <w:shd w:val="clear" w:color="auto" w:fill="FFFFFF"/>
        </w:rPr>
        <w:t xml:space="preserve"> №</w:t>
      </w:r>
      <w:r w:rsidR="00C11260" w:rsidRPr="009A141F">
        <w:rPr>
          <w:rStyle w:val="af4"/>
          <w:rFonts w:ascii="Times New Roman" w:hAnsi="Times New Roman" w:cs="Times New Roman"/>
          <w:b w:val="0"/>
          <w:i/>
          <w:sz w:val="24"/>
          <w:szCs w:val="24"/>
          <w:shd w:val="clear" w:color="auto" w:fill="FFFFFF"/>
        </w:rPr>
        <w:t>8</w:t>
      </w:r>
      <w:r w:rsidR="00454A5D" w:rsidRPr="009A141F">
        <w:rPr>
          <w:rStyle w:val="af4"/>
          <w:rFonts w:ascii="Times New Roman" w:hAnsi="Times New Roman" w:cs="Times New Roman"/>
          <w:b w:val="0"/>
          <w:i/>
          <w:sz w:val="24"/>
          <w:szCs w:val="24"/>
          <w:shd w:val="clear" w:color="auto" w:fill="FFFFFF"/>
        </w:rPr>
        <w:t>/27.03.2024 г.;</w:t>
      </w:r>
      <w:r w:rsidR="00BA633B" w:rsidRPr="009A141F">
        <w:rPr>
          <w:rStyle w:val="af4"/>
          <w:rFonts w:ascii="Times New Roman" w:hAnsi="Times New Roman" w:cs="Times New Roman"/>
          <w:i/>
          <w:sz w:val="24"/>
          <w:szCs w:val="24"/>
          <w:shd w:val="clear" w:color="auto" w:fill="FFFFFF"/>
        </w:rPr>
        <w:t xml:space="preserve"> </w:t>
      </w:r>
      <w:r w:rsidR="00BA633B" w:rsidRPr="009A141F">
        <w:rPr>
          <w:rStyle w:val="af4"/>
          <w:rFonts w:ascii="Times New Roman" w:hAnsi="Times New Roman" w:cs="Times New Roman"/>
          <w:b w:val="0"/>
          <w:i/>
          <w:sz w:val="24"/>
          <w:szCs w:val="24"/>
          <w:shd w:val="clear" w:color="auto" w:fill="FFFFFF"/>
        </w:rPr>
        <w:t>и</w:t>
      </w:r>
      <w:r w:rsidR="00BA633B" w:rsidRPr="009A141F">
        <w:rPr>
          <w:rFonts w:ascii="Times New Roman" w:hAnsi="Times New Roman" w:cs="Times New Roman"/>
          <w:i/>
          <w:sz w:val="24"/>
          <w:szCs w:val="24"/>
          <w:shd w:val="clear" w:color="auto" w:fill="FFFFFF"/>
        </w:rPr>
        <w:t>зм. с </w:t>
      </w:r>
      <w:r>
        <w:rPr>
          <w:rFonts w:ascii="Times New Roman" w:hAnsi="Times New Roman" w:cs="Times New Roman"/>
          <w:i/>
          <w:sz w:val="24"/>
          <w:szCs w:val="24"/>
          <w:shd w:val="clear" w:color="auto" w:fill="FFFFFF"/>
        </w:rPr>
        <w:t>р</w:t>
      </w:r>
      <w:r w:rsidR="00454A5D" w:rsidRPr="009A141F">
        <w:rPr>
          <w:rFonts w:ascii="Times New Roman" w:hAnsi="Times New Roman" w:cs="Times New Roman"/>
          <w:i/>
          <w:sz w:val="24"/>
          <w:szCs w:val="24"/>
          <w:shd w:val="clear" w:color="auto" w:fill="FFFFFF"/>
        </w:rPr>
        <w:t>е</w:t>
      </w:r>
      <w:r w:rsidR="00BA633B" w:rsidRPr="009A141F">
        <w:rPr>
          <w:rFonts w:ascii="Times New Roman" w:hAnsi="Times New Roman" w:cs="Times New Roman"/>
          <w:i/>
          <w:sz w:val="24"/>
          <w:szCs w:val="24"/>
          <w:shd w:val="clear" w:color="auto" w:fill="FFFFFF"/>
        </w:rPr>
        <w:t>ш</w:t>
      </w:r>
      <w:r>
        <w:rPr>
          <w:rFonts w:ascii="Times New Roman" w:hAnsi="Times New Roman" w:cs="Times New Roman"/>
          <w:i/>
          <w:sz w:val="24"/>
          <w:szCs w:val="24"/>
          <w:shd w:val="clear" w:color="auto" w:fill="FFFFFF"/>
          <w:lang w:val="en-US"/>
        </w:rPr>
        <w:t>.</w:t>
      </w:r>
      <w:r w:rsidR="00BA633B" w:rsidRPr="009A141F">
        <w:rPr>
          <w:rFonts w:ascii="Times New Roman" w:hAnsi="Times New Roman" w:cs="Times New Roman"/>
          <w:i/>
          <w:sz w:val="24"/>
          <w:szCs w:val="24"/>
          <w:shd w:val="clear" w:color="auto" w:fill="FFFFFF"/>
        </w:rPr>
        <w:t xml:space="preserve"> №207</w:t>
      </w:r>
      <w:r w:rsidR="00454A5D" w:rsidRPr="009A141F">
        <w:rPr>
          <w:rFonts w:ascii="Times New Roman" w:hAnsi="Times New Roman" w:cs="Times New Roman"/>
          <w:i/>
          <w:sz w:val="24"/>
          <w:szCs w:val="24"/>
          <w:shd w:val="clear" w:color="auto" w:fill="FFFFFF"/>
        </w:rPr>
        <w:t xml:space="preserve"> от</w:t>
      </w:r>
      <w:r w:rsidR="00454A5D" w:rsidRPr="009A141F">
        <w:rPr>
          <w:rFonts w:ascii="Times New Roman" w:hAnsi="Times New Roman" w:cs="Times New Roman"/>
          <w:b/>
          <w:i/>
          <w:sz w:val="24"/>
          <w:szCs w:val="24"/>
          <w:shd w:val="clear" w:color="auto" w:fill="FFFFFF"/>
        </w:rPr>
        <w:t xml:space="preserve"> </w:t>
      </w:r>
      <w:r w:rsidR="00454A5D" w:rsidRPr="009A141F">
        <w:rPr>
          <w:rStyle w:val="af4"/>
          <w:rFonts w:ascii="Times New Roman" w:hAnsi="Times New Roman" w:cs="Times New Roman"/>
          <w:b w:val="0"/>
          <w:i/>
          <w:sz w:val="24"/>
          <w:szCs w:val="24"/>
          <w:shd w:val="clear" w:color="auto" w:fill="FFFFFF"/>
        </w:rPr>
        <w:t>прот</w:t>
      </w:r>
      <w:r>
        <w:rPr>
          <w:rStyle w:val="af4"/>
          <w:rFonts w:ascii="Times New Roman" w:hAnsi="Times New Roman" w:cs="Times New Roman"/>
          <w:b w:val="0"/>
          <w:i/>
          <w:sz w:val="24"/>
          <w:szCs w:val="24"/>
          <w:shd w:val="clear" w:color="auto" w:fill="FFFFFF"/>
          <w:lang w:val="en-US"/>
        </w:rPr>
        <w:t>.</w:t>
      </w:r>
      <w:r w:rsidR="00C11260" w:rsidRPr="009A141F">
        <w:rPr>
          <w:rStyle w:val="af4"/>
          <w:rFonts w:ascii="Times New Roman" w:hAnsi="Times New Roman" w:cs="Times New Roman"/>
          <w:b w:val="0"/>
          <w:i/>
          <w:sz w:val="24"/>
          <w:szCs w:val="24"/>
          <w:shd w:val="clear" w:color="auto" w:fill="FFFFFF"/>
        </w:rPr>
        <w:t xml:space="preserve"> №10</w:t>
      </w:r>
      <w:r w:rsidR="00BA633B" w:rsidRPr="009A141F">
        <w:rPr>
          <w:rFonts w:ascii="Times New Roman" w:hAnsi="Times New Roman" w:cs="Times New Roman"/>
          <w:b/>
          <w:i/>
          <w:sz w:val="24"/>
          <w:szCs w:val="24"/>
          <w:shd w:val="clear" w:color="auto" w:fill="FFFFFF"/>
        </w:rPr>
        <w:t>/</w:t>
      </w:r>
      <w:r w:rsidR="00BA633B" w:rsidRPr="009A141F">
        <w:rPr>
          <w:rFonts w:ascii="Times New Roman" w:hAnsi="Times New Roman" w:cs="Times New Roman"/>
          <w:i/>
          <w:sz w:val="24"/>
          <w:szCs w:val="24"/>
          <w:shd w:val="clear" w:color="auto" w:fill="FFFFFF"/>
        </w:rPr>
        <w:t>31.05.2024 г.</w:t>
      </w:r>
      <w:r w:rsidR="00454A5D" w:rsidRPr="009A141F">
        <w:rPr>
          <w:rFonts w:ascii="Times New Roman" w:hAnsi="Times New Roman" w:cs="Times New Roman"/>
          <w:i/>
          <w:sz w:val="24"/>
          <w:szCs w:val="24"/>
          <w:shd w:val="clear" w:color="auto" w:fill="FFFFFF"/>
        </w:rPr>
        <w:t xml:space="preserve">; </w:t>
      </w:r>
      <w:r w:rsidR="00BA633B" w:rsidRPr="009A141F">
        <w:rPr>
          <w:rFonts w:ascii="Times New Roman" w:hAnsi="Times New Roman" w:cs="Times New Roman"/>
          <w:b/>
          <w:i/>
          <w:sz w:val="24"/>
          <w:szCs w:val="24"/>
          <w:shd w:val="clear" w:color="auto" w:fill="FFFFFF"/>
        </w:rPr>
        <w:t> </w:t>
      </w:r>
      <w:r>
        <w:rPr>
          <w:rStyle w:val="af4"/>
          <w:rFonts w:ascii="Times New Roman" w:hAnsi="Times New Roman" w:cs="Times New Roman"/>
          <w:b w:val="0"/>
          <w:i/>
          <w:sz w:val="24"/>
          <w:szCs w:val="24"/>
          <w:shd w:val="clear" w:color="auto" w:fill="FFFFFF"/>
        </w:rPr>
        <w:t>и</w:t>
      </w:r>
      <w:r w:rsidR="00BA633B" w:rsidRPr="009A141F">
        <w:rPr>
          <w:rStyle w:val="af4"/>
          <w:rFonts w:ascii="Times New Roman" w:hAnsi="Times New Roman" w:cs="Times New Roman"/>
          <w:b w:val="0"/>
          <w:i/>
          <w:sz w:val="24"/>
          <w:szCs w:val="24"/>
          <w:shd w:val="clear" w:color="auto" w:fill="FFFFFF"/>
        </w:rPr>
        <w:t>зм. и доп. с </w:t>
      </w:r>
      <w:r>
        <w:rPr>
          <w:rStyle w:val="af4"/>
          <w:rFonts w:ascii="Times New Roman" w:hAnsi="Times New Roman" w:cs="Times New Roman"/>
          <w:b w:val="0"/>
          <w:i/>
          <w:sz w:val="24"/>
          <w:szCs w:val="24"/>
          <w:shd w:val="clear" w:color="auto" w:fill="FFFFFF"/>
        </w:rPr>
        <w:t>р</w:t>
      </w:r>
      <w:r w:rsidR="00BA633B" w:rsidRPr="009A141F">
        <w:rPr>
          <w:rStyle w:val="af4"/>
          <w:rFonts w:ascii="Times New Roman" w:hAnsi="Times New Roman" w:cs="Times New Roman"/>
          <w:b w:val="0"/>
          <w:i/>
          <w:sz w:val="24"/>
          <w:szCs w:val="24"/>
          <w:shd w:val="clear" w:color="auto" w:fill="FFFFFF"/>
        </w:rPr>
        <w:t>еш</w:t>
      </w:r>
      <w:r>
        <w:rPr>
          <w:rStyle w:val="af4"/>
          <w:rFonts w:ascii="Times New Roman" w:hAnsi="Times New Roman" w:cs="Times New Roman"/>
          <w:b w:val="0"/>
          <w:i/>
          <w:sz w:val="24"/>
          <w:szCs w:val="24"/>
          <w:shd w:val="clear" w:color="auto" w:fill="FFFFFF"/>
          <w:lang w:val="en-US"/>
        </w:rPr>
        <w:t>.</w:t>
      </w:r>
      <w:r w:rsidR="00BA633B" w:rsidRPr="009A141F">
        <w:rPr>
          <w:rStyle w:val="af4"/>
          <w:rFonts w:ascii="Times New Roman" w:hAnsi="Times New Roman" w:cs="Times New Roman"/>
          <w:b w:val="0"/>
          <w:i/>
          <w:sz w:val="24"/>
          <w:szCs w:val="24"/>
          <w:shd w:val="clear" w:color="auto" w:fill="FFFFFF"/>
        </w:rPr>
        <w:t xml:space="preserve"> №252</w:t>
      </w:r>
      <w:r w:rsidR="00454A5D" w:rsidRPr="009A141F">
        <w:rPr>
          <w:rStyle w:val="af4"/>
          <w:rFonts w:ascii="Times New Roman" w:hAnsi="Times New Roman" w:cs="Times New Roman"/>
          <w:b w:val="0"/>
          <w:i/>
          <w:sz w:val="24"/>
          <w:szCs w:val="24"/>
          <w:shd w:val="clear" w:color="auto" w:fill="FFFFFF"/>
        </w:rPr>
        <w:t xml:space="preserve"> </w:t>
      </w:r>
      <w:r w:rsidR="00454A5D" w:rsidRPr="009A141F">
        <w:rPr>
          <w:rFonts w:ascii="Times New Roman" w:hAnsi="Times New Roman" w:cs="Times New Roman"/>
          <w:i/>
          <w:sz w:val="24"/>
          <w:szCs w:val="24"/>
          <w:shd w:val="clear" w:color="auto" w:fill="FFFFFF"/>
        </w:rPr>
        <w:t>от</w:t>
      </w:r>
      <w:r w:rsidR="00454A5D" w:rsidRPr="009A141F">
        <w:rPr>
          <w:rFonts w:ascii="Times New Roman" w:hAnsi="Times New Roman" w:cs="Times New Roman"/>
          <w:b/>
          <w:i/>
          <w:sz w:val="24"/>
          <w:szCs w:val="24"/>
          <w:shd w:val="clear" w:color="auto" w:fill="FFFFFF"/>
        </w:rPr>
        <w:t xml:space="preserve"> </w:t>
      </w:r>
      <w:r w:rsidR="00454A5D" w:rsidRPr="009A141F">
        <w:rPr>
          <w:rStyle w:val="af4"/>
          <w:rFonts w:ascii="Times New Roman" w:hAnsi="Times New Roman" w:cs="Times New Roman"/>
          <w:b w:val="0"/>
          <w:i/>
          <w:sz w:val="24"/>
          <w:szCs w:val="24"/>
          <w:shd w:val="clear" w:color="auto" w:fill="FFFFFF"/>
        </w:rPr>
        <w:t>прот</w:t>
      </w:r>
      <w:r>
        <w:rPr>
          <w:rStyle w:val="af4"/>
          <w:rFonts w:ascii="Times New Roman" w:hAnsi="Times New Roman" w:cs="Times New Roman"/>
          <w:b w:val="0"/>
          <w:i/>
          <w:sz w:val="24"/>
          <w:szCs w:val="24"/>
          <w:shd w:val="clear" w:color="auto" w:fill="FFFFFF"/>
          <w:lang w:val="en-US"/>
        </w:rPr>
        <w:t>.</w:t>
      </w:r>
      <w:r w:rsidR="00454A5D" w:rsidRPr="009A141F">
        <w:rPr>
          <w:rStyle w:val="af4"/>
          <w:rFonts w:ascii="Times New Roman" w:hAnsi="Times New Roman" w:cs="Times New Roman"/>
          <w:b w:val="0"/>
          <w:i/>
          <w:sz w:val="24"/>
          <w:szCs w:val="24"/>
          <w:shd w:val="clear" w:color="auto" w:fill="FFFFFF"/>
        </w:rPr>
        <w:t xml:space="preserve"> №</w:t>
      </w:r>
      <w:r w:rsidR="00C464A1" w:rsidRPr="009A141F">
        <w:rPr>
          <w:rStyle w:val="af4"/>
          <w:rFonts w:ascii="Times New Roman" w:hAnsi="Times New Roman" w:cs="Times New Roman"/>
          <w:b w:val="0"/>
          <w:i/>
          <w:sz w:val="24"/>
          <w:szCs w:val="24"/>
          <w:shd w:val="clear" w:color="auto" w:fill="FFFFFF"/>
        </w:rPr>
        <w:t>12</w:t>
      </w:r>
      <w:r w:rsidR="00BA633B" w:rsidRPr="009A141F">
        <w:rPr>
          <w:rStyle w:val="af4"/>
          <w:rFonts w:ascii="Times New Roman" w:hAnsi="Times New Roman" w:cs="Times New Roman"/>
          <w:b w:val="0"/>
          <w:i/>
          <w:sz w:val="24"/>
          <w:szCs w:val="24"/>
          <w:shd w:val="clear" w:color="auto" w:fill="FFFFFF"/>
        </w:rPr>
        <w:t>/26.07.2024 г.</w:t>
      </w:r>
      <w:r w:rsidR="00454A5D" w:rsidRPr="009A141F">
        <w:rPr>
          <w:rFonts w:ascii="Times New Roman" w:hAnsi="Times New Roman" w:cs="Times New Roman"/>
          <w:b/>
          <w:i/>
          <w:sz w:val="24"/>
          <w:szCs w:val="24"/>
          <w:shd w:val="clear" w:color="auto" w:fill="FFFFFF"/>
        </w:rPr>
        <w:t xml:space="preserve">; </w:t>
      </w:r>
      <w:r>
        <w:rPr>
          <w:rFonts w:ascii="Times New Roman" w:hAnsi="Times New Roman" w:cs="Times New Roman"/>
          <w:i/>
          <w:sz w:val="24"/>
          <w:szCs w:val="24"/>
          <w:shd w:val="clear" w:color="auto" w:fill="FFFFFF"/>
        </w:rPr>
        <w:t>и</w:t>
      </w:r>
      <w:r w:rsidR="00BA633B" w:rsidRPr="009A141F">
        <w:rPr>
          <w:rFonts w:ascii="Times New Roman" w:hAnsi="Times New Roman" w:cs="Times New Roman"/>
          <w:i/>
          <w:sz w:val="24"/>
          <w:szCs w:val="24"/>
          <w:shd w:val="clear" w:color="auto" w:fill="FFFFFF"/>
        </w:rPr>
        <w:t xml:space="preserve">зм. и доп. с </w:t>
      </w:r>
      <w:r>
        <w:rPr>
          <w:rFonts w:ascii="Times New Roman" w:hAnsi="Times New Roman" w:cs="Times New Roman"/>
          <w:i/>
          <w:sz w:val="24"/>
          <w:szCs w:val="24"/>
          <w:shd w:val="clear" w:color="auto" w:fill="FFFFFF"/>
        </w:rPr>
        <w:t>р</w:t>
      </w:r>
      <w:r w:rsidR="00BA633B" w:rsidRPr="009A141F">
        <w:rPr>
          <w:rFonts w:ascii="Times New Roman" w:hAnsi="Times New Roman" w:cs="Times New Roman"/>
          <w:i/>
          <w:sz w:val="24"/>
          <w:szCs w:val="24"/>
          <w:shd w:val="clear" w:color="auto" w:fill="FFFFFF"/>
        </w:rPr>
        <w:t>еш</w:t>
      </w:r>
      <w:r>
        <w:rPr>
          <w:rFonts w:ascii="Times New Roman" w:hAnsi="Times New Roman" w:cs="Times New Roman"/>
          <w:i/>
          <w:sz w:val="24"/>
          <w:szCs w:val="24"/>
          <w:shd w:val="clear" w:color="auto" w:fill="FFFFFF"/>
          <w:lang w:val="en-US"/>
        </w:rPr>
        <w:t>.</w:t>
      </w:r>
      <w:r w:rsidR="00BA633B" w:rsidRPr="009A141F">
        <w:rPr>
          <w:rFonts w:ascii="Times New Roman" w:hAnsi="Times New Roman" w:cs="Times New Roman"/>
          <w:i/>
          <w:sz w:val="24"/>
          <w:szCs w:val="24"/>
          <w:shd w:val="clear" w:color="auto" w:fill="FFFFFF"/>
        </w:rPr>
        <w:t xml:space="preserve"> №38</w:t>
      </w:r>
      <w:r w:rsidR="00665D39" w:rsidRPr="009A141F">
        <w:rPr>
          <w:rFonts w:ascii="Times New Roman" w:hAnsi="Times New Roman" w:cs="Times New Roman"/>
          <w:i/>
          <w:sz w:val="24"/>
          <w:szCs w:val="24"/>
          <w:shd w:val="clear" w:color="auto" w:fill="FFFFFF"/>
        </w:rPr>
        <w:t>1 от п</w:t>
      </w:r>
      <w:r w:rsidR="00454A5D" w:rsidRPr="009A141F">
        <w:rPr>
          <w:rFonts w:ascii="Times New Roman" w:hAnsi="Times New Roman" w:cs="Times New Roman"/>
          <w:i/>
          <w:sz w:val="24"/>
          <w:szCs w:val="24"/>
          <w:shd w:val="clear" w:color="auto" w:fill="FFFFFF"/>
        </w:rPr>
        <w:t>рот</w:t>
      </w:r>
      <w:r>
        <w:rPr>
          <w:rFonts w:ascii="Times New Roman" w:hAnsi="Times New Roman" w:cs="Times New Roman"/>
          <w:i/>
          <w:sz w:val="24"/>
          <w:szCs w:val="24"/>
          <w:shd w:val="clear" w:color="auto" w:fill="FFFFFF"/>
          <w:lang w:val="en-US"/>
        </w:rPr>
        <w:t>.</w:t>
      </w:r>
      <w:r w:rsidR="00454A5D" w:rsidRPr="009A141F">
        <w:rPr>
          <w:rFonts w:ascii="Times New Roman" w:hAnsi="Times New Roman" w:cs="Times New Roman"/>
          <w:i/>
          <w:sz w:val="24"/>
          <w:szCs w:val="24"/>
          <w:shd w:val="clear" w:color="auto" w:fill="FFFFFF"/>
        </w:rPr>
        <w:t xml:space="preserve"> №15/17.12.2024 г.; </w:t>
      </w:r>
      <w:r>
        <w:rPr>
          <w:rStyle w:val="af4"/>
          <w:rFonts w:ascii="Times New Roman" w:hAnsi="Times New Roman" w:cs="Times New Roman"/>
          <w:b w:val="0"/>
          <w:i/>
          <w:sz w:val="24"/>
          <w:szCs w:val="24"/>
          <w:shd w:val="clear" w:color="auto" w:fill="FFFFFF"/>
        </w:rPr>
        <w:t>и</w:t>
      </w:r>
      <w:r w:rsidR="00454A5D" w:rsidRPr="009A141F">
        <w:rPr>
          <w:rStyle w:val="af4"/>
          <w:rFonts w:ascii="Times New Roman" w:hAnsi="Times New Roman" w:cs="Times New Roman"/>
          <w:b w:val="0"/>
          <w:i/>
          <w:sz w:val="24"/>
          <w:szCs w:val="24"/>
          <w:shd w:val="clear" w:color="auto" w:fill="FFFFFF"/>
        </w:rPr>
        <w:t xml:space="preserve">зм. и доп. с </w:t>
      </w:r>
      <w:r>
        <w:rPr>
          <w:rStyle w:val="af4"/>
          <w:rFonts w:ascii="Times New Roman" w:hAnsi="Times New Roman" w:cs="Times New Roman"/>
          <w:b w:val="0"/>
          <w:i/>
          <w:sz w:val="24"/>
          <w:szCs w:val="24"/>
          <w:shd w:val="clear" w:color="auto" w:fill="FFFFFF"/>
        </w:rPr>
        <w:t>р</w:t>
      </w:r>
      <w:r w:rsidR="00454A5D" w:rsidRPr="009A141F">
        <w:rPr>
          <w:rStyle w:val="af4"/>
          <w:rFonts w:ascii="Times New Roman" w:hAnsi="Times New Roman" w:cs="Times New Roman"/>
          <w:b w:val="0"/>
          <w:i/>
          <w:sz w:val="24"/>
          <w:szCs w:val="24"/>
          <w:shd w:val="clear" w:color="auto" w:fill="FFFFFF"/>
        </w:rPr>
        <w:t>еш</w:t>
      </w:r>
      <w:r>
        <w:rPr>
          <w:rStyle w:val="af4"/>
          <w:rFonts w:ascii="Times New Roman" w:hAnsi="Times New Roman" w:cs="Times New Roman"/>
          <w:b w:val="0"/>
          <w:i/>
          <w:sz w:val="24"/>
          <w:szCs w:val="24"/>
          <w:shd w:val="clear" w:color="auto" w:fill="FFFFFF"/>
          <w:lang w:val="en-US"/>
        </w:rPr>
        <w:t>.</w:t>
      </w:r>
      <w:r w:rsidR="00454A5D" w:rsidRPr="009A141F">
        <w:rPr>
          <w:rStyle w:val="af4"/>
          <w:rFonts w:ascii="Times New Roman" w:hAnsi="Times New Roman" w:cs="Times New Roman"/>
          <w:b w:val="0"/>
          <w:i/>
          <w:sz w:val="24"/>
          <w:szCs w:val="24"/>
          <w:shd w:val="clear" w:color="auto" w:fill="FFFFFF"/>
        </w:rPr>
        <w:t xml:space="preserve"> № 440 от</w:t>
      </w:r>
      <w:r w:rsidR="00665D39" w:rsidRPr="009A141F">
        <w:rPr>
          <w:rStyle w:val="af4"/>
          <w:rFonts w:ascii="Times New Roman" w:hAnsi="Times New Roman" w:cs="Times New Roman"/>
          <w:b w:val="0"/>
          <w:i/>
          <w:sz w:val="24"/>
          <w:szCs w:val="24"/>
          <w:shd w:val="clear" w:color="auto" w:fill="FFFFFF"/>
        </w:rPr>
        <w:t xml:space="preserve"> п</w:t>
      </w:r>
      <w:r w:rsidR="00BA633B" w:rsidRPr="009A141F">
        <w:rPr>
          <w:rStyle w:val="af4"/>
          <w:rFonts w:ascii="Times New Roman" w:hAnsi="Times New Roman" w:cs="Times New Roman"/>
          <w:b w:val="0"/>
          <w:i/>
          <w:sz w:val="24"/>
          <w:szCs w:val="24"/>
          <w:shd w:val="clear" w:color="auto" w:fill="FFFFFF"/>
        </w:rPr>
        <w:t>рот</w:t>
      </w:r>
      <w:r>
        <w:rPr>
          <w:rStyle w:val="af4"/>
          <w:rFonts w:ascii="Times New Roman" w:hAnsi="Times New Roman" w:cs="Times New Roman"/>
          <w:b w:val="0"/>
          <w:i/>
          <w:sz w:val="24"/>
          <w:szCs w:val="24"/>
          <w:shd w:val="clear" w:color="auto" w:fill="FFFFFF"/>
          <w:lang w:val="en-US"/>
        </w:rPr>
        <w:t>.</w:t>
      </w:r>
      <w:r>
        <w:rPr>
          <w:rStyle w:val="af4"/>
          <w:rFonts w:ascii="Times New Roman" w:hAnsi="Times New Roman" w:cs="Times New Roman"/>
          <w:b w:val="0"/>
          <w:i/>
          <w:sz w:val="24"/>
          <w:szCs w:val="24"/>
          <w:shd w:val="clear" w:color="auto" w:fill="FFFFFF"/>
        </w:rPr>
        <w:t xml:space="preserve"> №17/04.03.2025</w:t>
      </w:r>
      <w:r w:rsidR="00BA633B" w:rsidRPr="009A141F">
        <w:rPr>
          <w:rStyle w:val="af4"/>
          <w:rFonts w:ascii="Times New Roman" w:hAnsi="Times New Roman" w:cs="Times New Roman"/>
          <w:b w:val="0"/>
          <w:i/>
          <w:sz w:val="24"/>
          <w:szCs w:val="24"/>
          <w:shd w:val="clear" w:color="auto" w:fill="FFFFFF"/>
        </w:rPr>
        <w:t>г.</w:t>
      </w:r>
      <w:r w:rsidR="00665D39" w:rsidRPr="009A141F">
        <w:rPr>
          <w:rStyle w:val="af4"/>
          <w:rFonts w:ascii="Times New Roman" w:hAnsi="Times New Roman" w:cs="Times New Roman"/>
          <w:b w:val="0"/>
          <w:i/>
          <w:sz w:val="24"/>
          <w:szCs w:val="24"/>
          <w:shd w:val="clear" w:color="auto" w:fill="FFFFFF"/>
        </w:rPr>
        <w:t xml:space="preserve">; </w:t>
      </w:r>
      <w:r>
        <w:rPr>
          <w:rFonts w:ascii="Times New Roman" w:hAnsi="Times New Roman" w:cs="Times New Roman"/>
          <w:i/>
          <w:sz w:val="24"/>
          <w:szCs w:val="24"/>
          <w:shd w:val="clear" w:color="auto" w:fill="FFFFFF"/>
        </w:rPr>
        <w:t>и</w:t>
      </w:r>
      <w:r w:rsidR="00665D39" w:rsidRPr="009A141F">
        <w:rPr>
          <w:rFonts w:ascii="Times New Roman" w:hAnsi="Times New Roman" w:cs="Times New Roman"/>
          <w:i/>
          <w:sz w:val="24"/>
          <w:szCs w:val="24"/>
          <w:shd w:val="clear" w:color="auto" w:fill="FFFFFF"/>
        </w:rPr>
        <w:t xml:space="preserve">зм. с </w:t>
      </w:r>
      <w:r>
        <w:rPr>
          <w:rFonts w:ascii="Times New Roman" w:hAnsi="Times New Roman" w:cs="Times New Roman"/>
          <w:i/>
          <w:sz w:val="24"/>
          <w:szCs w:val="24"/>
          <w:shd w:val="clear" w:color="auto" w:fill="FFFFFF"/>
        </w:rPr>
        <w:t>р</w:t>
      </w:r>
      <w:r w:rsidR="00665D39" w:rsidRPr="009A141F">
        <w:rPr>
          <w:rFonts w:ascii="Times New Roman" w:hAnsi="Times New Roman" w:cs="Times New Roman"/>
          <w:i/>
          <w:sz w:val="24"/>
          <w:szCs w:val="24"/>
          <w:shd w:val="clear" w:color="auto" w:fill="FFFFFF"/>
        </w:rPr>
        <w:t>еш</w:t>
      </w:r>
      <w:r>
        <w:rPr>
          <w:rFonts w:ascii="Times New Roman" w:hAnsi="Times New Roman" w:cs="Times New Roman"/>
          <w:i/>
          <w:sz w:val="24"/>
          <w:szCs w:val="24"/>
          <w:shd w:val="clear" w:color="auto" w:fill="FFFFFF"/>
          <w:lang w:val="en-US"/>
        </w:rPr>
        <w:t>.</w:t>
      </w:r>
      <w:r w:rsidR="00665D39" w:rsidRPr="009A141F">
        <w:rPr>
          <w:rFonts w:ascii="Times New Roman" w:hAnsi="Times New Roman" w:cs="Times New Roman"/>
          <w:i/>
          <w:sz w:val="24"/>
          <w:szCs w:val="24"/>
          <w:shd w:val="clear" w:color="auto" w:fill="FFFFFF"/>
        </w:rPr>
        <w:t xml:space="preserve"> №511 от прот</w:t>
      </w:r>
      <w:r>
        <w:rPr>
          <w:rFonts w:ascii="Times New Roman" w:hAnsi="Times New Roman" w:cs="Times New Roman"/>
          <w:i/>
          <w:sz w:val="24"/>
          <w:szCs w:val="24"/>
          <w:shd w:val="clear" w:color="auto" w:fill="FFFFFF"/>
          <w:lang w:val="en-US"/>
        </w:rPr>
        <w:t>.</w:t>
      </w:r>
      <w:r w:rsidR="00665D39" w:rsidRPr="009A141F">
        <w:rPr>
          <w:rFonts w:ascii="Times New Roman" w:hAnsi="Times New Roman" w:cs="Times New Roman"/>
          <w:i/>
          <w:sz w:val="24"/>
          <w:szCs w:val="24"/>
          <w:shd w:val="clear" w:color="auto" w:fill="FFFFFF"/>
        </w:rPr>
        <w:t xml:space="preserve"> №19/14.05.2025 г.</w:t>
      </w:r>
      <w:r>
        <w:rPr>
          <w:rFonts w:ascii="Times New Roman" w:hAnsi="Times New Roman" w:cs="Times New Roman"/>
          <w:i/>
          <w:sz w:val="24"/>
          <w:szCs w:val="24"/>
          <w:shd w:val="clear" w:color="auto" w:fill="FFFFFF"/>
        </w:rPr>
        <w:t>; изм. и доп. с</w:t>
      </w:r>
      <w:r w:rsidR="0060479F">
        <w:rPr>
          <w:rFonts w:ascii="Times New Roman" w:hAnsi="Times New Roman" w:cs="Times New Roman"/>
          <w:i/>
          <w:sz w:val="24"/>
          <w:szCs w:val="24"/>
          <w:shd w:val="clear" w:color="auto" w:fill="FFFFFF"/>
        </w:rPr>
        <w:t xml:space="preserve"> </w:t>
      </w:r>
      <w:r>
        <w:rPr>
          <w:rFonts w:ascii="Times New Roman" w:hAnsi="Times New Roman" w:cs="Times New Roman"/>
          <w:i/>
          <w:sz w:val="24"/>
          <w:szCs w:val="24"/>
          <w:shd w:val="clear" w:color="auto" w:fill="FFFFFF"/>
        </w:rPr>
        <w:t>р</w:t>
      </w:r>
      <w:r w:rsidR="0060479F">
        <w:rPr>
          <w:rFonts w:ascii="Times New Roman" w:hAnsi="Times New Roman" w:cs="Times New Roman"/>
          <w:i/>
          <w:sz w:val="24"/>
          <w:szCs w:val="24"/>
          <w:shd w:val="clear" w:color="auto" w:fill="FFFFFF"/>
        </w:rPr>
        <w:t>еш</w:t>
      </w:r>
      <w:r>
        <w:rPr>
          <w:rFonts w:ascii="Times New Roman" w:hAnsi="Times New Roman" w:cs="Times New Roman"/>
          <w:i/>
          <w:sz w:val="24"/>
          <w:szCs w:val="24"/>
          <w:shd w:val="clear" w:color="auto" w:fill="FFFFFF"/>
          <w:lang w:val="en-US"/>
        </w:rPr>
        <w:t>.</w:t>
      </w:r>
      <w:r w:rsidR="0060479F">
        <w:rPr>
          <w:rFonts w:ascii="Times New Roman" w:hAnsi="Times New Roman" w:cs="Times New Roman"/>
          <w:i/>
          <w:sz w:val="24"/>
          <w:szCs w:val="24"/>
          <w:shd w:val="clear" w:color="auto" w:fill="FFFFFF"/>
        </w:rPr>
        <w:t xml:space="preserve"> №53</w:t>
      </w:r>
      <w:r w:rsidR="00746ED2">
        <w:rPr>
          <w:rFonts w:ascii="Times New Roman" w:hAnsi="Times New Roman" w:cs="Times New Roman"/>
          <w:i/>
          <w:sz w:val="24"/>
          <w:szCs w:val="24"/>
          <w:shd w:val="clear" w:color="auto" w:fill="FFFFFF"/>
          <w:lang w:val="en-US"/>
        </w:rPr>
        <w:t>2</w:t>
      </w:r>
      <w:r w:rsidR="0060479F">
        <w:rPr>
          <w:rFonts w:ascii="Times New Roman" w:hAnsi="Times New Roman" w:cs="Times New Roman"/>
          <w:i/>
          <w:sz w:val="24"/>
          <w:szCs w:val="24"/>
          <w:shd w:val="clear" w:color="auto" w:fill="FFFFFF"/>
        </w:rPr>
        <w:t xml:space="preserve"> от прот</w:t>
      </w:r>
      <w:r>
        <w:rPr>
          <w:rFonts w:ascii="Times New Roman" w:hAnsi="Times New Roman" w:cs="Times New Roman"/>
          <w:i/>
          <w:sz w:val="24"/>
          <w:szCs w:val="24"/>
          <w:shd w:val="clear" w:color="auto" w:fill="FFFFFF"/>
        </w:rPr>
        <w:t>.</w:t>
      </w:r>
      <w:r w:rsidR="0060479F">
        <w:rPr>
          <w:rFonts w:ascii="Times New Roman" w:hAnsi="Times New Roman" w:cs="Times New Roman"/>
          <w:i/>
          <w:sz w:val="24"/>
          <w:szCs w:val="24"/>
          <w:shd w:val="clear" w:color="auto" w:fill="FFFFFF"/>
        </w:rPr>
        <w:t xml:space="preserve"> №20/27.06.2025 г.</w:t>
      </w:r>
      <w:bookmarkStart w:id="0" w:name="_Hlk203988280"/>
      <w:r w:rsidR="00BC7519" w:rsidRPr="009A141F">
        <w:rPr>
          <w:rStyle w:val="af4"/>
          <w:rFonts w:ascii="Times New Roman" w:hAnsi="Times New Roman" w:cs="Times New Roman"/>
          <w:b w:val="0"/>
          <w:i/>
          <w:sz w:val="24"/>
          <w:szCs w:val="24"/>
          <w:shd w:val="clear" w:color="auto" w:fill="FFFFFF"/>
        </w:rPr>
        <w:t>;</w:t>
      </w:r>
      <w:r>
        <w:rPr>
          <w:rStyle w:val="af4"/>
          <w:rFonts w:ascii="Times New Roman" w:hAnsi="Times New Roman" w:cs="Times New Roman"/>
          <w:b w:val="0"/>
          <w:i/>
          <w:sz w:val="24"/>
          <w:szCs w:val="24"/>
          <w:shd w:val="clear" w:color="auto" w:fill="FFFFFF"/>
        </w:rPr>
        <w:t xml:space="preserve"> изм. с р</w:t>
      </w:r>
      <w:r w:rsidR="00BC7519">
        <w:rPr>
          <w:rStyle w:val="af4"/>
          <w:rFonts w:ascii="Times New Roman" w:hAnsi="Times New Roman" w:cs="Times New Roman"/>
          <w:b w:val="0"/>
          <w:i/>
          <w:sz w:val="24"/>
          <w:szCs w:val="24"/>
          <w:shd w:val="clear" w:color="auto" w:fill="FFFFFF"/>
        </w:rPr>
        <w:t>еш</w:t>
      </w:r>
      <w:r>
        <w:rPr>
          <w:rStyle w:val="af4"/>
          <w:rFonts w:ascii="Times New Roman" w:hAnsi="Times New Roman" w:cs="Times New Roman"/>
          <w:b w:val="0"/>
          <w:i/>
          <w:sz w:val="24"/>
          <w:szCs w:val="24"/>
          <w:shd w:val="clear" w:color="auto" w:fill="FFFFFF"/>
        </w:rPr>
        <w:t>.</w:t>
      </w:r>
      <w:r w:rsidR="00BC7519">
        <w:rPr>
          <w:rStyle w:val="af4"/>
          <w:rFonts w:ascii="Times New Roman" w:hAnsi="Times New Roman" w:cs="Times New Roman"/>
          <w:b w:val="0"/>
          <w:i/>
          <w:sz w:val="24"/>
          <w:szCs w:val="24"/>
          <w:shd w:val="clear" w:color="auto" w:fill="FFFFFF"/>
        </w:rPr>
        <w:t xml:space="preserve"> №571 от прот</w:t>
      </w:r>
      <w:r>
        <w:rPr>
          <w:rStyle w:val="af4"/>
          <w:rFonts w:ascii="Times New Roman" w:hAnsi="Times New Roman" w:cs="Times New Roman"/>
          <w:b w:val="0"/>
          <w:i/>
          <w:sz w:val="24"/>
          <w:szCs w:val="24"/>
          <w:shd w:val="clear" w:color="auto" w:fill="FFFFFF"/>
        </w:rPr>
        <w:t>.</w:t>
      </w:r>
      <w:r w:rsidR="00BC7519">
        <w:rPr>
          <w:rStyle w:val="af4"/>
          <w:rFonts w:ascii="Times New Roman" w:hAnsi="Times New Roman" w:cs="Times New Roman"/>
          <w:b w:val="0"/>
          <w:i/>
          <w:sz w:val="24"/>
          <w:szCs w:val="24"/>
          <w:shd w:val="clear" w:color="auto" w:fill="FFFFFF"/>
        </w:rPr>
        <w:t xml:space="preserve"> №21/31.07.2025 г.</w:t>
      </w:r>
      <w:bookmarkEnd w:id="0"/>
      <w:r w:rsidR="00BC7519" w:rsidRPr="009A141F">
        <w:rPr>
          <w:rStyle w:val="af4"/>
          <w:rFonts w:ascii="Times New Roman" w:hAnsi="Times New Roman" w:cs="Times New Roman"/>
          <w:b w:val="0"/>
          <w:i/>
          <w:sz w:val="24"/>
          <w:szCs w:val="24"/>
          <w:shd w:val="clear" w:color="auto" w:fill="FFFFFF"/>
        </w:rPr>
        <w:t>;</w:t>
      </w:r>
      <w:r>
        <w:rPr>
          <w:rStyle w:val="af4"/>
          <w:rFonts w:ascii="Times New Roman" w:hAnsi="Times New Roman" w:cs="Times New Roman"/>
          <w:b w:val="0"/>
          <w:i/>
          <w:sz w:val="24"/>
          <w:szCs w:val="24"/>
          <w:shd w:val="clear" w:color="auto" w:fill="FFFFFF"/>
        </w:rPr>
        <w:t xml:space="preserve"> изм. с р</w:t>
      </w:r>
      <w:r w:rsidR="00BC7519">
        <w:rPr>
          <w:rStyle w:val="af4"/>
          <w:rFonts w:ascii="Times New Roman" w:hAnsi="Times New Roman" w:cs="Times New Roman"/>
          <w:b w:val="0"/>
          <w:i/>
          <w:sz w:val="24"/>
          <w:szCs w:val="24"/>
          <w:shd w:val="clear" w:color="auto" w:fill="FFFFFF"/>
        </w:rPr>
        <w:t>еш</w:t>
      </w:r>
      <w:r>
        <w:rPr>
          <w:rStyle w:val="af4"/>
          <w:rFonts w:ascii="Times New Roman" w:hAnsi="Times New Roman" w:cs="Times New Roman"/>
          <w:b w:val="0"/>
          <w:i/>
          <w:sz w:val="24"/>
          <w:szCs w:val="24"/>
          <w:shd w:val="clear" w:color="auto" w:fill="FFFFFF"/>
        </w:rPr>
        <w:t>.</w:t>
      </w:r>
      <w:r w:rsidR="00BC7519">
        <w:rPr>
          <w:rStyle w:val="af4"/>
          <w:rFonts w:ascii="Times New Roman" w:hAnsi="Times New Roman" w:cs="Times New Roman"/>
          <w:b w:val="0"/>
          <w:i/>
          <w:sz w:val="24"/>
          <w:szCs w:val="24"/>
          <w:shd w:val="clear" w:color="auto" w:fill="FFFFFF"/>
        </w:rPr>
        <w:t xml:space="preserve"> №574 от прот</w:t>
      </w:r>
      <w:r>
        <w:rPr>
          <w:rStyle w:val="af4"/>
          <w:rFonts w:ascii="Times New Roman" w:hAnsi="Times New Roman" w:cs="Times New Roman"/>
          <w:b w:val="0"/>
          <w:i/>
          <w:sz w:val="24"/>
          <w:szCs w:val="24"/>
          <w:shd w:val="clear" w:color="auto" w:fill="FFFFFF"/>
        </w:rPr>
        <w:t>.</w:t>
      </w:r>
      <w:r w:rsidR="00BC7519">
        <w:rPr>
          <w:rStyle w:val="af4"/>
          <w:rFonts w:ascii="Times New Roman" w:hAnsi="Times New Roman" w:cs="Times New Roman"/>
          <w:b w:val="0"/>
          <w:i/>
          <w:sz w:val="24"/>
          <w:szCs w:val="24"/>
          <w:shd w:val="clear" w:color="auto" w:fill="FFFFFF"/>
        </w:rPr>
        <w:t xml:space="preserve"> №21/31.07.2025 г.</w:t>
      </w:r>
      <w:r>
        <w:rPr>
          <w:rStyle w:val="af4"/>
          <w:rFonts w:ascii="Times New Roman" w:hAnsi="Times New Roman" w:cs="Times New Roman"/>
          <w:b w:val="0"/>
          <w:i/>
          <w:sz w:val="24"/>
          <w:szCs w:val="24"/>
          <w:shd w:val="clear" w:color="auto" w:fill="FFFFFF"/>
          <w:lang w:val="en-US"/>
        </w:rPr>
        <w:t>;</w:t>
      </w:r>
      <w:r w:rsidRPr="005D76EB">
        <w:rPr>
          <w:rStyle w:val="af4"/>
          <w:rFonts w:ascii="Times New Roman" w:hAnsi="Times New Roman" w:cs="Times New Roman"/>
          <w:b w:val="0"/>
          <w:i/>
          <w:sz w:val="24"/>
          <w:szCs w:val="24"/>
          <w:shd w:val="clear" w:color="auto" w:fill="FFFFFF"/>
        </w:rPr>
        <w:t xml:space="preserve"> </w:t>
      </w:r>
      <w:r>
        <w:rPr>
          <w:rStyle w:val="af4"/>
          <w:rFonts w:ascii="Times New Roman" w:hAnsi="Times New Roman" w:cs="Times New Roman"/>
          <w:b w:val="0"/>
          <w:i/>
          <w:sz w:val="24"/>
          <w:szCs w:val="24"/>
          <w:shd w:val="clear" w:color="auto" w:fill="FFFFFF"/>
        </w:rPr>
        <w:t>изм. с реш</w:t>
      </w:r>
      <w:r>
        <w:rPr>
          <w:rStyle w:val="af4"/>
          <w:rFonts w:ascii="Times New Roman" w:hAnsi="Times New Roman" w:cs="Times New Roman"/>
          <w:b w:val="0"/>
          <w:i/>
          <w:sz w:val="24"/>
          <w:szCs w:val="24"/>
          <w:shd w:val="clear" w:color="auto" w:fill="FFFFFF"/>
          <w:lang w:val="en-US"/>
        </w:rPr>
        <w:t>.</w:t>
      </w:r>
      <w:r>
        <w:rPr>
          <w:rStyle w:val="af4"/>
          <w:rFonts w:ascii="Times New Roman" w:hAnsi="Times New Roman" w:cs="Times New Roman"/>
          <w:b w:val="0"/>
          <w:i/>
          <w:sz w:val="24"/>
          <w:szCs w:val="24"/>
          <w:shd w:val="clear" w:color="auto" w:fill="FFFFFF"/>
        </w:rPr>
        <w:t xml:space="preserve"> №</w:t>
      </w:r>
      <w:r>
        <w:rPr>
          <w:rStyle w:val="af4"/>
          <w:rFonts w:ascii="Times New Roman" w:hAnsi="Times New Roman" w:cs="Times New Roman"/>
          <w:b w:val="0"/>
          <w:i/>
          <w:sz w:val="24"/>
          <w:szCs w:val="24"/>
          <w:shd w:val="clear" w:color="auto" w:fill="FFFFFF"/>
          <w:lang w:val="en-US"/>
        </w:rPr>
        <w:t>683</w:t>
      </w:r>
      <w:r>
        <w:rPr>
          <w:rStyle w:val="af4"/>
          <w:rFonts w:ascii="Times New Roman" w:hAnsi="Times New Roman" w:cs="Times New Roman"/>
          <w:b w:val="0"/>
          <w:i/>
          <w:sz w:val="24"/>
          <w:szCs w:val="24"/>
          <w:shd w:val="clear" w:color="auto" w:fill="FFFFFF"/>
        </w:rPr>
        <w:t xml:space="preserve"> от прот</w:t>
      </w:r>
      <w:r>
        <w:rPr>
          <w:rStyle w:val="af4"/>
          <w:rFonts w:ascii="Times New Roman" w:hAnsi="Times New Roman" w:cs="Times New Roman"/>
          <w:b w:val="0"/>
          <w:i/>
          <w:sz w:val="24"/>
          <w:szCs w:val="24"/>
          <w:shd w:val="clear" w:color="auto" w:fill="FFFFFF"/>
          <w:lang w:val="en-US"/>
        </w:rPr>
        <w:t>.</w:t>
      </w:r>
      <w:r>
        <w:rPr>
          <w:rStyle w:val="af4"/>
          <w:rFonts w:ascii="Times New Roman" w:hAnsi="Times New Roman" w:cs="Times New Roman"/>
          <w:b w:val="0"/>
          <w:i/>
          <w:sz w:val="24"/>
          <w:szCs w:val="24"/>
          <w:shd w:val="clear" w:color="auto" w:fill="FFFFFF"/>
        </w:rPr>
        <w:t xml:space="preserve"> №2</w:t>
      </w:r>
      <w:r>
        <w:rPr>
          <w:rStyle w:val="af4"/>
          <w:rFonts w:ascii="Times New Roman" w:hAnsi="Times New Roman" w:cs="Times New Roman"/>
          <w:b w:val="0"/>
          <w:i/>
          <w:sz w:val="24"/>
          <w:szCs w:val="24"/>
          <w:shd w:val="clear" w:color="auto" w:fill="FFFFFF"/>
          <w:lang w:val="en-US"/>
        </w:rPr>
        <w:t>4</w:t>
      </w:r>
      <w:r>
        <w:rPr>
          <w:rStyle w:val="af4"/>
          <w:rFonts w:ascii="Times New Roman" w:hAnsi="Times New Roman" w:cs="Times New Roman"/>
          <w:b w:val="0"/>
          <w:i/>
          <w:sz w:val="24"/>
          <w:szCs w:val="24"/>
          <w:shd w:val="clear" w:color="auto" w:fill="FFFFFF"/>
        </w:rPr>
        <w:t>/</w:t>
      </w:r>
      <w:r>
        <w:rPr>
          <w:rStyle w:val="af4"/>
          <w:rFonts w:ascii="Times New Roman" w:hAnsi="Times New Roman" w:cs="Times New Roman"/>
          <w:b w:val="0"/>
          <w:i/>
          <w:sz w:val="24"/>
          <w:szCs w:val="24"/>
          <w:shd w:val="clear" w:color="auto" w:fill="FFFFFF"/>
          <w:lang w:val="en-US"/>
        </w:rPr>
        <w:t>16</w:t>
      </w:r>
      <w:r>
        <w:rPr>
          <w:rStyle w:val="af4"/>
          <w:rFonts w:ascii="Times New Roman" w:hAnsi="Times New Roman" w:cs="Times New Roman"/>
          <w:b w:val="0"/>
          <w:i/>
          <w:sz w:val="24"/>
          <w:szCs w:val="24"/>
          <w:shd w:val="clear" w:color="auto" w:fill="FFFFFF"/>
        </w:rPr>
        <w:t>.</w:t>
      </w:r>
      <w:r>
        <w:rPr>
          <w:rStyle w:val="af4"/>
          <w:rFonts w:ascii="Times New Roman" w:hAnsi="Times New Roman" w:cs="Times New Roman"/>
          <w:b w:val="0"/>
          <w:i/>
          <w:sz w:val="24"/>
          <w:szCs w:val="24"/>
          <w:shd w:val="clear" w:color="auto" w:fill="FFFFFF"/>
          <w:lang w:val="en-US"/>
        </w:rPr>
        <w:t>12</w:t>
      </w:r>
      <w:r>
        <w:rPr>
          <w:rStyle w:val="af4"/>
          <w:rFonts w:ascii="Times New Roman" w:hAnsi="Times New Roman" w:cs="Times New Roman"/>
          <w:b w:val="0"/>
          <w:i/>
          <w:sz w:val="24"/>
          <w:szCs w:val="24"/>
          <w:shd w:val="clear" w:color="auto" w:fill="FFFFFF"/>
        </w:rPr>
        <w:t>.2025 г</w:t>
      </w:r>
      <w:r w:rsidR="0090174B">
        <w:rPr>
          <w:rStyle w:val="af4"/>
          <w:rFonts w:ascii="Times New Roman" w:hAnsi="Times New Roman" w:cs="Times New Roman"/>
          <w:b w:val="0"/>
          <w:i/>
          <w:sz w:val="24"/>
          <w:szCs w:val="24"/>
          <w:shd w:val="clear" w:color="auto" w:fill="FFFFFF"/>
        </w:rPr>
        <w:t>.; изм. с реш. №724 от прот. №25/30.01.2026 г.</w:t>
      </w:r>
      <w:r w:rsidR="0090174B">
        <w:rPr>
          <w:rStyle w:val="af4"/>
          <w:rFonts w:ascii="Times New Roman" w:hAnsi="Times New Roman" w:cs="Times New Roman"/>
          <w:b w:val="0"/>
          <w:i/>
          <w:sz w:val="24"/>
          <w:szCs w:val="24"/>
          <w:shd w:val="clear" w:color="auto" w:fill="FFFFFF"/>
          <w:lang w:val="en-US"/>
        </w:rPr>
        <w:t>)</w:t>
      </w:r>
      <w:r w:rsidR="0090174B">
        <w:rPr>
          <w:rStyle w:val="af4"/>
          <w:rFonts w:ascii="Times New Roman" w:hAnsi="Times New Roman" w:cs="Times New Roman"/>
          <w:b w:val="0"/>
          <w:i/>
          <w:sz w:val="24"/>
          <w:szCs w:val="24"/>
          <w:shd w:val="clear" w:color="auto" w:fill="FFFFFF"/>
        </w:rPr>
        <w:t xml:space="preserve"> </w:t>
      </w:r>
    </w:p>
    <w:p w14:paraId="43114FBE" w14:textId="77777777" w:rsidR="00850BE6" w:rsidRPr="001B2F54" w:rsidRDefault="00850BE6" w:rsidP="009D0605">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Глава първа</w:t>
      </w:r>
      <w:r w:rsidRPr="001B2F54">
        <w:rPr>
          <w:rFonts w:ascii="Times New Roman" w:eastAsia="Times New Roman" w:hAnsi="Times New Roman" w:cs="Times New Roman"/>
          <w:b/>
          <w:bCs/>
          <w:sz w:val="24"/>
          <w:szCs w:val="24"/>
          <w:lang w:eastAsia="bg-BG"/>
        </w:rPr>
        <w:br/>
        <w:t>ОБЩИ ПОЛОЖЕНИЯ </w:t>
      </w:r>
    </w:p>
    <w:p w14:paraId="0A2CF622" w14:textId="77777777" w:rsidR="00850BE6" w:rsidRPr="001B2F54" w:rsidRDefault="00850BE6" w:rsidP="009D0605">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РАЗДЕЛ І</w:t>
      </w:r>
      <w:r w:rsidRPr="001B2F54">
        <w:rPr>
          <w:rFonts w:ascii="Times New Roman" w:eastAsia="Times New Roman" w:hAnsi="Times New Roman" w:cs="Times New Roman"/>
          <w:b/>
          <w:bCs/>
          <w:sz w:val="24"/>
          <w:szCs w:val="24"/>
          <w:lang w:eastAsia="bg-BG"/>
        </w:rPr>
        <w:br/>
      </w:r>
      <w:r w:rsidR="00177D30" w:rsidRPr="001B2F54">
        <w:rPr>
          <w:rFonts w:ascii="Times New Roman" w:eastAsia="Times New Roman" w:hAnsi="Times New Roman" w:cs="Times New Roman"/>
          <w:b/>
          <w:bCs/>
          <w:sz w:val="24"/>
          <w:szCs w:val="24"/>
          <w:lang w:eastAsia="bg-BG"/>
        </w:rPr>
        <w:t>ПРЕДМЕТ И ЦЕЛИ</w:t>
      </w:r>
    </w:p>
    <w:p w14:paraId="79EB1C1D" w14:textId="77777777" w:rsidR="00665D39" w:rsidRDefault="00850BE6" w:rsidP="00665D39">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Чл.1</w:t>
      </w:r>
      <w:r w:rsidR="00FE6507" w:rsidRPr="001B2F54">
        <w:rPr>
          <w:rFonts w:ascii="Times New Roman" w:eastAsia="Times New Roman" w:hAnsi="Times New Roman" w:cs="Times New Roman"/>
          <w:sz w:val="24"/>
          <w:szCs w:val="24"/>
          <w:lang w:val="en-US" w:eastAsia="bg-BG"/>
        </w:rPr>
        <w:t xml:space="preserve"> </w:t>
      </w:r>
      <w:r w:rsidR="00FE6507" w:rsidRPr="001B2F54">
        <w:rPr>
          <w:rFonts w:ascii="Times New Roman" w:eastAsia="Times New Roman" w:hAnsi="Times New Roman" w:cs="Times New Roman"/>
          <w:sz w:val="24"/>
          <w:szCs w:val="24"/>
          <w:lang w:eastAsia="bg-BG"/>
        </w:rPr>
        <w:t>С тази н</w:t>
      </w:r>
      <w:r w:rsidR="00703F84" w:rsidRPr="001B2F54">
        <w:rPr>
          <w:rFonts w:ascii="Times New Roman" w:eastAsia="Times New Roman" w:hAnsi="Times New Roman" w:cs="Times New Roman"/>
          <w:sz w:val="24"/>
          <w:szCs w:val="24"/>
          <w:lang w:eastAsia="bg-BG"/>
        </w:rPr>
        <w:t>аредба</w:t>
      </w:r>
      <w:r w:rsidR="00FE6507" w:rsidRPr="001B2F54">
        <w:rPr>
          <w:rFonts w:ascii="Times New Roman" w:eastAsia="Times New Roman" w:hAnsi="Times New Roman" w:cs="Times New Roman"/>
          <w:sz w:val="24"/>
          <w:szCs w:val="24"/>
          <w:lang w:eastAsia="bg-BG"/>
        </w:rPr>
        <w:t xml:space="preserve"> се</w:t>
      </w:r>
      <w:r w:rsidR="00703F84" w:rsidRPr="001B2F54">
        <w:rPr>
          <w:rFonts w:ascii="Times New Roman" w:eastAsia="Times New Roman" w:hAnsi="Times New Roman" w:cs="Times New Roman"/>
          <w:sz w:val="24"/>
          <w:szCs w:val="24"/>
          <w:lang w:eastAsia="bg-BG"/>
        </w:rPr>
        <w:t xml:space="preserve"> урежда</w:t>
      </w:r>
      <w:r w:rsidR="00FE6507" w:rsidRPr="001B2F54">
        <w:rPr>
          <w:rFonts w:ascii="Times New Roman" w:eastAsia="Times New Roman" w:hAnsi="Times New Roman" w:cs="Times New Roman"/>
          <w:sz w:val="24"/>
          <w:szCs w:val="24"/>
          <w:lang w:eastAsia="bg-BG"/>
        </w:rPr>
        <w:t>т</w:t>
      </w:r>
      <w:r w:rsidR="00703F84" w:rsidRPr="001B2F54">
        <w:rPr>
          <w:rFonts w:ascii="Times New Roman" w:eastAsia="Times New Roman" w:hAnsi="Times New Roman" w:cs="Times New Roman"/>
          <w:sz w:val="24"/>
          <w:szCs w:val="24"/>
          <w:lang w:eastAsia="bg-BG"/>
        </w:rPr>
        <w:t xml:space="preserve"> </w:t>
      </w:r>
      <w:r w:rsidR="003A4710">
        <w:rPr>
          <w:rFonts w:ascii="Times New Roman" w:eastAsia="Times New Roman" w:hAnsi="Times New Roman" w:cs="Times New Roman"/>
          <w:sz w:val="24"/>
          <w:szCs w:val="24"/>
          <w:lang w:eastAsia="bg-BG"/>
        </w:rPr>
        <w:t>обществените отношения</w:t>
      </w:r>
      <w:r w:rsidR="00703F84" w:rsidRPr="001B2F54">
        <w:rPr>
          <w:rFonts w:ascii="Times New Roman" w:eastAsia="Times New Roman" w:hAnsi="Times New Roman" w:cs="Times New Roman"/>
          <w:sz w:val="24"/>
          <w:szCs w:val="24"/>
          <w:lang w:eastAsia="bg-BG"/>
        </w:rPr>
        <w:t>, свързани с определянето и администрирането на местните такси и цени на услуги</w:t>
      </w:r>
      <w:r w:rsidR="00FE6507" w:rsidRPr="001B2F54">
        <w:rPr>
          <w:rFonts w:ascii="Times New Roman" w:eastAsia="Times New Roman" w:hAnsi="Times New Roman" w:cs="Times New Roman"/>
          <w:sz w:val="24"/>
          <w:szCs w:val="24"/>
          <w:lang w:eastAsia="bg-BG"/>
        </w:rPr>
        <w:t xml:space="preserve"> и права на територията на община</w:t>
      </w:r>
      <w:r w:rsidR="00131BD0" w:rsidRPr="001B2F54">
        <w:rPr>
          <w:rFonts w:ascii="Times New Roman" w:eastAsia="Times New Roman" w:hAnsi="Times New Roman" w:cs="Times New Roman"/>
          <w:sz w:val="24"/>
          <w:szCs w:val="24"/>
          <w:lang w:eastAsia="bg-BG"/>
        </w:rPr>
        <w:t xml:space="preserve"> Созопол, както и редът и сроковете</w:t>
      </w:r>
      <w:r w:rsidR="00E16FD1" w:rsidRPr="001B2F54">
        <w:rPr>
          <w:rFonts w:ascii="Times New Roman" w:eastAsia="Times New Roman" w:hAnsi="Times New Roman" w:cs="Times New Roman"/>
          <w:sz w:val="24"/>
          <w:szCs w:val="24"/>
          <w:lang w:eastAsia="bg-BG"/>
        </w:rPr>
        <w:t xml:space="preserve"> за тяхното събиране. </w:t>
      </w:r>
    </w:p>
    <w:p w14:paraId="4BA2735B" w14:textId="77777777" w:rsidR="00C149C0" w:rsidRPr="001B2F54" w:rsidRDefault="00665D39" w:rsidP="00665D3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Чл.2</w:t>
      </w:r>
      <w:r w:rsidR="00850BE6" w:rsidRPr="001B2F54">
        <w:rPr>
          <w:rFonts w:ascii="Times New Roman" w:eastAsia="Times New Roman" w:hAnsi="Times New Roman" w:cs="Times New Roman"/>
          <w:sz w:val="24"/>
          <w:szCs w:val="24"/>
          <w:lang w:eastAsia="bg-BG"/>
        </w:rPr>
        <w:t> </w:t>
      </w:r>
      <w:r>
        <w:rPr>
          <w:rFonts w:ascii="Times New Roman" w:eastAsia="Times New Roman" w:hAnsi="Times New Roman" w:cs="Times New Roman"/>
          <w:b/>
          <w:bCs/>
          <w:sz w:val="24"/>
          <w:szCs w:val="24"/>
          <w:lang w:eastAsia="bg-BG"/>
        </w:rPr>
        <w:t>(1)</w:t>
      </w:r>
      <w:r w:rsidR="00C149C0" w:rsidRPr="001B2F54">
        <w:rPr>
          <w:rFonts w:ascii="Times New Roman" w:eastAsia="Times New Roman" w:hAnsi="Times New Roman" w:cs="Times New Roman"/>
          <w:sz w:val="24"/>
          <w:szCs w:val="24"/>
          <w:lang w:eastAsia="bg-BG"/>
        </w:rPr>
        <w:t xml:space="preserve"> На </w:t>
      </w:r>
      <w:r w:rsidR="00850BE6" w:rsidRPr="001B2F54">
        <w:rPr>
          <w:rFonts w:ascii="Times New Roman" w:eastAsia="Times New Roman" w:hAnsi="Times New Roman" w:cs="Times New Roman"/>
          <w:sz w:val="24"/>
          <w:szCs w:val="24"/>
          <w:lang w:eastAsia="bg-BG"/>
        </w:rPr>
        <w:t xml:space="preserve">територията на Община </w:t>
      </w:r>
      <w:r w:rsidR="00104BDA" w:rsidRPr="001B2F54">
        <w:rPr>
          <w:rFonts w:ascii="Times New Roman" w:eastAsia="Times New Roman" w:hAnsi="Times New Roman" w:cs="Times New Roman"/>
          <w:sz w:val="24"/>
          <w:szCs w:val="24"/>
          <w:lang w:eastAsia="bg-BG"/>
        </w:rPr>
        <w:t>Созопол</w:t>
      </w:r>
      <w:r w:rsidR="00850BE6" w:rsidRPr="001B2F54">
        <w:rPr>
          <w:rFonts w:ascii="Times New Roman" w:eastAsia="Times New Roman" w:hAnsi="Times New Roman" w:cs="Times New Roman"/>
          <w:sz w:val="24"/>
          <w:szCs w:val="24"/>
          <w:lang w:eastAsia="bg-BG"/>
        </w:rPr>
        <w:t xml:space="preserve"> се събират </w:t>
      </w:r>
      <w:r w:rsidR="00C149C0" w:rsidRPr="001B2F54">
        <w:rPr>
          <w:rFonts w:ascii="Times New Roman" w:eastAsia="Times New Roman" w:hAnsi="Times New Roman" w:cs="Times New Roman"/>
          <w:sz w:val="24"/>
          <w:szCs w:val="24"/>
          <w:lang w:eastAsia="bg-BG"/>
        </w:rPr>
        <w:t>следните местни такси</w:t>
      </w:r>
      <w:r w:rsidR="004C58A0" w:rsidRPr="001B2F54">
        <w:rPr>
          <w:rFonts w:ascii="Times New Roman" w:eastAsia="Times New Roman" w:hAnsi="Times New Roman" w:cs="Times New Roman"/>
          <w:sz w:val="24"/>
          <w:szCs w:val="24"/>
          <w:lang w:eastAsia="bg-BG"/>
        </w:rPr>
        <w:t>, съгласно</w:t>
      </w:r>
      <w:r w:rsidR="00FE6507" w:rsidRPr="001B2F54">
        <w:rPr>
          <w:rFonts w:ascii="Times New Roman" w:eastAsia="Times New Roman" w:hAnsi="Times New Roman" w:cs="Times New Roman"/>
          <w:sz w:val="24"/>
          <w:szCs w:val="24"/>
          <w:lang w:eastAsia="bg-BG"/>
        </w:rPr>
        <w:t xml:space="preserve"> чл.6, ал.1 от Закона за местните данъци и такси/ЗМДТ/</w:t>
      </w:r>
      <w:r w:rsidR="00C149C0" w:rsidRPr="001B2F54">
        <w:rPr>
          <w:rFonts w:ascii="Times New Roman" w:eastAsia="Times New Roman" w:hAnsi="Times New Roman" w:cs="Times New Roman"/>
          <w:sz w:val="24"/>
          <w:szCs w:val="24"/>
          <w:lang w:eastAsia="bg-BG"/>
        </w:rPr>
        <w:t xml:space="preserve">: </w:t>
      </w:r>
    </w:p>
    <w:p w14:paraId="32303669" w14:textId="77777777" w:rsidR="00C149C0" w:rsidRPr="001B2F54" w:rsidRDefault="00C149C0" w:rsidP="009D0605">
      <w:pPr>
        <w:pStyle w:val="a7"/>
        <w:numPr>
          <w:ilvl w:val="0"/>
          <w:numId w:val="1"/>
        </w:numPr>
        <w:spacing w:after="0" w:line="240" w:lineRule="auto"/>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за битови отпадъци;</w:t>
      </w:r>
    </w:p>
    <w:p w14:paraId="7EA43780" w14:textId="77777777" w:rsidR="00C149C0" w:rsidRPr="001B2F54" w:rsidRDefault="00C149C0" w:rsidP="009D0605">
      <w:pPr>
        <w:pStyle w:val="a7"/>
        <w:numPr>
          <w:ilvl w:val="0"/>
          <w:numId w:val="1"/>
        </w:numPr>
        <w:spacing w:after="0" w:line="240" w:lineRule="auto"/>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за ползване на пазари, тържища, панаири, тротоари, площади и улични платна;</w:t>
      </w:r>
    </w:p>
    <w:p w14:paraId="7CF23623" w14:textId="77777777" w:rsidR="00C149C0" w:rsidRPr="001B2F54" w:rsidRDefault="00C149C0" w:rsidP="009D0605">
      <w:pPr>
        <w:pStyle w:val="a7"/>
        <w:numPr>
          <w:ilvl w:val="0"/>
          <w:numId w:val="1"/>
        </w:numPr>
        <w:spacing w:after="0" w:line="240" w:lineRule="auto"/>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за ползване на детски кухни, лагери, общежития</w:t>
      </w:r>
      <w:r w:rsidR="00734CA2" w:rsidRPr="001B2F54">
        <w:rPr>
          <w:rFonts w:ascii="Times New Roman" w:eastAsia="Times New Roman" w:hAnsi="Times New Roman" w:cs="Times New Roman"/>
          <w:sz w:val="24"/>
          <w:szCs w:val="24"/>
          <w:lang w:eastAsia="bg-BG"/>
        </w:rPr>
        <w:t xml:space="preserve"> и социални услуги, </w:t>
      </w:r>
      <w:r w:rsidRPr="001B2F54">
        <w:rPr>
          <w:rFonts w:ascii="Times New Roman" w:eastAsia="Times New Roman" w:hAnsi="Times New Roman" w:cs="Times New Roman"/>
          <w:sz w:val="24"/>
          <w:szCs w:val="24"/>
          <w:lang w:eastAsia="bg-BG"/>
        </w:rPr>
        <w:t>финансирани от общинския бюджет;</w:t>
      </w:r>
    </w:p>
    <w:p w14:paraId="7313DAAB" w14:textId="77777777" w:rsidR="00C149C0" w:rsidRPr="001B2F54" w:rsidRDefault="00C149C0" w:rsidP="009D0605">
      <w:pPr>
        <w:pStyle w:val="a7"/>
        <w:numPr>
          <w:ilvl w:val="0"/>
          <w:numId w:val="1"/>
        </w:numPr>
        <w:spacing w:after="0" w:line="240" w:lineRule="auto"/>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за технически услуги;</w:t>
      </w:r>
    </w:p>
    <w:p w14:paraId="5BB8B8FF" w14:textId="77777777" w:rsidR="00C149C0" w:rsidRPr="001B2F54" w:rsidRDefault="00C149C0" w:rsidP="009D0605">
      <w:pPr>
        <w:pStyle w:val="a7"/>
        <w:numPr>
          <w:ilvl w:val="0"/>
          <w:numId w:val="1"/>
        </w:numPr>
        <w:spacing w:after="0" w:line="240" w:lineRule="auto"/>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за административни услуги;</w:t>
      </w:r>
    </w:p>
    <w:p w14:paraId="589DF79C" w14:textId="77777777" w:rsidR="00C149C0" w:rsidRPr="001B2F54" w:rsidRDefault="00C149C0" w:rsidP="009D0605">
      <w:pPr>
        <w:pStyle w:val="a7"/>
        <w:numPr>
          <w:ilvl w:val="0"/>
          <w:numId w:val="1"/>
        </w:numPr>
        <w:spacing w:after="0" w:line="240" w:lineRule="auto"/>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за откупуване на гробни места;</w:t>
      </w:r>
    </w:p>
    <w:p w14:paraId="3F3107DE" w14:textId="77777777" w:rsidR="00C149C0" w:rsidRPr="001B2F54" w:rsidRDefault="00C149C0" w:rsidP="009D0605">
      <w:pPr>
        <w:pStyle w:val="a7"/>
        <w:numPr>
          <w:ilvl w:val="0"/>
          <w:numId w:val="1"/>
        </w:numPr>
        <w:spacing w:after="0" w:line="240" w:lineRule="auto"/>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за притежаване на куче;</w:t>
      </w:r>
    </w:p>
    <w:p w14:paraId="5707B493" w14:textId="77777777" w:rsidR="00C149C0" w:rsidRPr="001B2F54" w:rsidRDefault="00C149C0" w:rsidP="00665D39">
      <w:pPr>
        <w:pStyle w:val="a7"/>
        <w:numPr>
          <w:ilvl w:val="0"/>
          <w:numId w:val="1"/>
        </w:numPr>
        <w:spacing w:line="240" w:lineRule="auto"/>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други мес</w:t>
      </w:r>
      <w:r w:rsidR="00795809" w:rsidRPr="001B2F54">
        <w:rPr>
          <w:rFonts w:ascii="Times New Roman" w:eastAsia="Times New Roman" w:hAnsi="Times New Roman" w:cs="Times New Roman"/>
          <w:sz w:val="24"/>
          <w:szCs w:val="24"/>
          <w:lang w:eastAsia="bg-BG"/>
        </w:rPr>
        <w:t>тни такси, определени със закон</w:t>
      </w:r>
    </w:p>
    <w:p w14:paraId="5DA75EF1" w14:textId="77777777" w:rsidR="00C73CA0" w:rsidRPr="001B2F54" w:rsidRDefault="00665D39" w:rsidP="00665D39">
      <w:pPr>
        <w:spacing w:line="240" w:lineRule="auto"/>
        <w:jc w:val="both"/>
        <w:rPr>
          <w:rFonts w:ascii="Times New Roman" w:eastAsia="Times New Roman" w:hAnsi="Times New Roman" w:cs="Times New Roman"/>
          <w:sz w:val="24"/>
          <w:szCs w:val="24"/>
          <w:lang w:val="en-US" w:eastAsia="bg-BG"/>
        </w:rPr>
      </w:pPr>
      <w:r>
        <w:rPr>
          <w:rFonts w:ascii="Times New Roman" w:eastAsia="Times New Roman" w:hAnsi="Times New Roman" w:cs="Times New Roman"/>
          <w:b/>
          <w:bCs/>
          <w:sz w:val="24"/>
          <w:szCs w:val="24"/>
          <w:lang w:eastAsia="bg-BG"/>
        </w:rPr>
        <w:t>(2)</w:t>
      </w:r>
      <w:r w:rsidR="00057086" w:rsidRPr="001B2F54">
        <w:rPr>
          <w:rFonts w:ascii="Times New Roman" w:eastAsia="Times New Roman" w:hAnsi="Times New Roman" w:cs="Times New Roman"/>
          <w:sz w:val="24"/>
          <w:szCs w:val="24"/>
          <w:lang w:eastAsia="bg-BG"/>
        </w:rPr>
        <w:t xml:space="preserve"> За всички други услуги и права извън</w:t>
      </w:r>
      <w:r w:rsidR="00795809" w:rsidRPr="001B2F54">
        <w:rPr>
          <w:rFonts w:ascii="Times New Roman" w:eastAsia="Times New Roman" w:hAnsi="Times New Roman" w:cs="Times New Roman"/>
          <w:sz w:val="24"/>
          <w:szCs w:val="24"/>
          <w:lang w:eastAsia="bg-BG"/>
        </w:rPr>
        <w:t xml:space="preserve"> тези по </w:t>
      </w:r>
      <w:r w:rsidR="00057086" w:rsidRPr="001B2F54">
        <w:rPr>
          <w:rFonts w:ascii="Times New Roman" w:eastAsia="Times New Roman" w:hAnsi="Times New Roman" w:cs="Times New Roman"/>
          <w:sz w:val="24"/>
          <w:szCs w:val="24"/>
          <w:lang w:eastAsia="bg-BG"/>
        </w:rPr>
        <w:t xml:space="preserve"> а</w:t>
      </w:r>
      <w:r w:rsidR="00FE6507" w:rsidRPr="001B2F54">
        <w:rPr>
          <w:rFonts w:ascii="Times New Roman" w:eastAsia="Times New Roman" w:hAnsi="Times New Roman" w:cs="Times New Roman"/>
          <w:sz w:val="24"/>
          <w:szCs w:val="24"/>
          <w:lang w:eastAsia="bg-BG"/>
        </w:rPr>
        <w:t>л.1, предоставени от общината, в</w:t>
      </w:r>
      <w:r w:rsidR="00057086" w:rsidRPr="001B2F54">
        <w:rPr>
          <w:rFonts w:ascii="Times New Roman" w:eastAsia="Times New Roman" w:hAnsi="Times New Roman" w:cs="Times New Roman"/>
          <w:sz w:val="24"/>
          <w:szCs w:val="24"/>
          <w:lang w:eastAsia="bg-BG"/>
        </w:rPr>
        <w:t>ключително и за ползването на общинските тротоари, площади и улични платна или на части от тях като зони за платено и безплатно паркиране по Закона за движението по пътищата, Общински с</w:t>
      </w:r>
      <w:r w:rsidR="00FE6507" w:rsidRPr="001B2F54">
        <w:rPr>
          <w:rFonts w:ascii="Times New Roman" w:eastAsia="Times New Roman" w:hAnsi="Times New Roman" w:cs="Times New Roman"/>
          <w:sz w:val="24"/>
          <w:szCs w:val="24"/>
          <w:lang w:eastAsia="bg-BG"/>
        </w:rPr>
        <w:t xml:space="preserve">ъвет  Созопол определя цена с настоящата наредба. </w:t>
      </w:r>
    </w:p>
    <w:p w14:paraId="78F220D5" w14:textId="77777777" w:rsidR="00C73CA0" w:rsidRPr="001B2F54" w:rsidRDefault="00850BE6" w:rsidP="00665D39">
      <w:pPr>
        <w:spacing w:after="0"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Чл.3</w:t>
      </w:r>
      <w:r w:rsidRPr="001B2F54">
        <w:rPr>
          <w:rFonts w:ascii="Times New Roman" w:eastAsia="Times New Roman" w:hAnsi="Times New Roman" w:cs="Times New Roman"/>
          <w:sz w:val="24"/>
          <w:szCs w:val="24"/>
          <w:lang w:eastAsia="bg-BG"/>
        </w:rPr>
        <w:t> </w:t>
      </w:r>
      <w:r w:rsidR="00FE6507" w:rsidRPr="001B2F54">
        <w:rPr>
          <w:rFonts w:ascii="Times New Roman" w:eastAsia="Times New Roman" w:hAnsi="Times New Roman" w:cs="Times New Roman"/>
          <w:sz w:val="24"/>
          <w:szCs w:val="24"/>
          <w:lang w:eastAsia="bg-BG"/>
        </w:rPr>
        <w:t>Наименованията на видовете услуги, за които се събират такси или цени на услуги и права, както и техният размер, са определени в съответни</w:t>
      </w:r>
      <w:r w:rsidR="004C58A0" w:rsidRPr="001B2F54">
        <w:rPr>
          <w:rFonts w:ascii="Times New Roman" w:eastAsia="Times New Roman" w:hAnsi="Times New Roman" w:cs="Times New Roman"/>
          <w:sz w:val="24"/>
          <w:szCs w:val="24"/>
          <w:lang w:eastAsia="bg-BG"/>
        </w:rPr>
        <w:t>те</w:t>
      </w:r>
      <w:r w:rsidR="004D5E55" w:rsidRPr="001B2F54">
        <w:rPr>
          <w:rFonts w:ascii="Times New Roman" w:eastAsia="Times New Roman" w:hAnsi="Times New Roman" w:cs="Times New Roman"/>
          <w:sz w:val="24"/>
          <w:szCs w:val="24"/>
          <w:lang w:eastAsia="bg-BG"/>
        </w:rPr>
        <w:t xml:space="preserve"> приложения,</w:t>
      </w:r>
      <w:r w:rsidR="004D5E55" w:rsidRPr="001B2F54">
        <w:rPr>
          <w:rFonts w:ascii="Times New Roman" w:eastAsia="Times New Roman" w:hAnsi="Times New Roman" w:cs="Times New Roman"/>
          <w:sz w:val="24"/>
          <w:szCs w:val="24"/>
          <w:lang w:val="en-US" w:eastAsia="bg-BG"/>
        </w:rPr>
        <w:t xml:space="preserve"> </w:t>
      </w:r>
      <w:r w:rsidR="00DC3BD6" w:rsidRPr="001B2F54">
        <w:rPr>
          <w:rFonts w:ascii="Times New Roman" w:eastAsia="Times New Roman" w:hAnsi="Times New Roman" w:cs="Times New Roman"/>
          <w:sz w:val="24"/>
          <w:szCs w:val="24"/>
          <w:lang w:eastAsia="bg-BG"/>
        </w:rPr>
        <w:t>които</w:t>
      </w:r>
      <w:r w:rsidR="004D5E55" w:rsidRPr="001B2F54">
        <w:rPr>
          <w:rFonts w:ascii="Times New Roman" w:eastAsia="Times New Roman" w:hAnsi="Times New Roman" w:cs="Times New Roman"/>
          <w:sz w:val="24"/>
          <w:szCs w:val="24"/>
          <w:lang w:eastAsia="bg-BG"/>
        </w:rPr>
        <w:t xml:space="preserve"> са </w:t>
      </w:r>
      <w:r w:rsidR="00C73CA0" w:rsidRPr="001B2F54">
        <w:rPr>
          <w:rFonts w:ascii="Times New Roman" w:eastAsia="Times New Roman" w:hAnsi="Times New Roman" w:cs="Times New Roman"/>
          <w:sz w:val="24"/>
          <w:szCs w:val="24"/>
          <w:lang w:eastAsia="bg-BG"/>
        </w:rPr>
        <w:t>неразделна част от тази наредба.</w:t>
      </w:r>
    </w:p>
    <w:p w14:paraId="7BE2910C" w14:textId="77777777" w:rsidR="00C73CA0" w:rsidRPr="001B2F54" w:rsidRDefault="00C73CA0" w:rsidP="009D0605">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РАЗДЕЛ ⅠⅠ</w:t>
      </w:r>
      <w:r w:rsidRPr="001B2F54">
        <w:rPr>
          <w:rFonts w:ascii="Times New Roman" w:eastAsia="Times New Roman" w:hAnsi="Times New Roman" w:cs="Times New Roman"/>
          <w:b/>
          <w:bCs/>
          <w:sz w:val="24"/>
          <w:szCs w:val="24"/>
          <w:lang w:eastAsia="bg-BG"/>
        </w:rPr>
        <w:br/>
      </w:r>
      <w:r w:rsidR="00177D30" w:rsidRPr="001B2F54">
        <w:rPr>
          <w:rFonts w:ascii="Times New Roman" w:eastAsia="Times New Roman" w:hAnsi="Times New Roman" w:cs="Times New Roman"/>
          <w:b/>
          <w:bCs/>
          <w:sz w:val="24"/>
          <w:szCs w:val="24"/>
          <w:lang w:eastAsia="bg-BG"/>
        </w:rPr>
        <w:t>ОПРЕДЕЛЯНЕ РАЗМЕРА НА ОБЩИНСКИТЕ МЕСТНИ ТАКСИ И ЦЕНИ НА УСЛУГИ</w:t>
      </w:r>
    </w:p>
    <w:p w14:paraId="3DE37B5C" w14:textId="77777777" w:rsidR="00C73CA0" w:rsidRPr="001B2F54" w:rsidRDefault="00665D39" w:rsidP="00665D39">
      <w:pPr>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Чл.4</w:t>
      </w:r>
      <w:r w:rsidR="000F3368" w:rsidRPr="001B2F54">
        <w:rPr>
          <w:rFonts w:ascii="Times New Roman" w:eastAsia="Times New Roman" w:hAnsi="Times New Roman" w:cs="Times New Roman"/>
          <w:b/>
          <w:bCs/>
          <w:sz w:val="24"/>
          <w:szCs w:val="24"/>
          <w:lang w:eastAsia="bg-BG"/>
        </w:rPr>
        <w:t xml:space="preserve"> </w:t>
      </w:r>
      <w:r>
        <w:rPr>
          <w:rFonts w:ascii="Times New Roman" w:eastAsia="Times New Roman" w:hAnsi="Times New Roman" w:cs="Times New Roman"/>
          <w:b/>
          <w:bCs/>
          <w:sz w:val="24"/>
          <w:szCs w:val="24"/>
          <w:lang w:eastAsia="bg-BG"/>
        </w:rPr>
        <w:t xml:space="preserve">(1) </w:t>
      </w:r>
      <w:r w:rsidR="00C73CA0" w:rsidRPr="001B2F54">
        <w:rPr>
          <w:rFonts w:ascii="Times New Roman" w:eastAsia="Times New Roman" w:hAnsi="Times New Roman" w:cs="Times New Roman"/>
          <w:sz w:val="24"/>
          <w:szCs w:val="24"/>
          <w:lang w:eastAsia="bg-BG"/>
        </w:rPr>
        <w:t xml:space="preserve"> Размерът на местните такси и цени на услуги се определя в български лева при спазване принципите, определени в Закона за местните данъци и такси. </w:t>
      </w:r>
    </w:p>
    <w:p w14:paraId="5B0057F4" w14:textId="77777777" w:rsidR="00C73CA0" w:rsidRPr="001B2F54" w:rsidRDefault="00665D39" w:rsidP="00665D3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 xml:space="preserve">(2) </w:t>
      </w:r>
      <w:r w:rsidR="00850BE6" w:rsidRPr="001B2F54">
        <w:rPr>
          <w:rFonts w:ascii="Times New Roman" w:eastAsia="Times New Roman" w:hAnsi="Times New Roman" w:cs="Times New Roman"/>
          <w:sz w:val="24"/>
          <w:szCs w:val="24"/>
          <w:lang w:eastAsia="bg-BG"/>
        </w:rPr>
        <w:t>За услуга, при която дейностите могат да се разграничат една от друга, се определя отделна такса за всяка от дейностите.</w:t>
      </w:r>
    </w:p>
    <w:p w14:paraId="373B1C2F" w14:textId="77777777" w:rsidR="00850BE6" w:rsidRPr="001B2F54" w:rsidRDefault="0002732E" w:rsidP="00665D39">
      <w:pPr>
        <w:spacing w:before="100" w:beforeAutospacing="1" w:after="0"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lastRenderedPageBreak/>
        <w:t>Чл.5</w:t>
      </w:r>
      <w:r w:rsidR="00665D39">
        <w:rPr>
          <w:rFonts w:ascii="Times New Roman" w:eastAsia="Times New Roman" w:hAnsi="Times New Roman" w:cs="Times New Roman"/>
          <w:b/>
          <w:bCs/>
          <w:sz w:val="24"/>
          <w:szCs w:val="24"/>
          <w:lang w:eastAsia="bg-BG"/>
        </w:rPr>
        <w:t xml:space="preserve"> (1) </w:t>
      </w:r>
      <w:r w:rsidR="000348A4" w:rsidRPr="001B2F54">
        <w:rPr>
          <w:rFonts w:ascii="Times New Roman" w:eastAsia="Times New Roman" w:hAnsi="Times New Roman" w:cs="Times New Roman"/>
          <w:sz w:val="24"/>
          <w:szCs w:val="24"/>
          <w:lang w:eastAsia="bg-BG"/>
        </w:rPr>
        <w:t xml:space="preserve">Размерът на </w:t>
      </w:r>
      <w:r w:rsidR="00D01697" w:rsidRPr="001B2F54">
        <w:rPr>
          <w:rFonts w:ascii="Times New Roman" w:eastAsia="Times New Roman" w:hAnsi="Times New Roman" w:cs="Times New Roman"/>
          <w:sz w:val="24"/>
          <w:szCs w:val="24"/>
          <w:lang w:eastAsia="bg-BG"/>
        </w:rPr>
        <w:t>местните такси</w:t>
      </w:r>
      <w:r w:rsidR="000348A4" w:rsidRPr="001B2F54">
        <w:rPr>
          <w:rFonts w:ascii="Times New Roman" w:eastAsia="Times New Roman" w:hAnsi="Times New Roman" w:cs="Times New Roman"/>
          <w:sz w:val="24"/>
          <w:szCs w:val="24"/>
          <w:lang w:eastAsia="bg-BG"/>
        </w:rPr>
        <w:t xml:space="preserve"> </w:t>
      </w:r>
      <w:r w:rsidR="00D01697" w:rsidRPr="001B2F54">
        <w:rPr>
          <w:rFonts w:ascii="Times New Roman" w:eastAsia="Times New Roman" w:hAnsi="Times New Roman" w:cs="Times New Roman"/>
          <w:sz w:val="24"/>
          <w:szCs w:val="24"/>
          <w:lang w:eastAsia="bg-BG"/>
        </w:rPr>
        <w:t>и цени на услуги се определя от Общински</w:t>
      </w:r>
      <w:r w:rsidR="000348A4" w:rsidRPr="001B2F54">
        <w:rPr>
          <w:rFonts w:ascii="Times New Roman" w:eastAsia="Times New Roman" w:hAnsi="Times New Roman" w:cs="Times New Roman"/>
          <w:sz w:val="24"/>
          <w:szCs w:val="24"/>
          <w:lang w:eastAsia="bg-BG"/>
        </w:rPr>
        <w:t xml:space="preserve"> съвет Созопол въз основа на необходимите материално-технически и административни разходи по предоставяне на услугата</w:t>
      </w:r>
      <w:r w:rsidR="004424FC" w:rsidRPr="001B2F54">
        <w:rPr>
          <w:rFonts w:ascii="Times New Roman" w:eastAsia="Times New Roman" w:hAnsi="Times New Roman" w:cs="Times New Roman"/>
          <w:sz w:val="24"/>
          <w:szCs w:val="24"/>
          <w:lang w:eastAsia="bg-BG"/>
        </w:rPr>
        <w:t xml:space="preserve"> и </w:t>
      </w:r>
      <w:r w:rsidR="00850BE6" w:rsidRPr="001B2F54">
        <w:rPr>
          <w:rFonts w:ascii="Times New Roman" w:eastAsia="Times New Roman" w:hAnsi="Times New Roman" w:cs="Times New Roman"/>
          <w:sz w:val="24"/>
          <w:szCs w:val="24"/>
          <w:lang w:eastAsia="bg-BG"/>
        </w:rPr>
        <w:t>при спазване на следните принципи</w:t>
      </w:r>
      <w:r w:rsidR="00110270" w:rsidRPr="001B2F54">
        <w:rPr>
          <w:rFonts w:ascii="Times New Roman" w:eastAsia="Times New Roman" w:hAnsi="Times New Roman" w:cs="Times New Roman"/>
          <w:sz w:val="24"/>
          <w:szCs w:val="24"/>
          <w:lang w:eastAsia="bg-BG"/>
        </w:rPr>
        <w:t>, регламентирани в чл.8 от Закона за местните данъци и такси /ЗМДТ/</w:t>
      </w:r>
      <w:r w:rsidR="00850BE6" w:rsidRPr="001B2F54">
        <w:rPr>
          <w:rFonts w:ascii="Times New Roman" w:eastAsia="Times New Roman" w:hAnsi="Times New Roman" w:cs="Times New Roman"/>
          <w:sz w:val="24"/>
          <w:szCs w:val="24"/>
          <w:lang w:eastAsia="bg-BG"/>
        </w:rPr>
        <w:t>:</w:t>
      </w:r>
    </w:p>
    <w:p w14:paraId="71B50A2B" w14:textId="77777777" w:rsidR="00850BE6" w:rsidRPr="001B2F54" w:rsidRDefault="00850BE6" w:rsidP="009D0605">
      <w:pPr>
        <w:pStyle w:val="a7"/>
        <w:numPr>
          <w:ilvl w:val="0"/>
          <w:numId w:val="3"/>
        </w:numPr>
        <w:spacing w:after="0"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Възстановяване на пълните разходи на общината по предоставяне на услугата;</w:t>
      </w:r>
    </w:p>
    <w:p w14:paraId="4953FE52" w14:textId="77777777" w:rsidR="00850BE6" w:rsidRPr="001B2F54" w:rsidRDefault="00850BE6" w:rsidP="001D7E26">
      <w:pPr>
        <w:pStyle w:val="a7"/>
        <w:numPr>
          <w:ilvl w:val="0"/>
          <w:numId w:val="3"/>
        </w:numPr>
        <w:spacing w:after="0" w:line="240" w:lineRule="auto"/>
        <w:ind w:left="0" w:firstLine="36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Създаване на условия за разширяване на предлаганите услуги и повишаване на тяхното качество;</w:t>
      </w:r>
    </w:p>
    <w:p w14:paraId="36505C71" w14:textId="77777777" w:rsidR="004424FC" w:rsidRPr="001B2F54" w:rsidRDefault="00850BE6" w:rsidP="001D7E26">
      <w:pPr>
        <w:pStyle w:val="a7"/>
        <w:numPr>
          <w:ilvl w:val="0"/>
          <w:numId w:val="3"/>
        </w:numPr>
        <w:spacing w:line="240" w:lineRule="auto"/>
        <w:ind w:left="0" w:firstLine="36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Постигане на по-голяма справедливост при определяне и заплащане на местните такси;</w:t>
      </w:r>
    </w:p>
    <w:p w14:paraId="43F72DEC" w14:textId="77777777" w:rsidR="00373F68" w:rsidRPr="001B2F54" w:rsidRDefault="00665D39" w:rsidP="00665D3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(2)</w:t>
      </w:r>
      <w:r>
        <w:rPr>
          <w:rFonts w:ascii="Times New Roman" w:eastAsia="Times New Roman" w:hAnsi="Times New Roman" w:cs="Times New Roman"/>
          <w:sz w:val="24"/>
          <w:szCs w:val="24"/>
          <w:lang w:eastAsia="bg-BG"/>
        </w:rPr>
        <w:t xml:space="preserve"> </w:t>
      </w:r>
      <w:r w:rsidR="00096A3A" w:rsidRPr="001B2F54">
        <w:rPr>
          <w:rFonts w:ascii="Times New Roman" w:eastAsia="Times New Roman" w:hAnsi="Times New Roman" w:cs="Times New Roman"/>
          <w:sz w:val="24"/>
          <w:szCs w:val="24"/>
          <w:lang w:eastAsia="bg-BG"/>
        </w:rPr>
        <w:t>Съгласно ЗМДТ п</w:t>
      </w:r>
      <w:r w:rsidR="00850BE6" w:rsidRPr="001B2F54">
        <w:rPr>
          <w:rFonts w:ascii="Times New Roman" w:eastAsia="Times New Roman" w:hAnsi="Times New Roman" w:cs="Times New Roman"/>
          <w:sz w:val="24"/>
          <w:szCs w:val="24"/>
          <w:lang w:eastAsia="bg-BG"/>
        </w:rPr>
        <w:t>ълните разходи включват всички разходи на общината по предос</w:t>
      </w:r>
      <w:r w:rsidR="00373F68" w:rsidRPr="001B2F54">
        <w:rPr>
          <w:rFonts w:ascii="Times New Roman" w:eastAsia="Times New Roman" w:hAnsi="Times New Roman" w:cs="Times New Roman"/>
          <w:sz w:val="24"/>
          <w:szCs w:val="24"/>
          <w:lang w:eastAsia="bg-BG"/>
        </w:rPr>
        <w:t xml:space="preserve">тавяне на услугата, включително съответните разходи: </w:t>
      </w:r>
    </w:p>
    <w:p w14:paraId="7CA98C86" w14:textId="77777777" w:rsidR="00373F68" w:rsidRPr="001B2F54" w:rsidRDefault="00373F68" w:rsidP="009D0605">
      <w:pPr>
        <w:spacing w:after="0" w:line="240" w:lineRule="auto"/>
        <w:ind w:firstLine="36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 xml:space="preserve">1. за работни заплати и осигуровки на персонала; </w:t>
      </w:r>
    </w:p>
    <w:p w14:paraId="0F80F010" w14:textId="77777777" w:rsidR="00373F68" w:rsidRPr="001B2F54" w:rsidRDefault="00373F68" w:rsidP="009D0605">
      <w:pPr>
        <w:spacing w:after="0" w:line="240" w:lineRule="auto"/>
        <w:ind w:firstLine="36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 xml:space="preserve">2. материални, режийни, консултантски; </w:t>
      </w:r>
    </w:p>
    <w:p w14:paraId="60864132" w14:textId="77777777" w:rsidR="00373F68" w:rsidRPr="001B2F54" w:rsidRDefault="00373F68" w:rsidP="009D0605">
      <w:pPr>
        <w:spacing w:after="0" w:line="240" w:lineRule="auto"/>
        <w:ind w:firstLine="36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 xml:space="preserve">3. за управление и контрол; </w:t>
      </w:r>
    </w:p>
    <w:p w14:paraId="197FFB86" w14:textId="77777777" w:rsidR="00373F68" w:rsidRPr="001B2F54" w:rsidRDefault="00373F68" w:rsidP="009D0605">
      <w:pPr>
        <w:spacing w:after="0" w:line="240" w:lineRule="auto"/>
        <w:ind w:firstLine="36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4. по събиране на таксите;</w:t>
      </w:r>
    </w:p>
    <w:p w14:paraId="5DE10DC8" w14:textId="77777777" w:rsidR="00850BE6" w:rsidRPr="001B2F54" w:rsidRDefault="00373F68" w:rsidP="001D7E26">
      <w:pPr>
        <w:spacing w:line="240" w:lineRule="auto"/>
        <w:ind w:firstLine="36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5.други, имащи отношение към формирането на размера на таксата, определени конкретно от общинския съвет.</w:t>
      </w:r>
    </w:p>
    <w:p w14:paraId="1DDAA426" w14:textId="77777777" w:rsidR="001D7E26" w:rsidRDefault="007A79E3" w:rsidP="001D7E26">
      <w:pPr>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w:t>
      </w:r>
      <w:r>
        <w:rPr>
          <w:rFonts w:ascii="Times New Roman" w:eastAsia="Times New Roman" w:hAnsi="Times New Roman" w:cs="Times New Roman"/>
          <w:b/>
          <w:sz w:val="24"/>
          <w:szCs w:val="24"/>
          <w:lang w:val="en-US" w:eastAsia="bg-BG"/>
        </w:rPr>
        <w:t xml:space="preserve"> </w:t>
      </w:r>
      <w:r w:rsidR="00E17FB5" w:rsidRPr="001B2F54">
        <w:rPr>
          <w:rFonts w:ascii="Times New Roman" w:eastAsia="Times New Roman" w:hAnsi="Times New Roman" w:cs="Times New Roman"/>
          <w:sz w:val="24"/>
          <w:szCs w:val="24"/>
          <w:lang w:eastAsia="bg-BG"/>
        </w:rPr>
        <w:t xml:space="preserve">Пълните разходи се определят при спазване изискванията на Закона за счетоводството и актовете по неговото прилагане, както и относимото действащо законодателство. </w:t>
      </w:r>
    </w:p>
    <w:p w14:paraId="67D80E42" w14:textId="77777777" w:rsidR="00401587" w:rsidRPr="001B2F54" w:rsidRDefault="00E17FB5" w:rsidP="001D7E26">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(4</w:t>
      </w:r>
      <w:r w:rsidR="00665D39">
        <w:rPr>
          <w:rFonts w:ascii="Times New Roman" w:eastAsia="Times New Roman" w:hAnsi="Times New Roman" w:cs="Times New Roman"/>
          <w:b/>
          <w:bCs/>
          <w:sz w:val="24"/>
          <w:szCs w:val="24"/>
          <w:lang w:eastAsia="bg-BG"/>
        </w:rPr>
        <w:t>)</w:t>
      </w:r>
      <w:r w:rsidR="00164DA3" w:rsidRPr="001B2F54">
        <w:rPr>
          <w:rFonts w:ascii="Times New Roman" w:eastAsia="Times New Roman" w:hAnsi="Times New Roman" w:cs="Times New Roman"/>
          <w:sz w:val="24"/>
          <w:szCs w:val="24"/>
          <w:lang w:eastAsia="bg-BG"/>
        </w:rPr>
        <w:t xml:space="preserve"> </w:t>
      </w:r>
      <w:r w:rsidR="00C70791" w:rsidRPr="001B2F54">
        <w:rPr>
          <w:rFonts w:ascii="Times New Roman" w:eastAsia="Times New Roman" w:hAnsi="Times New Roman" w:cs="Times New Roman"/>
          <w:sz w:val="24"/>
          <w:szCs w:val="24"/>
          <w:lang w:eastAsia="bg-BG"/>
        </w:rPr>
        <w:t>При изготвяне на проект на размера</w:t>
      </w:r>
      <w:r w:rsidR="00164DA3" w:rsidRPr="001B2F54">
        <w:rPr>
          <w:rFonts w:ascii="Times New Roman" w:eastAsia="Times New Roman" w:hAnsi="Times New Roman" w:cs="Times New Roman"/>
          <w:sz w:val="24"/>
          <w:szCs w:val="24"/>
          <w:lang w:eastAsia="bg-BG"/>
        </w:rPr>
        <w:t xml:space="preserve"> на конкретните такси и цени на услуги и права се </w:t>
      </w:r>
      <w:r w:rsidR="00251EE5" w:rsidRPr="001B2F54">
        <w:rPr>
          <w:rFonts w:ascii="Times New Roman" w:eastAsia="Times New Roman" w:hAnsi="Times New Roman" w:cs="Times New Roman"/>
          <w:sz w:val="24"/>
          <w:szCs w:val="24"/>
          <w:lang w:eastAsia="bg-BG"/>
        </w:rPr>
        <w:t xml:space="preserve">прави </w:t>
      </w:r>
      <w:r w:rsidR="00164DA3" w:rsidRPr="001B2F54">
        <w:rPr>
          <w:rFonts w:ascii="Times New Roman" w:eastAsia="Times New Roman" w:hAnsi="Times New Roman" w:cs="Times New Roman"/>
          <w:sz w:val="24"/>
          <w:szCs w:val="24"/>
          <w:lang w:eastAsia="bg-BG"/>
        </w:rPr>
        <w:t>мотивирано предложение от съответната дирекция или второстепенен разпоредител с бюджет, които извършват дейността или предоставят съответната услуга.</w:t>
      </w:r>
      <w:r w:rsidR="0002732E" w:rsidRPr="001B2F54">
        <w:rPr>
          <w:rFonts w:ascii="Times New Roman" w:eastAsia="Times New Roman" w:hAnsi="Times New Roman" w:cs="Times New Roman"/>
          <w:sz w:val="24"/>
          <w:szCs w:val="24"/>
          <w:lang w:eastAsia="bg-BG"/>
        </w:rPr>
        <w:t xml:space="preserve"> При</w:t>
      </w:r>
      <w:r w:rsidR="00363AD3">
        <w:rPr>
          <w:rFonts w:ascii="Times New Roman" w:eastAsia="Times New Roman" w:hAnsi="Times New Roman" w:cs="Times New Roman"/>
          <w:sz w:val="24"/>
          <w:szCs w:val="24"/>
          <w:lang w:eastAsia="bg-BG"/>
        </w:rPr>
        <w:t xml:space="preserve"> изготвяне на предложението </w:t>
      </w:r>
      <w:r w:rsidR="0002732E" w:rsidRPr="001B2F54">
        <w:rPr>
          <w:rFonts w:ascii="Times New Roman" w:eastAsia="Times New Roman" w:hAnsi="Times New Roman" w:cs="Times New Roman"/>
          <w:sz w:val="24"/>
          <w:szCs w:val="24"/>
          <w:lang w:eastAsia="bg-BG"/>
        </w:rPr>
        <w:t>следва да се събл</w:t>
      </w:r>
      <w:r w:rsidR="009C1A44" w:rsidRPr="001B2F54">
        <w:rPr>
          <w:rFonts w:ascii="Times New Roman" w:eastAsia="Times New Roman" w:hAnsi="Times New Roman" w:cs="Times New Roman"/>
          <w:sz w:val="24"/>
          <w:szCs w:val="24"/>
          <w:lang w:eastAsia="bg-BG"/>
        </w:rPr>
        <w:t xml:space="preserve">юдават изискванията на ЗМДТ и настоящата наредба. </w:t>
      </w:r>
      <w:r w:rsidR="00164DA3" w:rsidRPr="001B2F54">
        <w:rPr>
          <w:rFonts w:ascii="Times New Roman" w:eastAsia="Times New Roman" w:hAnsi="Times New Roman" w:cs="Times New Roman"/>
          <w:sz w:val="24"/>
          <w:szCs w:val="24"/>
          <w:lang w:eastAsia="bg-BG"/>
        </w:rPr>
        <w:t xml:space="preserve"> </w:t>
      </w:r>
    </w:p>
    <w:p w14:paraId="66A7EC9D" w14:textId="77777777" w:rsidR="00850BE6" w:rsidRPr="001B2F54" w:rsidRDefault="008C761E" w:rsidP="001D7E26">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Чл.6</w:t>
      </w:r>
      <w:r w:rsidR="00850BE6" w:rsidRPr="001B2F54">
        <w:rPr>
          <w:rFonts w:ascii="Times New Roman" w:eastAsia="Times New Roman" w:hAnsi="Times New Roman" w:cs="Times New Roman"/>
          <w:b/>
          <w:bCs/>
          <w:sz w:val="24"/>
          <w:szCs w:val="24"/>
          <w:lang w:eastAsia="bg-BG"/>
        </w:rPr>
        <w:t xml:space="preserve"> (1)</w:t>
      </w:r>
      <w:r w:rsidR="00850BE6" w:rsidRPr="001B2F54">
        <w:rPr>
          <w:rFonts w:ascii="Times New Roman" w:eastAsia="Times New Roman" w:hAnsi="Times New Roman" w:cs="Times New Roman"/>
          <w:sz w:val="24"/>
          <w:szCs w:val="24"/>
          <w:lang w:eastAsia="bg-BG"/>
        </w:rPr>
        <w:t xml:space="preserve"> Размерът на таксата може да не възстановява пълните разходи на общината по предоставянето на определената услуга, когато общинския съвет реши, че това се налага за защита на обществения интерес.</w:t>
      </w:r>
    </w:p>
    <w:p w14:paraId="532D3FCA" w14:textId="77777777" w:rsidR="00850BE6" w:rsidRPr="001B2F54" w:rsidRDefault="00850BE6" w:rsidP="001D7E26">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(2).</w:t>
      </w:r>
      <w:r w:rsidRPr="001B2F54">
        <w:rPr>
          <w:rFonts w:ascii="Times New Roman" w:eastAsia="Times New Roman" w:hAnsi="Times New Roman" w:cs="Times New Roman"/>
          <w:sz w:val="24"/>
          <w:szCs w:val="24"/>
          <w:lang w:eastAsia="bg-BG"/>
        </w:rPr>
        <w:t xml:space="preserve"> В случаите по ал.1 разликата между разходите по предоставяне на услугата и размера на таксата е за сметка на общинските приходи.</w:t>
      </w:r>
    </w:p>
    <w:p w14:paraId="09F512C9" w14:textId="77777777" w:rsidR="0016782A" w:rsidRPr="001B2F54" w:rsidRDefault="001D7E26" w:rsidP="001D7E26">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 xml:space="preserve">Чл.7 (1) </w:t>
      </w:r>
      <w:r w:rsidR="0016782A" w:rsidRPr="001B2F54">
        <w:rPr>
          <w:rFonts w:ascii="Times New Roman" w:eastAsia="Times New Roman" w:hAnsi="Times New Roman" w:cs="Times New Roman"/>
          <w:sz w:val="24"/>
          <w:szCs w:val="24"/>
          <w:lang w:eastAsia="bg-BG"/>
        </w:rPr>
        <w:t>Услугите се предоставят в зависимост от сроковете за тяхното извършване. Те могат да бъдат:</w:t>
      </w:r>
    </w:p>
    <w:p w14:paraId="19DE59CD" w14:textId="77777777" w:rsidR="0016782A" w:rsidRPr="001B2F54" w:rsidRDefault="00AD0686" w:rsidP="00AD0686">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val="en-US" w:eastAsia="bg-BG"/>
        </w:rPr>
        <w:t>1.</w:t>
      </w:r>
      <w:r w:rsidR="0016782A" w:rsidRPr="001B2F54">
        <w:rPr>
          <w:rFonts w:ascii="Times New Roman" w:eastAsia="Times New Roman" w:hAnsi="Times New Roman" w:cs="Times New Roman"/>
          <w:b/>
          <w:sz w:val="24"/>
          <w:szCs w:val="24"/>
          <w:lang w:eastAsia="bg-BG"/>
        </w:rPr>
        <w:t>Oбикновена поръчка</w:t>
      </w:r>
      <w:r w:rsidR="00FD57DC" w:rsidRPr="001B2F54">
        <w:rPr>
          <w:rFonts w:ascii="Times New Roman" w:eastAsia="Times New Roman" w:hAnsi="Times New Roman" w:cs="Times New Roman"/>
          <w:sz w:val="24"/>
          <w:szCs w:val="24"/>
          <w:lang w:eastAsia="bg-BG"/>
        </w:rPr>
        <w:t xml:space="preserve"> – съгласно срока, определен в нормативен акт или настоящата наредба </w:t>
      </w:r>
    </w:p>
    <w:p w14:paraId="0227CA78" w14:textId="77777777" w:rsidR="0016782A" w:rsidRPr="001B2F54" w:rsidRDefault="00AD0686" w:rsidP="00AD0686">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val="en-US" w:eastAsia="bg-BG"/>
        </w:rPr>
        <w:t>2.</w:t>
      </w:r>
      <w:r w:rsidR="0016782A" w:rsidRPr="001B2F54">
        <w:rPr>
          <w:rFonts w:ascii="Times New Roman" w:eastAsia="Times New Roman" w:hAnsi="Times New Roman" w:cs="Times New Roman"/>
          <w:b/>
          <w:sz w:val="24"/>
          <w:szCs w:val="24"/>
          <w:lang w:eastAsia="bg-BG"/>
        </w:rPr>
        <w:t>Бърза поръчка</w:t>
      </w:r>
      <w:r w:rsidR="0016782A" w:rsidRPr="001B2F54">
        <w:rPr>
          <w:rFonts w:ascii="Times New Roman" w:eastAsia="Times New Roman" w:hAnsi="Times New Roman" w:cs="Times New Roman"/>
          <w:sz w:val="24"/>
          <w:szCs w:val="24"/>
          <w:lang w:eastAsia="bg-BG"/>
        </w:rPr>
        <w:t xml:space="preserve"> – до 3 работни </w:t>
      </w:r>
      <w:r w:rsidR="002753D7" w:rsidRPr="001B2F54">
        <w:rPr>
          <w:rFonts w:ascii="Times New Roman" w:eastAsia="Times New Roman" w:hAnsi="Times New Roman" w:cs="Times New Roman"/>
          <w:sz w:val="24"/>
          <w:szCs w:val="24"/>
          <w:lang w:eastAsia="bg-BG"/>
        </w:rPr>
        <w:t>дни след</w:t>
      </w:r>
      <w:r w:rsidR="00FD57DC" w:rsidRPr="001B2F54">
        <w:rPr>
          <w:rFonts w:ascii="Times New Roman" w:eastAsia="Times New Roman" w:hAnsi="Times New Roman" w:cs="Times New Roman"/>
          <w:sz w:val="24"/>
          <w:szCs w:val="24"/>
          <w:lang w:eastAsia="bg-BG"/>
        </w:rPr>
        <w:t xml:space="preserve"> постъпване на искането в общинска администрация</w:t>
      </w:r>
      <w:r w:rsidR="00615E5D" w:rsidRPr="001B2F54">
        <w:rPr>
          <w:rFonts w:ascii="Times New Roman" w:eastAsia="Times New Roman" w:hAnsi="Times New Roman" w:cs="Times New Roman"/>
          <w:sz w:val="24"/>
          <w:szCs w:val="24"/>
          <w:lang w:eastAsia="bg-BG"/>
        </w:rPr>
        <w:t xml:space="preserve"> след предварително съгласу</w:t>
      </w:r>
      <w:r w:rsidR="00522FF3" w:rsidRPr="001B2F54">
        <w:rPr>
          <w:rFonts w:ascii="Times New Roman" w:eastAsia="Times New Roman" w:hAnsi="Times New Roman" w:cs="Times New Roman"/>
          <w:sz w:val="24"/>
          <w:szCs w:val="24"/>
          <w:lang w:eastAsia="bg-BG"/>
        </w:rPr>
        <w:t xml:space="preserve">ване на техническата възможност, ако друго не е предвидено в съответното приложение към наредбата. </w:t>
      </w:r>
      <w:r w:rsidR="00773BFC" w:rsidRPr="001B2F54">
        <w:rPr>
          <w:rFonts w:ascii="Times New Roman" w:eastAsia="Times New Roman" w:hAnsi="Times New Roman" w:cs="Times New Roman"/>
          <w:sz w:val="24"/>
          <w:szCs w:val="24"/>
          <w:lang w:eastAsia="bg-BG"/>
        </w:rPr>
        <w:t>Дължимата такса е в двоен размер от опр</w:t>
      </w:r>
      <w:r w:rsidR="00522FF3" w:rsidRPr="001B2F54">
        <w:rPr>
          <w:rFonts w:ascii="Times New Roman" w:eastAsia="Times New Roman" w:hAnsi="Times New Roman" w:cs="Times New Roman"/>
          <w:sz w:val="24"/>
          <w:szCs w:val="24"/>
          <w:lang w:eastAsia="bg-BG"/>
        </w:rPr>
        <w:t>еделената за съответната услуга, ако друго не е предвидено в съответното приложение към наредбата.</w:t>
      </w:r>
    </w:p>
    <w:p w14:paraId="4B8F0B86" w14:textId="77777777" w:rsidR="0016782A" w:rsidRPr="001B2F54" w:rsidRDefault="00AD0686" w:rsidP="001D7E26">
      <w:pPr>
        <w:spacing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val="en-US" w:eastAsia="bg-BG"/>
        </w:rPr>
        <w:t>3.</w:t>
      </w:r>
      <w:r w:rsidR="0016782A" w:rsidRPr="001B2F54">
        <w:rPr>
          <w:rFonts w:ascii="Times New Roman" w:eastAsia="Times New Roman" w:hAnsi="Times New Roman" w:cs="Times New Roman"/>
          <w:b/>
          <w:sz w:val="24"/>
          <w:szCs w:val="24"/>
          <w:lang w:eastAsia="bg-BG"/>
        </w:rPr>
        <w:t>Експресна поръчка</w:t>
      </w:r>
      <w:r w:rsidR="0016782A" w:rsidRPr="001B2F54">
        <w:rPr>
          <w:rFonts w:ascii="Times New Roman" w:eastAsia="Times New Roman" w:hAnsi="Times New Roman" w:cs="Times New Roman"/>
          <w:sz w:val="24"/>
          <w:szCs w:val="24"/>
          <w:lang w:eastAsia="bg-BG"/>
        </w:rPr>
        <w:t xml:space="preserve"> – до 1 работен ден след постъпване на искането в общинска админист</w:t>
      </w:r>
      <w:r w:rsidR="00FD57DC" w:rsidRPr="001B2F54">
        <w:rPr>
          <w:rFonts w:ascii="Times New Roman" w:eastAsia="Times New Roman" w:hAnsi="Times New Roman" w:cs="Times New Roman"/>
          <w:sz w:val="24"/>
          <w:szCs w:val="24"/>
          <w:lang w:eastAsia="bg-BG"/>
        </w:rPr>
        <w:t>рация</w:t>
      </w:r>
      <w:r w:rsidR="00615E5D" w:rsidRPr="001B2F54">
        <w:rPr>
          <w:rFonts w:ascii="Times New Roman" w:eastAsia="Times New Roman" w:hAnsi="Times New Roman" w:cs="Times New Roman"/>
          <w:sz w:val="24"/>
          <w:szCs w:val="24"/>
          <w:lang w:eastAsia="bg-BG"/>
        </w:rPr>
        <w:t xml:space="preserve"> </w:t>
      </w:r>
      <w:r w:rsidR="00615E5D" w:rsidRPr="001B2F54">
        <w:rPr>
          <w:rFonts w:ascii="Times New Roman" w:hAnsi="Times New Roman" w:cs="Times New Roman"/>
          <w:sz w:val="24"/>
          <w:szCs w:val="24"/>
        </w:rPr>
        <w:t>след предварително съгласу</w:t>
      </w:r>
      <w:r w:rsidR="00522FF3" w:rsidRPr="001B2F54">
        <w:rPr>
          <w:rFonts w:ascii="Times New Roman" w:hAnsi="Times New Roman" w:cs="Times New Roman"/>
          <w:sz w:val="24"/>
          <w:szCs w:val="24"/>
        </w:rPr>
        <w:t xml:space="preserve">ване на техническата възможност, </w:t>
      </w:r>
      <w:r w:rsidR="00522FF3" w:rsidRPr="001B2F54">
        <w:rPr>
          <w:rFonts w:ascii="Times New Roman" w:eastAsia="Times New Roman" w:hAnsi="Times New Roman" w:cs="Times New Roman"/>
          <w:sz w:val="24"/>
          <w:szCs w:val="24"/>
          <w:lang w:eastAsia="bg-BG"/>
        </w:rPr>
        <w:t>ако друго не е предвидено в съответното приложение към наредбата</w:t>
      </w:r>
      <w:r w:rsidR="00773BFC" w:rsidRPr="001B2F54">
        <w:rPr>
          <w:rFonts w:ascii="Times New Roman" w:eastAsia="Times New Roman" w:hAnsi="Times New Roman" w:cs="Times New Roman"/>
          <w:sz w:val="24"/>
          <w:szCs w:val="24"/>
          <w:lang w:eastAsia="bg-BG"/>
        </w:rPr>
        <w:t xml:space="preserve"> Дължимата такса е в троен размер от опр</w:t>
      </w:r>
      <w:r w:rsidR="00522FF3" w:rsidRPr="001B2F54">
        <w:rPr>
          <w:rFonts w:ascii="Times New Roman" w:eastAsia="Times New Roman" w:hAnsi="Times New Roman" w:cs="Times New Roman"/>
          <w:sz w:val="24"/>
          <w:szCs w:val="24"/>
          <w:lang w:eastAsia="bg-BG"/>
        </w:rPr>
        <w:t>еделената за съответната услуга, ако друго не е предвидено в съответното приложение към наредбата.</w:t>
      </w:r>
    </w:p>
    <w:p w14:paraId="49B9FAC8" w14:textId="77777777" w:rsidR="0016782A" w:rsidRPr="001B2F54" w:rsidRDefault="001D7E26" w:rsidP="001D7E26">
      <w:pPr>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lastRenderedPageBreak/>
        <w:t>(2)</w:t>
      </w:r>
      <w:r w:rsidR="0016782A" w:rsidRPr="001B2F54">
        <w:rPr>
          <w:rFonts w:ascii="Times New Roman" w:eastAsia="Times New Roman" w:hAnsi="Times New Roman" w:cs="Times New Roman"/>
          <w:sz w:val="24"/>
          <w:szCs w:val="24"/>
          <w:lang w:eastAsia="bg-BG"/>
        </w:rPr>
        <w:t xml:space="preserve"> Това за кои услуги могат да се прилагат съкратените срокове за бърза или експресна услуга се определя съобразно организацията на работа и натовареността на съответният отдел или служител/и, които я извършват.</w:t>
      </w:r>
    </w:p>
    <w:p w14:paraId="7ED6B919" w14:textId="77777777" w:rsidR="0016782A" w:rsidRPr="001B2F54" w:rsidRDefault="001D7E26" w:rsidP="001D7E26">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(3)</w:t>
      </w:r>
      <w:r w:rsidR="0016782A" w:rsidRPr="001B2F54">
        <w:rPr>
          <w:rFonts w:ascii="Times New Roman" w:eastAsia="Times New Roman" w:hAnsi="Times New Roman" w:cs="Times New Roman"/>
          <w:sz w:val="24"/>
          <w:szCs w:val="24"/>
          <w:lang w:eastAsia="bg-BG"/>
        </w:rPr>
        <w:t xml:space="preserve"> Сроковете за извършването на услугите започват да текат, когато са представени всички необходими документи и са заплатени съответните такси/цени в случаите, когато таксата/цената се заплаща при подаването на заявлението.</w:t>
      </w:r>
    </w:p>
    <w:p w14:paraId="0E87EA3F" w14:textId="77777777" w:rsidR="0002732E" w:rsidRPr="001B2F54" w:rsidRDefault="0002732E" w:rsidP="009D0605">
      <w:pPr>
        <w:spacing w:after="0"/>
        <w:jc w:val="center"/>
        <w:rPr>
          <w:rFonts w:ascii="Times New Roman" w:hAnsi="Times New Roman" w:cs="Times New Roman"/>
          <w:b/>
          <w:color w:val="000000"/>
          <w:sz w:val="24"/>
          <w:szCs w:val="24"/>
          <w:lang w:val="en-US"/>
        </w:rPr>
      </w:pPr>
    </w:p>
    <w:p w14:paraId="0F323799" w14:textId="77777777" w:rsidR="004D471A" w:rsidRPr="001B2F54" w:rsidRDefault="00DA2B1E" w:rsidP="009D0605">
      <w:pPr>
        <w:spacing w:after="0"/>
        <w:jc w:val="center"/>
        <w:rPr>
          <w:rFonts w:ascii="Times New Roman" w:hAnsi="Times New Roman" w:cs="Times New Roman"/>
          <w:b/>
          <w:color w:val="000000"/>
          <w:sz w:val="24"/>
          <w:szCs w:val="24"/>
          <w:lang w:val="en-US"/>
        </w:rPr>
      </w:pPr>
      <w:r w:rsidRPr="001B2F54">
        <w:rPr>
          <w:rFonts w:ascii="Times New Roman" w:hAnsi="Times New Roman" w:cs="Times New Roman"/>
          <w:b/>
          <w:color w:val="000000"/>
          <w:sz w:val="24"/>
          <w:szCs w:val="24"/>
          <w:lang w:val="ru-RU"/>
        </w:rPr>
        <w:t xml:space="preserve">РАЗДЕЛ </w:t>
      </w:r>
      <w:r w:rsidRPr="001B2F54">
        <w:rPr>
          <w:rFonts w:ascii="Times New Roman" w:hAnsi="Times New Roman" w:cs="Times New Roman"/>
          <w:b/>
          <w:color w:val="000000"/>
          <w:sz w:val="24"/>
          <w:szCs w:val="24"/>
          <w:lang w:val="en-US"/>
        </w:rPr>
        <w:t>III</w:t>
      </w:r>
    </w:p>
    <w:p w14:paraId="148BB1B7" w14:textId="77777777" w:rsidR="004D471A" w:rsidRPr="001B2F54" w:rsidRDefault="00DA2B1E" w:rsidP="009D0605">
      <w:pPr>
        <w:spacing w:after="0"/>
        <w:jc w:val="center"/>
        <w:rPr>
          <w:rFonts w:ascii="Times New Roman" w:hAnsi="Times New Roman" w:cs="Times New Roman"/>
          <w:b/>
          <w:color w:val="000000"/>
          <w:sz w:val="24"/>
          <w:szCs w:val="24"/>
          <w:lang w:val="ru-RU"/>
        </w:rPr>
      </w:pPr>
      <w:r w:rsidRPr="001B2F54">
        <w:rPr>
          <w:rFonts w:ascii="Times New Roman" w:hAnsi="Times New Roman" w:cs="Times New Roman"/>
          <w:b/>
          <w:color w:val="000000"/>
          <w:sz w:val="24"/>
          <w:szCs w:val="24"/>
          <w:lang w:val="ru-RU"/>
        </w:rPr>
        <w:t>РЕД,</w:t>
      </w:r>
      <w:r w:rsidRPr="001B2F54">
        <w:rPr>
          <w:rFonts w:ascii="Times New Roman" w:hAnsi="Times New Roman" w:cs="Times New Roman"/>
          <w:b/>
          <w:color w:val="000000"/>
          <w:sz w:val="24"/>
          <w:szCs w:val="24"/>
        </w:rPr>
        <w:t xml:space="preserve"> ПО КОЙТО ЛИЦАТА, НЕПОЛЗВАЩИ УСЛУГАТА ПРЕЗ СЪОТВЕТНАТА ГОДИНА ИЛИ ПРЕЗ ОПРЕДЕЛЕН ПЕРИОД ОТ НЕЯ, СЕ ОСВОБОЖДАВАТ ОТ ЗАПЛАЩАНЕ НА СЪОТВЕТНАТА ТАКСА</w:t>
      </w:r>
    </w:p>
    <w:p w14:paraId="4E2D77BF" w14:textId="77777777" w:rsidR="0016782A" w:rsidRPr="001B2F54" w:rsidRDefault="0016782A" w:rsidP="009D0605">
      <w:pPr>
        <w:spacing w:after="0"/>
        <w:jc w:val="center"/>
        <w:rPr>
          <w:rFonts w:ascii="Times New Roman" w:hAnsi="Times New Roman" w:cs="Times New Roman"/>
          <w:b/>
          <w:color w:val="000000"/>
          <w:sz w:val="24"/>
          <w:szCs w:val="24"/>
          <w:lang w:val="ru-RU"/>
        </w:rPr>
      </w:pPr>
    </w:p>
    <w:p w14:paraId="4157B20E" w14:textId="77777777" w:rsidR="004D471A" w:rsidRPr="001B2F54" w:rsidRDefault="003A4396" w:rsidP="001D7E26">
      <w:pPr>
        <w:jc w:val="both"/>
        <w:rPr>
          <w:rFonts w:ascii="Times New Roman" w:hAnsi="Times New Roman" w:cs="Times New Roman"/>
          <w:color w:val="000000"/>
          <w:sz w:val="24"/>
          <w:szCs w:val="24"/>
          <w:lang w:val="ru-RU"/>
        </w:rPr>
      </w:pPr>
      <w:r w:rsidRPr="001B2F54">
        <w:rPr>
          <w:rFonts w:ascii="Times New Roman" w:hAnsi="Times New Roman" w:cs="Times New Roman"/>
          <w:b/>
          <w:color w:val="000000"/>
          <w:sz w:val="24"/>
          <w:szCs w:val="24"/>
          <w:lang w:val="ru-RU"/>
        </w:rPr>
        <w:t>Чл.8</w:t>
      </w:r>
      <w:r w:rsidR="004D471A" w:rsidRPr="001B2F54">
        <w:rPr>
          <w:rFonts w:ascii="Times New Roman" w:hAnsi="Times New Roman" w:cs="Times New Roman"/>
          <w:color w:val="000000"/>
          <w:sz w:val="24"/>
          <w:szCs w:val="24"/>
          <w:lang w:val="ru-RU"/>
        </w:rPr>
        <w:t xml:space="preserve"> </w:t>
      </w:r>
      <w:r w:rsidR="004D471A" w:rsidRPr="001B2F54">
        <w:rPr>
          <w:rFonts w:ascii="Times New Roman" w:hAnsi="Times New Roman" w:cs="Times New Roman"/>
          <w:b/>
          <w:color w:val="000000"/>
          <w:sz w:val="24"/>
          <w:szCs w:val="24"/>
          <w:lang w:val="ru-RU"/>
        </w:rPr>
        <w:t>(1)</w:t>
      </w:r>
      <w:r w:rsidR="004D471A" w:rsidRPr="001B2F54">
        <w:rPr>
          <w:rFonts w:ascii="Times New Roman" w:hAnsi="Times New Roman" w:cs="Times New Roman"/>
          <w:color w:val="000000"/>
          <w:sz w:val="24"/>
          <w:szCs w:val="24"/>
          <w:lang w:val="ru-RU"/>
        </w:rPr>
        <w:t xml:space="preserve"> Лицата, неползващи услугата, през </w:t>
      </w:r>
      <w:r w:rsidR="004D471A" w:rsidRPr="001B2F54">
        <w:rPr>
          <w:rFonts w:ascii="Times New Roman" w:hAnsi="Times New Roman" w:cs="Times New Roman"/>
          <w:color w:val="000000"/>
          <w:sz w:val="24"/>
          <w:szCs w:val="24"/>
        </w:rPr>
        <w:t>съответната година или през определен период от нея</w:t>
      </w:r>
      <w:r w:rsidRPr="001B2F54">
        <w:rPr>
          <w:rFonts w:ascii="Times New Roman" w:hAnsi="Times New Roman" w:cs="Times New Roman"/>
          <w:color w:val="000000"/>
          <w:sz w:val="24"/>
          <w:szCs w:val="24"/>
          <w:lang w:val="ru-RU"/>
        </w:rPr>
        <w:t>, се освобождават</w:t>
      </w:r>
      <w:r w:rsidR="004D471A" w:rsidRPr="001B2F54">
        <w:rPr>
          <w:rFonts w:ascii="Times New Roman" w:hAnsi="Times New Roman" w:cs="Times New Roman"/>
          <w:color w:val="000000"/>
          <w:sz w:val="24"/>
          <w:szCs w:val="24"/>
          <w:lang w:val="ru-RU"/>
        </w:rPr>
        <w:t xml:space="preserve"> </w:t>
      </w:r>
      <w:r w:rsidR="00734CA2" w:rsidRPr="001B2F54">
        <w:rPr>
          <w:rFonts w:ascii="Times New Roman" w:hAnsi="Times New Roman" w:cs="Times New Roman"/>
          <w:color w:val="000000"/>
          <w:sz w:val="24"/>
          <w:szCs w:val="24"/>
          <w:lang w:val="ru-RU"/>
        </w:rPr>
        <w:t xml:space="preserve">изцяло/частично </w:t>
      </w:r>
      <w:r w:rsidR="004D471A" w:rsidRPr="001B2F54">
        <w:rPr>
          <w:rFonts w:ascii="Times New Roman" w:hAnsi="Times New Roman" w:cs="Times New Roman"/>
          <w:color w:val="000000"/>
          <w:sz w:val="24"/>
          <w:szCs w:val="24"/>
          <w:lang w:val="ru-RU"/>
        </w:rPr>
        <w:t>от задължението да заплащат съответната такса за този период.</w:t>
      </w:r>
    </w:p>
    <w:p w14:paraId="5C568A7E" w14:textId="77777777" w:rsidR="0045408C" w:rsidRPr="001B2F54" w:rsidRDefault="004D471A" w:rsidP="001D7E26">
      <w:pPr>
        <w:spacing w:after="0"/>
        <w:jc w:val="both"/>
        <w:rPr>
          <w:rFonts w:ascii="Times New Roman" w:hAnsi="Times New Roman" w:cs="Times New Roman"/>
          <w:b/>
          <w:color w:val="000000"/>
          <w:sz w:val="24"/>
          <w:szCs w:val="24"/>
          <w:lang w:val="ru-RU"/>
        </w:rPr>
      </w:pPr>
      <w:r w:rsidRPr="001B2F54">
        <w:rPr>
          <w:rFonts w:ascii="Times New Roman" w:hAnsi="Times New Roman" w:cs="Times New Roman"/>
          <w:b/>
          <w:color w:val="000000"/>
          <w:sz w:val="24"/>
          <w:szCs w:val="24"/>
          <w:lang w:val="ru-RU"/>
        </w:rPr>
        <w:t>(2)</w:t>
      </w:r>
      <w:r w:rsidRPr="001B2F54">
        <w:rPr>
          <w:rFonts w:ascii="Times New Roman" w:hAnsi="Times New Roman" w:cs="Times New Roman"/>
          <w:color w:val="000000"/>
          <w:sz w:val="24"/>
          <w:szCs w:val="24"/>
          <w:lang w:val="ru-RU"/>
        </w:rPr>
        <w:t xml:space="preserve"> </w:t>
      </w:r>
      <w:r w:rsidR="000B09DB" w:rsidRPr="001B2F54">
        <w:rPr>
          <w:rFonts w:ascii="Times New Roman" w:hAnsi="Times New Roman" w:cs="Times New Roman"/>
          <w:color w:val="000000"/>
          <w:sz w:val="24"/>
          <w:szCs w:val="24"/>
          <w:lang w:val="ru-RU"/>
        </w:rPr>
        <w:t xml:space="preserve">Освобождаването от заплащане </w:t>
      </w:r>
      <w:r w:rsidR="0058681F" w:rsidRPr="001B2F54">
        <w:rPr>
          <w:rFonts w:ascii="Times New Roman" w:hAnsi="Times New Roman" w:cs="Times New Roman"/>
          <w:color w:val="000000"/>
          <w:sz w:val="24"/>
          <w:szCs w:val="24"/>
          <w:lang w:val="ru-RU"/>
        </w:rPr>
        <w:t>на таксу</w:t>
      </w:r>
      <w:r w:rsidRPr="001B2F54">
        <w:rPr>
          <w:rFonts w:ascii="Times New Roman" w:hAnsi="Times New Roman" w:cs="Times New Roman"/>
          <w:color w:val="000000"/>
          <w:sz w:val="24"/>
          <w:szCs w:val="24"/>
          <w:lang w:val="ru-RU"/>
        </w:rPr>
        <w:t xml:space="preserve"> по ал.1 става въз основа на мотивирано писмено</w:t>
      </w:r>
      <w:r w:rsidR="00C24A69" w:rsidRPr="001B2F54">
        <w:rPr>
          <w:rFonts w:ascii="Times New Roman" w:hAnsi="Times New Roman" w:cs="Times New Roman"/>
          <w:color w:val="000000"/>
          <w:sz w:val="24"/>
          <w:szCs w:val="24"/>
          <w:lang w:val="ru-RU"/>
        </w:rPr>
        <w:t xml:space="preserve"> заявление</w:t>
      </w:r>
      <w:r w:rsidR="0053175F" w:rsidRPr="001B2F54">
        <w:rPr>
          <w:rStyle w:val="a8"/>
          <w:rFonts w:ascii="Times New Roman" w:hAnsi="Times New Roman" w:cs="Times New Roman"/>
          <w:sz w:val="24"/>
          <w:szCs w:val="24"/>
        </w:rPr>
        <w:t xml:space="preserve"> и/или</w:t>
      </w:r>
      <w:r w:rsidR="00E243C3" w:rsidRPr="001B2F54">
        <w:rPr>
          <w:rStyle w:val="a8"/>
          <w:rFonts w:ascii="Times New Roman" w:hAnsi="Times New Roman" w:cs="Times New Roman"/>
          <w:sz w:val="24"/>
          <w:szCs w:val="24"/>
          <w:lang w:val="en-US"/>
        </w:rPr>
        <w:t xml:space="preserve"> </w:t>
      </w:r>
      <w:r w:rsidR="00E243C3" w:rsidRPr="001B2F54">
        <w:rPr>
          <w:rStyle w:val="a8"/>
          <w:rFonts w:ascii="Times New Roman" w:hAnsi="Times New Roman" w:cs="Times New Roman"/>
          <w:sz w:val="24"/>
          <w:szCs w:val="24"/>
        </w:rPr>
        <w:t>декларация</w:t>
      </w:r>
      <w:r w:rsidR="00E243C3" w:rsidRPr="001B2F54">
        <w:rPr>
          <w:rFonts w:ascii="Times New Roman" w:hAnsi="Times New Roman" w:cs="Times New Roman"/>
          <w:color w:val="000000"/>
          <w:sz w:val="24"/>
          <w:szCs w:val="24"/>
          <w:lang w:val="ru-RU"/>
        </w:rPr>
        <w:t xml:space="preserve"> от</w:t>
      </w:r>
      <w:r w:rsidR="00C24A69" w:rsidRPr="001B2F54">
        <w:rPr>
          <w:rFonts w:ascii="Times New Roman" w:hAnsi="Times New Roman" w:cs="Times New Roman"/>
          <w:color w:val="000000"/>
          <w:sz w:val="24"/>
          <w:szCs w:val="24"/>
          <w:lang w:val="ru-RU"/>
        </w:rPr>
        <w:t xml:space="preserve"> лицето </w:t>
      </w:r>
      <w:r w:rsidR="004566C1" w:rsidRPr="001B2F54">
        <w:rPr>
          <w:rFonts w:ascii="Times New Roman" w:hAnsi="Times New Roman" w:cs="Times New Roman"/>
          <w:color w:val="000000"/>
          <w:sz w:val="24"/>
          <w:szCs w:val="24"/>
          <w:lang w:val="ru-RU"/>
        </w:rPr>
        <w:t xml:space="preserve">до съответното звено, което отговаря за предоставянето на услугата/издаването </w:t>
      </w:r>
      <w:r w:rsidR="0058681F" w:rsidRPr="001B2F54">
        <w:rPr>
          <w:rFonts w:ascii="Times New Roman" w:hAnsi="Times New Roman" w:cs="Times New Roman"/>
          <w:color w:val="000000"/>
          <w:sz w:val="24"/>
          <w:szCs w:val="24"/>
          <w:lang w:val="ru-RU"/>
        </w:rPr>
        <w:t>на акт</w:t>
      </w:r>
      <w:r w:rsidR="004566C1" w:rsidRPr="001B2F54">
        <w:rPr>
          <w:rFonts w:ascii="Times New Roman" w:hAnsi="Times New Roman" w:cs="Times New Roman"/>
          <w:color w:val="000000"/>
          <w:sz w:val="24"/>
          <w:szCs w:val="24"/>
          <w:lang w:val="ru-RU"/>
        </w:rPr>
        <w:t>.</w:t>
      </w:r>
    </w:p>
    <w:p w14:paraId="7F0BE195" w14:textId="77777777" w:rsidR="0045408C" w:rsidRPr="001B2F54" w:rsidRDefault="0045408C" w:rsidP="009D0605">
      <w:pPr>
        <w:spacing w:after="0"/>
        <w:jc w:val="center"/>
        <w:rPr>
          <w:rFonts w:ascii="Times New Roman" w:hAnsi="Times New Roman" w:cs="Times New Roman"/>
          <w:b/>
          <w:color w:val="000000"/>
          <w:sz w:val="24"/>
          <w:szCs w:val="24"/>
        </w:rPr>
      </w:pPr>
    </w:p>
    <w:p w14:paraId="05D9FADB" w14:textId="77777777" w:rsidR="004D471A" w:rsidRPr="001B2F54" w:rsidRDefault="00DA2B1E" w:rsidP="009D0605">
      <w:pPr>
        <w:spacing w:after="0"/>
        <w:jc w:val="center"/>
        <w:rPr>
          <w:rFonts w:ascii="Times New Roman" w:hAnsi="Times New Roman" w:cs="Times New Roman"/>
          <w:b/>
          <w:color w:val="000000"/>
          <w:sz w:val="24"/>
          <w:szCs w:val="24"/>
          <w:lang w:val="ru-RU"/>
        </w:rPr>
      </w:pPr>
      <w:r w:rsidRPr="001B2F54">
        <w:rPr>
          <w:rFonts w:ascii="Times New Roman" w:hAnsi="Times New Roman" w:cs="Times New Roman"/>
          <w:b/>
          <w:color w:val="000000"/>
          <w:sz w:val="24"/>
          <w:szCs w:val="24"/>
          <w:lang w:val="ru-RU"/>
        </w:rPr>
        <w:t xml:space="preserve">РАЗДЕЛ </w:t>
      </w:r>
      <w:r w:rsidRPr="001B2F54">
        <w:rPr>
          <w:rFonts w:ascii="Times New Roman" w:hAnsi="Times New Roman" w:cs="Times New Roman"/>
          <w:b/>
          <w:color w:val="000000"/>
          <w:sz w:val="24"/>
          <w:szCs w:val="24"/>
          <w:lang w:val="en-US"/>
        </w:rPr>
        <w:t>I</w:t>
      </w:r>
      <w:r w:rsidRPr="001B2F54">
        <w:rPr>
          <w:rFonts w:ascii="Times New Roman" w:hAnsi="Times New Roman" w:cs="Times New Roman"/>
          <w:b/>
          <w:color w:val="000000"/>
          <w:sz w:val="24"/>
          <w:szCs w:val="24"/>
          <w:lang w:val="ru-RU"/>
        </w:rPr>
        <w:t>V</w:t>
      </w:r>
    </w:p>
    <w:p w14:paraId="1679626D" w14:textId="77777777" w:rsidR="004D471A" w:rsidRPr="001B2F54" w:rsidRDefault="00DA2B1E" w:rsidP="009D0605">
      <w:pPr>
        <w:spacing w:after="0"/>
        <w:jc w:val="center"/>
        <w:rPr>
          <w:rFonts w:ascii="Times New Roman" w:hAnsi="Times New Roman" w:cs="Times New Roman"/>
          <w:b/>
          <w:color w:val="000000"/>
          <w:sz w:val="24"/>
          <w:szCs w:val="24"/>
        </w:rPr>
      </w:pPr>
      <w:r w:rsidRPr="001B2F54">
        <w:rPr>
          <w:rFonts w:ascii="Times New Roman" w:hAnsi="Times New Roman" w:cs="Times New Roman"/>
          <w:b/>
          <w:color w:val="000000"/>
          <w:sz w:val="24"/>
          <w:szCs w:val="24"/>
          <w:lang w:val="ru-RU"/>
        </w:rPr>
        <w:t>Р</w:t>
      </w:r>
      <w:r w:rsidRPr="001B2F54">
        <w:rPr>
          <w:rFonts w:ascii="Times New Roman" w:hAnsi="Times New Roman" w:cs="Times New Roman"/>
          <w:b/>
          <w:color w:val="000000"/>
          <w:sz w:val="24"/>
          <w:szCs w:val="24"/>
        </w:rPr>
        <w:t>ЕД ЗА ОСВОБОЖДАВАНЕ НА ОТДЕЛНИ КАТЕГОРИИ ЛИЦА ИЗЦЯЛО ИЛИ ЧАСТИЧНО ОТ ЗАПЛАЩАНЕ НА ОТДЕЛНИ ВИДОВЕ ТАКСИ</w:t>
      </w:r>
    </w:p>
    <w:p w14:paraId="49C1B249" w14:textId="77777777" w:rsidR="00884DD0" w:rsidRPr="001B2F54" w:rsidRDefault="00884DD0" w:rsidP="009D0605">
      <w:pPr>
        <w:spacing w:after="0"/>
        <w:jc w:val="center"/>
        <w:rPr>
          <w:rFonts w:ascii="Times New Roman" w:hAnsi="Times New Roman" w:cs="Times New Roman"/>
          <w:b/>
          <w:color w:val="000000"/>
          <w:sz w:val="24"/>
          <w:szCs w:val="24"/>
        </w:rPr>
      </w:pPr>
    </w:p>
    <w:p w14:paraId="26E16753" w14:textId="77777777" w:rsidR="00F83AD6" w:rsidRPr="001B2F54" w:rsidRDefault="007A79E3" w:rsidP="007A79E3">
      <w:pPr>
        <w:spacing w:after="0"/>
        <w:jc w:val="both"/>
        <w:rPr>
          <w:rFonts w:ascii="Times New Roman" w:hAnsi="Times New Roman" w:cs="Times New Roman"/>
          <w:color w:val="000000"/>
          <w:sz w:val="24"/>
          <w:szCs w:val="24"/>
          <w:lang w:val="en-US"/>
        </w:rPr>
      </w:pPr>
      <w:r>
        <w:rPr>
          <w:rFonts w:ascii="Times New Roman" w:hAnsi="Times New Roman" w:cs="Times New Roman"/>
          <w:b/>
          <w:color w:val="000000"/>
          <w:sz w:val="24"/>
          <w:szCs w:val="24"/>
          <w:lang w:val="ru-RU"/>
        </w:rPr>
        <w:t>Чл.9</w:t>
      </w:r>
      <w:r w:rsidR="003A4396" w:rsidRPr="001B2F54">
        <w:rPr>
          <w:rFonts w:ascii="Times New Roman" w:hAnsi="Times New Roman" w:cs="Times New Roman"/>
          <w:b/>
          <w:color w:val="000000"/>
          <w:sz w:val="24"/>
          <w:szCs w:val="24"/>
          <w:lang w:val="ru-RU"/>
        </w:rPr>
        <w:t xml:space="preserve"> </w:t>
      </w:r>
      <w:r w:rsidR="00F83AD6" w:rsidRPr="001B2F54">
        <w:rPr>
          <w:rFonts w:ascii="Times New Roman" w:hAnsi="Times New Roman" w:cs="Times New Roman"/>
          <w:color w:val="000000"/>
          <w:sz w:val="24"/>
          <w:szCs w:val="24"/>
          <w:lang w:val="ru-RU"/>
        </w:rPr>
        <w:t xml:space="preserve">Общинският съвет може да освобождава отделни категории лица, изцяло или частично от заплащане на такси, </w:t>
      </w:r>
      <w:r w:rsidR="0058681F" w:rsidRPr="001B2F54">
        <w:rPr>
          <w:rFonts w:ascii="Times New Roman" w:hAnsi="Times New Roman" w:cs="Times New Roman"/>
          <w:color w:val="000000"/>
          <w:sz w:val="24"/>
          <w:szCs w:val="24"/>
          <w:lang w:val="ru-RU"/>
        </w:rPr>
        <w:t>по ред</w:t>
      </w:r>
      <w:r w:rsidR="00DF2F2F" w:rsidRPr="001B2F54">
        <w:rPr>
          <w:rFonts w:ascii="Times New Roman" w:hAnsi="Times New Roman" w:cs="Times New Roman"/>
          <w:color w:val="000000"/>
          <w:sz w:val="24"/>
          <w:szCs w:val="24"/>
          <w:lang w:val="ru-RU"/>
        </w:rPr>
        <w:t>, оп</w:t>
      </w:r>
      <w:r w:rsidR="00DF2F2F" w:rsidRPr="001B2F54">
        <w:rPr>
          <w:rFonts w:ascii="Times New Roman" w:hAnsi="Times New Roman" w:cs="Times New Roman"/>
          <w:color w:val="000000"/>
          <w:sz w:val="24"/>
          <w:szCs w:val="24"/>
        </w:rPr>
        <w:t>ределен</w:t>
      </w:r>
      <w:r w:rsidR="00F83AD6" w:rsidRPr="001B2F54">
        <w:rPr>
          <w:rFonts w:ascii="Times New Roman" w:hAnsi="Times New Roman" w:cs="Times New Roman"/>
          <w:color w:val="000000"/>
          <w:sz w:val="24"/>
          <w:szCs w:val="24"/>
          <w:lang w:val="ru-RU"/>
        </w:rPr>
        <w:t xml:space="preserve"> </w:t>
      </w:r>
      <w:r w:rsidR="0058681F" w:rsidRPr="001B2F54">
        <w:rPr>
          <w:rFonts w:ascii="Times New Roman" w:hAnsi="Times New Roman" w:cs="Times New Roman"/>
          <w:color w:val="000000"/>
          <w:sz w:val="24"/>
          <w:szCs w:val="24"/>
          <w:lang w:val="ru-RU"/>
        </w:rPr>
        <w:t>в раздел</w:t>
      </w:r>
      <w:r w:rsidR="00186227" w:rsidRPr="001B2F54">
        <w:rPr>
          <w:rFonts w:ascii="Times New Roman" w:hAnsi="Times New Roman" w:cs="Times New Roman"/>
          <w:color w:val="000000"/>
          <w:sz w:val="24"/>
          <w:szCs w:val="24"/>
          <w:lang w:val="ru-RU"/>
        </w:rPr>
        <w:t xml:space="preserve"> за съответния вид такса</w:t>
      </w:r>
      <w:r w:rsidR="00F83AD6" w:rsidRPr="001B2F54">
        <w:rPr>
          <w:rFonts w:ascii="Times New Roman" w:hAnsi="Times New Roman" w:cs="Times New Roman"/>
          <w:color w:val="000000"/>
          <w:sz w:val="24"/>
          <w:szCs w:val="24"/>
          <w:lang w:val="ru-RU"/>
        </w:rPr>
        <w:t>.</w:t>
      </w:r>
    </w:p>
    <w:p w14:paraId="30459599" w14:textId="77777777" w:rsidR="005F0C78" w:rsidRPr="001B2F54" w:rsidRDefault="005F0C78" w:rsidP="009D0605">
      <w:pPr>
        <w:spacing w:after="0" w:line="240" w:lineRule="auto"/>
        <w:jc w:val="both"/>
        <w:rPr>
          <w:rFonts w:ascii="Times New Roman" w:hAnsi="Times New Roman" w:cs="Times New Roman"/>
          <w:color w:val="000000"/>
          <w:sz w:val="24"/>
          <w:szCs w:val="24"/>
          <w:lang w:val="ru-RU"/>
        </w:rPr>
      </w:pPr>
    </w:p>
    <w:p w14:paraId="7888DC21" w14:textId="77777777" w:rsidR="00F34331" w:rsidRPr="001B2F54" w:rsidRDefault="00DA2B1E" w:rsidP="009D0605">
      <w:pPr>
        <w:spacing w:after="0" w:line="240" w:lineRule="auto"/>
        <w:ind w:firstLine="708"/>
        <w:jc w:val="center"/>
        <w:rPr>
          <w:rFonts w:ascii="Times New Roman" w:eastAsia="Times New Roman" w:hAnsi="Times New Roman" w:cs="Times New Roman"/>
          <w:b/>
          <w:bCs/>
          <w:sz w:val="24"/>
          <w:szCs w:val="24"/>
          <w:lang w:val="en-US" w:eastAsia="bg-BG"/>
        </w:rPr>
      </w:pPr>
      <w:r w:rsidRPr="001B2F54">
        <w:rPr>
          <w:rFonts w:ascii="Times New Roman" w:eastAsia="Times New Roman" w:hAnsi="Times New Roman" w:cs="Times New Roman"/>
          <w:b/>
          <w:bCs/>
          <w:sz w:val="24"/>
          <w:szCs w:val="24"/>
          <w:lang w:eastAsia="bg-BG"/>
        </w:rPr>
        <w:t xml:space="preserve">РАЗДЕЛ </w:t>
      </w:r>
      <w:r w:rsidRPr="001B2F54">
        <w:rPr>
          <w:rFonts w:ascii="Times New Roman" w:eastAsia="Times New Roman" w:hAnsi="Times New Roman" w:cs="Times New Roman"/>
          <w:b/>
          <w:bCs/>
          <w:sz w:val="24"/>
          <w:szCs w:val="24"/>
          <w:lang w:val="en-US" w:eastAsia="bg-BG"/>
        </w:rPr>
        <w:t xml:space="preserve">V </w:t>
      </w:r>
    </w:p>
    <w:p w14:paraId="3571DE1E" w14:textId="77777777" w:rsidR="00F83AD6" w:rsidRPr="001B2F54" w:rsidRDefault="00DA2B1E" w:rsidP="009D0605">
      <w:pPr>
        <w:spacing w:after="0" w:line="240" w:lineRule="auto"/>
        <w:ind w:firstLine="708"/>
        <w:jc w:val="center"/>
        <w:rPr>
          <w:rFonts w:ascii="Times New Roman" w:eastAsia="Times New Roman" w:hAnsi="Times New Roman" w:cs="Times New Roman"/>
          <w:b/>
          <w:bCs/>
          <w:sz w:val="24"/>
          <w:szCs w:val="24"/>
          <w:lang w:eastAsia="bg-BG"/>
        </w:rPr>
      </w:pPr>
      <w:r w:rsidRPr="001B2F54">
        <w:rPr>
          <w:rFonts w:ascii="Times New Roman" w:eastAsia="Times New Roman" w:hAnsi="Times New Roman" w:cs="Times New Roman"/>
          <w:b/>
          <w:bCs/>
          <w:sz w:val="24"/>
          <w:szCs w:val="24"/>
          <w:lang w:eastAsia="bg-BG"/>
        </w:rPr>
        <w:t xml:space="preserve">РЕД И СРОК ЗА СЪБИРАНЕ НА МЕСТНИТЕ ТАКСИ </w:t>
      </w:r>
    </w:p>
    <w:p w14:paraId="6C62EFC0" w14:textId="77777777" w:rsidR="00F34331" w:rsidRPr="001B2F54" w:rsidRDefault="00F34331" w:rsidP="009D0605">
      <w:pPr>
        <w:spacing w:after="0" w:line="240" w:lineRule="auto"/>
        <w:ind w:firstLine="708"/>
        <w:jc w:val="both"/>
        <w:rPr>
          <w:rFonts w:ascii="Times New Roman" w:eastAsia="Times New Roman" w:hAnsi="Times New Roman" w:cs="Times New Roman"/>
          <w:b/>
          <w:bCs/>
          <w:sz w:val="24"/>
          <w:szCs w:val="24"/>
          <w:lang w:eastAsia="bg-BG"/>
        </w:rPr>
      </w:pPr>
    </w:p>
    <w:p w14:paraId="2A948433" w14:textId="77777777" w:rsidR="00BD6815" w:rsidRPr="001B2F54" w:rsidRDefault="007A79E3" w:rsidP="007A79E3">
      <w:pPr>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Чл.10</w:t>
      </w:r>
      <w:r w:rsidR="00850BE6" w:rsidRPr="001B2F54">
        <w:rPr>
          <w:rFonts w:ascii="Times New Roman" w:eastAsia="Times New Roman" w:hAnsi="Times New Roman" w:cs="Times New Roman"/>
          <w:sz w:val="24"/>
          <w:szCs w:val="24"/>
          <w:lang w:eastAsia="bg-BG"/>
        </w:rPr>
        <w:t> </w:t>
      </w:r>
      <w:r w:rsidR="00B5526F" w:rsidRPr="001B2F54">
        <w:rPr>
          <w:rFonts w:ascii="Times New Roman" w:eastAsia="Times New Roman" w:hAnsi="Times New Roman" w:cs="Times New Roman"/>
          <w:bCs/>
          <w:sz w:val="24"/>
          <w:szCs w:val="24"/>
          <w:lang w:eastAsia="bg-BG"/>
        </w:rPr>
        <w:t>Установяването, обезпечаването и събирането на местните такси по Закона за местните данъци и такси/ЗМДТ/ се извършват по реда на чл.4, ал.1 – 5 от ЗМДТ.  Обжалването на свързаните с тях актове се извършва по същия ред.</w:t>
      </w:r>
      <w:r w:rsidR="00A62C36" w:rsidRPr="001B2F54">
        <w:rPr>
          <w:rFonts w:ascii="Times New Roman" w:eastAsia="Times New Roman" w:hAnsi="Times New Roman" w:cs="Times New Roman"/>
          <w:sz w:val="24"/>
          <w:szCs w:val="24"/>
          <w:lang w:eastAsia="bg-BG"/>
        </w:rPr>
        <w:t xml:space="preserve"> </w:t>
      </w:r>
    </w:p>
    <w:p w14:paraId="1EA05E4A" w14:textId="77777777" w:rsidR="00B5526F" w:rsidRPr="001B2F54" w:rsidRDefault="00B5526F" w:rsidP="007A79E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eastAsia="bg-BG"/>
        </w:rPr>
        <w:t xml:space="preserve">Чл.11 </w:t>
      </w:r>
      <w:r w:rsidRPr="007A79E3">
        <w:rPr>
          <w:rFonts w:ascii="Times New Roman" w:eastAsia="Times New Roman" w:hAnsi="Times New Roman" w:cs="Times New Roman"/>
          <w:b/>
          <w:sz w:val="24"/>
          <w:szCs w:val="24"/>
          <w:lang w:val="en-US" w:eastAsia="bg-BG"/>
        </w:rPr>
        <w:t>(</w:t>
      </w:r>
      <w:r w:rsidRPr="007A79E3">
        <w:rPr>
          <w:rFonts w:ascii="Times New Roman" w:eastAsia="Times New Roman" w:hAnsi="Times New Roman" w:cs="Times New Roman"/>
          <w:b/>
          <w:sz w:val="24"/>
          <w:szCs w:val="24"/>
          <w:lang w:eastAsia="bg-BG"/>
        </w:rPr>
        <w:t>1</w:t>
      </w:r>
      <w:r w:rsidRPr="007A79E3">
        <w:rPr>
          <w:rFonts w:ascii="Times New Roman" w:eastAsia="Times New Roman" w:hAnsi="Times New Roman" w:cs="Times New Roman"/>
          <w:b/>
          <w:sz w:val="24"/>
          <w:szCs w:val="24"/>
          <w:lang w:val="en-US" w:eastAsia="bg-BG"/>
        </w:rPr>
        <w:t>)</w:t>
      </w:r>
      <w:r w:rsidRPr="001B2F54">
        <w:rPr>
          <w:rFonts w:ascii="Times New Roman" w:eastAsia="Times New Roman" w:hAnsi="Times New Roman" w:cs="Times New Roman"/>
          <w:sz w:val="24"/>
          <w:szCs w:val="24"/>
          <w:lang w:val="en-US" w:eastAsia="bg-BG"/>
        </w:rPr>
        <w:t xml:space="preserve"> </w:t>
      </w:r>
      <w:r w:rsidRPr="001B2F54">
        <w:rPr>
          <w:rFonts w:ascii="Times New Roman" w:eastAsia="Times New Roman" w:hAnsi="Times New Roman" w:cs="Times New Roman"/>
          <w:sz w:val="24"/>
          <w:szCs w:val="24"/>
          <w:lang w:eastAsia="bg-BG"/>
        </w:rPr>
        <w:t>Местните такси</w:t>
      </w:r>
      <w:r w:rsidR="00361A83" w:rsidRPr="001B2F54">
        <w:rPr>
          <w:rFonts w:ascii="Times New Roman" w:eastAsia="Times New Roman" w:hAnsi="Times New Roman" w:cs="Times New Roman"/>
          <w:sz w:val="24"/>
          <w:szCs w:val="24"/>
          <w:lang w:eastAsia="bg-BG"/>
        </w:rPr>
        <w:t xml:space="preserve"> </w:t>
      </w:r>
      <w:r w:rsidRPr="001B2F54">
        <w:rPr>
          <w:rFonts w:ascii="Times New Roman" w:eastAsia="Times New Roman" w:hAnsi="Times New Roman" w:cs="Times New Roman"/>
          <w:sz w:val="24"/>
          <w:szCs w:val="24"/>
          <w:lang w:eastAsia="bg-BG"/>
        </w:rPr>
        <w:t>се съби</w:t>
      </w:r>
      <w:r w:rsidR="00DA2B1E" w:rsidRPr="001B2F54">
        <w:rPr>
          <w:rFonts w:ascii="Times New Roman" w:eastAsia="Times New Roman" w:hAnsi="Times New Roman" w:cs="Times New Roman"/>
          <w:sz w:val="24"/>
          <w:szCs w:val="24"/>
          <w:lang w:eastAsia="bg-BG"/>
        </w:rPr>
        <w:t xml:space="preserve">рат от общинската администрация. </w:t>
      </w:r>
    </w:p>
    <w:p w14:paraId="094DF47C" w14:textId="77777777" w:rsidR="006821D9" w:rsidRPr="001B2F54" w:rsidRDefault="00BD6815" w:rsidP="007A79E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val="en-US" w:eastAsia="bg-BG"/>
        </w:rPr>
        <w:t>(2)</w:t>
      </w:r>
      <w:r w:rsidRPr="001B2F54">
        <w:rPr>
          <w:rFonts w:ascii="Times New Roman" w:eastAsia="Times New Roman" w:hAnsi="Times New Roman" w:cs="Times New Roman"/>
          <w:sz w:val="24"/>
          <w:szCs w:val="24"/>
          <w:lang w:val="en-US" w:eastAsia="bg-BG"/>
        </w:rPr>
        <w:t xml:space="preserve"> </w:t>
      </w:r>
      <w:r w:rsidRPr="001B2F54">
        <w:rPr>
          <w:rFonts w:ascii="Times New Roman" w:eastAsia="Times New Roman" w:hAnsi="Times New Roman" w:cs="Times New Roman"/>
          <w:sz w:val="24"/>
          <w:szCs w:val="24"/>
          <w:lang w:eastAsia="bg-BG"/>
        </w:rPr>
        <w:t>Местните такси</w:t>
      </w:r>
      <w:r w:rsidR="005D2ACC" w:rsidRPr="001B2F54">
        <w:rPr>
          <w:rFonts w:ascii="Times New Roman" w:eastAsia="Times New Roman" w:hAnsi="Times New Roman" w:cs="Times New Roman"/>
          <w:sz w:val="24"/>
          <w:szCs w:val="24"/>
          <w:lang w:eastAsia="bg-BG"/>
        </w:rPr>
        <w:t xml:space="preserve"> </w:t>
      </w:r>
      <w:r w:rsidRPr="001B2F54">
        <w:rPr>
          <w:rFonts w:ascii="Times New Roman" w:eastAsia="Times New Roman" w:hAnsi="Times New Roman" w:cs="Times New Roman"/>
          <w:sz w:val="24"/>
          <w:szCs w:val="24"/>
          <w:lang w:eastAsia="bg-BG"/>
        </w:rPr>
        <w:t>са прости и пропорционални и се заплащат безкасово или в брой. Местните такси се заплащат от лицата по банков път, чрез електронни или друг вид платежни инструменти, в това число и платформи за разплащане на държавната администрация, определени от кмета на общината съобразно техническите възможности на общинска администрация, както и в брой и чрез картови плащания на гишетата в центровете за информационно обслужване на гражданите (фронт офис) в сградата на общинска администрация и кметствата.</w:t>
      </w:r>
    </w:p>
    <w:p w14:paraId="0EA8E3FC" w14:textId="77777777" w:rsidR="00850BE6" w:rsidRPr="001B2F54" w:rsidRDefault="00BD6815" w:rsidP="007A79E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w:t>
      </w:r>
      <w:r w:rsidRPr="001B2F54">
        <w:rPr>
          <w:rFonts w:ascii="Times New Roman" w:eastAsia="Times New Roman" w:hAnsi="Times New Roman" w:cs="Times New Roman"/>
          <w:b/>
          <w:bCs/>
          <w:sz w:val="24"/>
          <w:szCs w:val="24"/>
          <w:lang w:val="en-US" w:eastAsia="bg-BG"/>
        </w:rPr>
        <w:t>3</w:t>
      </w:r>
      <w:r w:rsidR="007A79E3">
        <w:rPr>
          <w:rFonts w:ascii="Times New Roman" w:eastAsia="Times New Roman" w:hAnsi="Times New Roman" w:cs="Times New Roman"/>
          <w:b/>
          <w:bCs/>
          <w:sz w:val="24"/>
          <w:szCs w:val="24"/>
          <w:lang w:eastAsia="bg-BG"/>
        </w:rPr>
        <w:t>)</w:t>
      </w:r>
      <w:r w:rsidR="00540E88" w:rsidRPr="001B2F54">
        <w:rPr>
          <w:rFonts w:ascii="Times New Roman" w:eastAsia="Times New Roman" w:hAnsi="Times New Roman" w:cs="Times New Roman"/>
          <w:sz w:val="24"/>
          <w:szCs w:val="24"/>
          <w:lang w:eastAsia="bg-BG"/>
        </w:rPr>
        <w:t xml:space="preserve"> Приходите по ал.1</w:t>
      </w:r>
      <w:r w:rsidR="00850BE6" w:rsidRPr="001B2F54">
        <w:rPr>
          <w:rFonts w:ascii="Times New Roman" w:eastAsia="Times New Roman" w:hAnsi="Times New Roman" w:cs="Times New Roman"/>
          <w:sz w:val="24"/>
          <w:szCs w:val="24"/>
          <w:lang w:eastAsia="bg-BG"/>
        </w:rPr>
        <w:t xml:space="preserve"> постъпват в общински</w:t>
      </w:r>
      <w:r w:rsidR="000531ED">
        <w:rPr>
          <w:rFonts w:ascii="Times New Roman" w:eastAsia="Times New Roman" w:hAnsi="Times New Roman" w:cs="Times New Roman"/>
          <w:sz w:val="24"/>
          <w:szCs w:val="24"/>
          <w:lang w:eastAsia="bg-BG"/>
        </w:rPr>
        <w:t>я</w:t>
      </w:r>
      <w:r w:rsidR="00850BE6" w:rsidRPr="001B2F54">
        <w:rPr>
          <w:rFonts w:ascii="Times New Roman" w:eastAsia="Times New Roman" w:hAnsi="Times New Roman" w:cs="Times New Roman"/>
          <w:sz w:val="24"/>
          <w:szCs w:val="24"/>
          <w:lang w:eastAsia="bg-BG"/>
        </w:rPr>
        <w:t xml:space="preserve"> бюджет.</w:t>
      </w:r>
      <w:r w:rsidR="00F256A9" w:rsidRPr="001B2F54">
        <w:rPr>
          <w:rFonts w:ascii="Times New Roman" w:hAnsi="Times New Roman" w:cs="Times New Roman"/>
          <w:sz w:val="24"/>
          <w:szCs w:val="24"/>
        </w:rPr>
        <w:t xml:space="preserve"> </w:t>
      </w:r>
      <w:r w:rsidR="00F256A9" w:rsidRPr="001B2F54">
        <w:rPr>
          <w:rFonts w:ascii="Times New Roman" w:eastAsia="Times New Roman" w:hAnsi="Times New Roman" w:cs="Times New Roman"/>
          <w:sz w:val="24"/>
          <w:szCs w:val="24"/>
          <w:lang w:eastAsia="bg-BG"/>
        </w:rPr>
        <w:t>Изключение е налице, когато Общинският съвет с решение определи кои местни такси, установени със закон, не се събират по реда на ал. 1, а се събират от концесионер, на когото е възложено предоставянето на услугите, за които се заплащат тези такси. С решението общинският съвет определя правото на концесионера да задържи целия или част от размера на събраните такси.</w:t>
      </w:r>
    </w:p>
    <w:p w14:paraId="003EF119" w14:textId="77777777" w:rsidR="00FE19A9" w:rsidRPr="001B2F54" w:rsidRDefault="00BD6815" w:rsidP="007A79E3">
      <w:pPr>
        <w:tabs>
          <w:tab w:val="left" w:pos="607"/>
        </w:tabs>
        <w:spacing w:line="240" w:lineRule="auto"/>
        <w:jc w:val="both"/>
        <w:rPr>
          <w:rFonts w:ascii="Times New Roman" w:eastAsia="Times New Roman" w:hAnsi="Times New Roman" w:cs="Times New Roman"/>
          <w:sz w:val="24"/>
          <w:szCs w:val="24"/>
          <w:lang w:val="en-US" w:eastAsia="bg-BG"/>
        </w:rPr>
      </w:pPr>
      <w:r w:rsidRPr="001B2F54">
        <w:rPr>
          <w:rFonts w:ascii="Times New Roman" w:eastAsia="Times New Roman" w:hAnsi="Times New Roman" w:cs="Times New Roman"/>
          <w:b/>
          <w:sz w:val="24"/>
          <w:szCs w:val="24"/>
          <w:lang w:val="en-US" w:eastAsia="bg-BG"/>
        </w:rPr>
        <w:lastRenderedPageBreak/>
        <w:t>(4</w:t>
      </w:r>
      <w:r w:rsidR="00D14729" w:rsidRPr="001B2F54">
        <w:rPr>
          <w:rFonts w:ascii="Times New Roman" w:eastAsia="Times New Roman" w:hAnsi="Times New Roman" w:cs="Times New Roman"/>
          <w:b/>
          <w:sz w:val="24"/>
          <w:szCs w:val="24"/>
          <w:lang w:val="en-US" w:eastAsia="bg-BG"/>
        </w:rPr>
        <w:t>)</w:t>
      </w:r>
      <w:r w:rsidR="00D14729" w:rsidRPr="001B2F54">
        <w:rPr>
          <w:rFonts w:ascii="Times New Roman" w:eastAsia="Times New Roman" w:hAnsi="Times New Roman" w:cs="Times New Roman"/>
          <w:sz w:val="24"/>
          <w:szCs w:val="24"/>
          <w:lang w:val="en-US" w:eastAsia="bg-BG"/>
        </w:rPr>
        <w:t xml:space="preserve"> </w:t>
      </w:r>
      <w:r w:rsidR="00D14729" w:rsidRPr="001B2F54">
        <w:rPr>
          <w:rFonts w:ascii="Times New Roman" w:eastAsia="Times New Roman" w:hAnsi="Times New Roman" w:cs="Times New Roman"/>
          <w:sz w:val="24"/>
          <w:szCs w:val="24"/>
          <w:lang w:eastAsia="bg-BG"/>
        </w:rPr>
        <w:t xml:space="preserve"> </w:t>
      </w:r>
      <w:r w:rsidR="00D14729" w:rsidRPr="001B2F54">
        <w:rPr>
          <w:rFonts w:ascii="Times New Roman" w:eastAsia="Times New Roman" w:hAnsi="Times New Roman" w:cs="Times New Roman"/>
          <w:sz w:val="24"/>
          <w:szCs w:val="24"/>
          <w:lang w:val="en-US" w:eastAsia="bg-BG"/>
        </w:rPr>
        <w:t>Когато на общински орган е възложено да извършва действие или да издава документ, за което е предвидена държавна такса, събраната такса постъпва в приход на общинския бюджет.</w:t>
      </w:r>
    </w:p>
    <w:p w14:paraId="09B4088E" w14:textId="77777777" w:rsidR="007A79E3" w:rsidRDefault="00F83AD6" w:rsidP="007A79E3">
      <w:pPr>
        <w:jc w:val="both"/>
        <w:rPr>
          <w:rFonts w:ascii="Times New Roman" w:hAnsi="Times New Roman" w:cs="Times New Roman"/>
          <w:sz w:val="24"/>
          <w:szCs w:val="24"/>
        </w:rPr>
      </w:pPr>
      <w:r w:rsidRPr="001B2F54">
        <w:rPr>
          <w:rFonts w:ascii="Times New Roman" w:eastAsia="Times New Roman" w:hAnsi="Times New Roman" w:cs="Times New Roman"/>
          <w:b/>
          <w:sz w:val="24"/>
          <w:szCs w:val="24"/>
          <w:lang w:val="en-US" w:eastAsia="bg-BG"/>
        </w:rPr>
        <w:t>(</w:t>
      </w:r>
      <w:r w:rsidRPr="001B2F54">
        <w:rPr>
          <w:rFonts w:ascii="Times New Roman" w:eastAsia="Times New Roman" w:hAnsi="Times New Roman" w:cs="Times New Roman"/>
          <w:b/>
          <w:sz w:val="24"/>
          <w:szCs w:val="24"/>
          <w:lang w:eastAsia="bg-BG"/>
        </w:rPr>
        <w:t>5</w:t>
      </w:r>
      <w:r w:rsidRPr="001B2F54">
        <w:rPr>
          <w:rFonts w:ascii="Times New Roman" w:eastAsia="Times New Roman" w:hAnsi="Times New Roman" w:cs="Times New Roman"/>
          <w:b/>
          <w:sz w:val="24"/>
          <w:szCs w:val="24"/>
          <w:lang w:val="en-US" w:eastAsia="bg-BG"/>
        </w:rPr>
        <w:t>)</w:t>
      </w:r>
      <w:r w:rsidR="007A79E3">
        <w:rPr>
          <w:rFonts w:ascii="Times New Roman" w:eastAsia="Times New Roman" w:hAnsi="Times New Roman" w:cs="Times New Roman"/>
          <w:b/>
          <w:sz w:val="24"/>
          <w:szCs w:val="24"/>
          <w:lang w:val="en-US" w:eastAsia="bg-BG"/>
        </w:rPr>
        <w:t xml:space="preserve"> </w:t>
      </w:r>
      <w:r w:rsidR="0016782A" w:rsidRPr="001B2F54">
        <w:rPr>
          <w:rFonts w:ascii="Times New Roman" w:hAnsi="Times New Roman" w:cs="Times New Roman"/>
          <w:sz w:val="24"/>
          <w:szCs w:val="24"/>
        </w:rPr>
        <w:t>Местните такси се заплащат предварително/при подаване на заявлението за съответния вид услуга/ или едновременно с предоставяне на услугите или в сроковете определени в настоящата наредба, с изключение на тези, за които с нормативен акт е предвидено друго.</w:t>
      </w:r>
    </w:p>
    <w:p w14:paraId="5AB8D31A" w14:textId="77777777" w:rsidR="00361A83" w:rsidRPr="001B2F54" w:rsidRDefault="008C2643" w:rsidP="007A79E3">
      <w:pPr>
        <w:jc w:val="both"/>
        <w:rPr>
          <w:rFonts w:ascii="Times New Roman" w:hAnsi="Times New Roman" w:cs="Times New Roman"/>
          <w:sz w:val="24"/>
          <w:szCs w:val="24"/>
        </w:rPr>
      </w:pPr>
      <w:r w:rsidRPr="001B2F54">
        <w:rPr>
          <w:rFonts w:ascii="Times New Roman" w:eastAsia="Times New Roman" w:hAnsi="Times New Roman" w:cs="Times New Roman"/>
          <w:b/>
          <w:sz w:val="24"/>
          <w:szCs w:val="24"/>
          <w:lang w:val="en-US" w:eastAsia="bg-BG"/>
        </w:rPr>
        <w:t>(</w:t>
      </w:r>
      <w:r w:rsidRPr="001B2F54">
        <w:rPr>
          <w:rFonts w:ascii="Times New Roman" w:eastAsia="Times New Roman" w:hAnsi="Times New Roman" w:cs="Times New Roman"/>
          <w:b/>
          <w:sz w:val="24"/>
          <w:szCs w:val="24"/>
          <w:lang w:eastAsia="bg-BG"/>
        </w:rPr>
        <w:t>6</w:t>
      </w:r>
      <w:r w:rsidRPr="001B2F54">
        <w:rPr>
          <w:rFonts w:ascii="Times New Roman" w:eastAsia="Times New Roman" w:hAnsi="Times New Roman" w:cs="Times New Roman"/>
          <w:b/>
          <w:sz w:val="24"/>
          <w:szCs w:val="24"/>
          <w:lang w:val="en-US" w:eastAsia="bg-BG"/>
        </w:rPr>
        <w:t>)</w:t>
      </w:r>
      <w:r w:rsidRPr="001B2F54">
        <w:rPr>
          <w:rFonts w:ascii="Times New Roman" w:hAnsi="Times New Roman" w:cs="Times New Roman"/>
          <w:sz w:val="24"/>
          <w:szCs w:val="24"/>
        </w:rPr>
        <w:t xml:space="preserve"> Вземането на общината за местните такси представлява публично общинско вземане по смисъла на чл.162 от </w:t>
      </w:r>
      <w:r w:rsidR="00771F8A" w:rsidRPr="001B2F54">
        <w:rPr>
          <w:rFonts w:ascii="Times New Roman" w:eastAsia="Times New Roman" w:hAnsi="Times New Roman" w:cs="Times New Roman"/>
          <w:sz w:val="24"/>
          <w:szCs w:val="24"/>
          <w:lang w:eastAsia="bg-BG"/>
        </w:rPr>
        <w:t>Данъчно-ос</w:t>
      </w:r>
      <w:r w:rsidR="00771F8A">
        <w:rPr>
          <w:rFonts w:ascii="Times New Roman" w:eastAsia="Times New Roman" w:hAnsi="Times New Roman" w:cs="Times New Roman"/>
          <w:sz w:val="24"/>
          <w:szCs w:val="24"/>
          <w:lang w:eastAsia="bg-BG"/>
        </w:rPr>
        <w:t>игурителния процесуален кодекс/</w:t>
      </w:r>
      <w:r w:rsidRPr="001B2F54">
        <w:rPr>
          <w:rFonts w:ascii="Times New Roman" w:hAnsi="Times New Roman" w:cs="Times New Roman"/>
          <w:sz w:val="24"/>
          <w:szCs w:val="24"/>
        </w:rPr>
        <w:t>ДОПК</w:t>
      </w:r>
      <w:r w:rsidR="00771F8A">
        <w:rPr>
          <w:rFonts w:ascii="Times New Roman" w:hAnsi="Times New Roman" w:cs="Times New Roman"/>
          <w:sz w:val="24"/>
          <w:szCs w:val="24"/>
        </w:rPr>
        <w:t>/</w:t>
      </w:r>
      <w:r w:rsidRPr="001B2F54">
        <w:rPr>
          <w:rFonts w:ascii="Times New Roman" w:hAnsi="Times New Roman" w:cs="Times New Roman"/>
          <w:sz w:val="24"/>
          <w:szCs w:val="24"/>
        </w:rPr>
        <w:t>.</w:t>
      </w:r>
    </w:p>
    <w:p w14:paraId="7F877867" w14:textId="77777777" w:rsidR="00DA2FA0" w:rsidRPr="001B2F54" w:rsidRDefault="00DA2FA0" w:rsidP="009D0605">
      <w:pPr>
        <w:spacing w:after="0"/>
        <w:rPr>
          <w:rFonts w:ascii="Times New Roman" w:hAnsi="Times New Roman" w:cs="Times New Roman"/>
          <w:sz w:val="24"/>
          <w:szCs w:val="24"/>
        </w:rPr>
      </w:pPr>
      <w:r w:rsidRPr="001B2F54">
        <w:rPr>
          <w:rFonts w:ascii="Times New Roman" w:eastAsia="Times New Roman" w:hAnsi="Times New Roman" w:cs="Times New Roman"/>
          <w:b/>
          <w:sz w:val="24"/>
          <w:szCs w:val="24"/>
          <w:lang w:val="en-US" w:eastAsia="bg-BG"/>
        </w:rPr>
        <w:t>(</w:t>
      </w:r>
      <w:r w:rsidRPr="001B2F54">
        <w:rPr>
          <w:rFonts w:ascii="Times New Roman" w:eastAsia="Times New Roman" w:hAnsi="Times New Roman" w:cs="Times New Roman"/>
          <w:b/>
          <w:sz w:val="24"/>
          <w:szCs w:val="24"/>
          <w:lang w:eastAsia="bg-BG"/>
        </w:rPr>
        <w:t>7</w:t>
      </w:r>
      <w:r w:rsidRPr="001B2F54">
        <w:rPr>
          <w:rFonts w:ascii="Times New Roman" w:eastAsia="Times New Roman" w:hAnsi="Times New Roman" w:cs="Times New Roman"/>
          <w:b/>
          <w:sz w:val="24"/>
          <w:szCs w:val="24"/>
          <w:lang w:val="en-US" w:eastAsia="bg-BG"/>
        </w:rPr>
        <w:t>)</w:t>
      </w:r>
      <w:r w:rsidRPr="001B2F54">
        <w:rPr>
          <w:rFonts w:ascii="Times New Roman" w:eastAsia="Times New Roman" w:hAnsi="Times New Roman" w:cs="Times New Roman"/>
          <w:b/>
          <w:sz w:val="24"/>
          <w:szCs w:val="24"/>
          <w:lang w:eastAsia="bg-BG"/>
        </w:rPr>
        <w:t xml:space="preserve"> </w:t>
      </w:r>
      <w:r w:rsidRPr="001B2F54">
        <w:rPr>
          <w:rFonts w:ascii="Times New Roman" w:eastAsia="Times New Roman" w:hAnsi="Times New Roman" w:cs="Times New Roman"/>
          <w:sz w:val="24"/>
          <w:szCs w:val="24"/>
          <w:lang w:eastAsia="bg-BG"/>
        </w:rPr>
        <w:t xml:space="preserve">Невнесените в срок такси се събират по реда на </w:t>
      </w:r>
      <w:r w:rsidR="00CF2A70" w:rsidRPr="001B2F54">
        <w:rPr>
          <w:rFonts w:ascii="Times New Roman" w:eastAsia="Times New Roman" w:hAnsi="Times New Roman" w:cs="Times New Roman"/>
          <w:sz w:val="24"/>
          <w:szCs w:val="24"/>
          <w:lang w:eastAsia="bg-BG"/>
        </w:rPr>
        <w:t>Данъчно-осигурителния процесуален кодекс</w:t>
      </w:r>
      <w:r w:rsidR="00E34005">
        <w:rPr>
          <w:rFonts w:ascii="Times New Roman" w:eastAsia="Times New Roman" w:hAnsi="Times New Roman" w:cs="Times New Roman"/>
          <w:sz w:val="24"/>
          <w:szCs w:val="24"/>
          <w:lang w:eastAsia="bg-BG"/>
        </w:rPr>
        <w:t>/ДОПК/</w:t>
      </w:r>
      <w:r w:rsidR="00CF2A70" w:rsidRPr="001B2F54">
        <w:rPr>
          <w:rFonts w:ascii="Times New Roman" w:eastAsia="Times New Roman" w:hAnsi="Times New Roman" w:cs="Times New Roman"/>
          <w:sz w:val="24"/>
          <w:szCs w:val="24"/>
          <w:lang w:eastAsia="bg-BG"/>
        </w:rPr>
        <w:t xml:space="preserve">. </w:t>
      </w:r>
    </w:p>
    <w:p w14:paraId="0B2314E3" w14:textId="77777777" w:rsidR="00052CE6" w:rsidRPr="001B2F54" w:rsidRDefault="00052CE6" w:rsidP="009D0605">
      <w:pPr>
        <w:tabs>
          <w:tab w:val="left" w:pos="607"/>
        </w:tabs>
        <w:spacing w:after="0" w:line="240" w:lineRule="auto"/>
        <w:jc w:val="both"/>
        <w:rPr>
          <w:rFonts w:ascii="Times New Roman" w:eastAsia="Times New Roman" w:hAnsi="Times New Roman" w:cs="Times New Roman"/>
          <w:bCs/>
          <w:sz w:val="24"/>
          <w:szCs w:val="24"/>
          <w:lang w:eastAsia="bg-BG"/>
        </w:rPr>
      </w:pPr>
    </w:p>
    <w:p w14:paraId="5BE4F98B" w14:textId="77777777" w:rsidR="00850BE6" w:rsidRPr="001B2F54" w:rsidRDefault="00DA2B1E" w:rsidP="009D0605">
      <w:pPr>
        <w:spacing w:after="0"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 xml:space="preserve">РАЗДЕЛ </w:t>
      </w:r>
      <w:r w:rsidRPr="001B2F54">
        <w:rPr>
          <w:rFonts w:ascii="Times New Roman" w:eastAsia="Times New Roman" w:hAnsi="Times New Roman" w:cs="Times New Roman"/>
          <w:b/>
          <w:bCs/>
          <w:sz w:val="24"/>
          <w:szCs w:val="24"/>
          <w:lang w:val="en-US" w:eastAsia="bg-BG"/>
        </w:rPr>
        <w:t>V</w:t>
      </w:r>
      <w:r w:rsidRPr="001B2F54">
        <w:rPr>
          <w:rFonts w:ascii="Times New Roman" w:eastAsia="Times New Roman" w:hAnsi="Times New Roman" w:cs="Times New Roman"/>
          <w:b/>
          <w:bCs/>
          <w:sz w:val="24"/>
          <w:szCs w:val="24"/>
          <w:lang w:eastAsia="bg-BG"/>
        </w:rPr>
        <w:t>Ⅰ</w:t>
      </w:r>
    </w:p>
    <w:p w14:paraId="7A46225C" w14:textId="77777777" w:rsidR="00850BE6" w:rsidRPr="001B2F54" w:rsidRDefault="00DA2B1E" w:rsidP="009D0605">
      <w:pPr>
        <w:spacing w:after="0" w:line="240" w:lineRule="auto"/>
        <w:jc w:val="center"/>
        <w:rPr>
          <w:rFonts w:ascii="Times New Roman" w:eastAsia="Times New Roman" w:hAnsi="Times New Roman" w:cs="Times New Roman"/>
          <w:b/>
          <w:bCs/>
          <w:sz w:val="24"/>
          <w:szCs w:val="24"/>
          <w:lang w:eastAsia="bg-BG"/>
        </w:rPr>
      </w:pPr>
      <w:r w:rsidRPr="001B2F54">
        <w:rPr>
          <w:rFonts w:ascii="Times New Roman" w:eastAsia="Times New Roman" w:hAnsi="Times New Roman" w:cs="Times New Roman"/>
          <w:b/>
          <w:bCs/>
          <w:sz w:val="24"/>
          <w:szCs w:val="24"/>
          <w:lang w:eastAsia="bg-BG"/>
        </w:rPr>
        <w:t>ПРОМЕНИ В РАЗМЕРА НА МЕСТНИТЕ ТАКСИ И ЦЕНИ НА УСЛУГИТЕ</w:t>
      </w:r>
    </w:p>
    <w:p w14:paraId="6FA10D98" w14:textId="77777777" w:rsidR="00806B86" w:rsidRPr="001B2F54" w:rsidRDefault="00806B86" w:rsidP="009D0605">
      <w:pPr>
        <w:spacing w:after="0" w:line="240" w:lineRule="auto"/>
        <w:jc w:val="center"/>
        <w:rPr>
          <w:rFonts w:ascii="Times New Roman" w:eastAsia="Times New Roman" w:hAnsi="Times New Roman" w:cs="Times New Roman"/>
          <w:sz w:val="24"/>
          <w:szCs w:val="24"/>
          <w:lang w:eastAsia="bg-BG"/>
        </w:rPr>
      </w:pPr>
    </w:p>
    <w:p w14:paraId="109368E6" w14:textId="77777777" w:rsidR="000B7E7E" w:rsidRPr="001B2F54" w:rsidRDefault="00E0189E" w:rsidP="007A79E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Чл.12</w:t>
      </w:r>
      <w:r w:rsidR="005714CA" w:rsidRPr="001B2F54">
        <w:rPr>
          <w:rFonts w:ascii="Times New Roman" w:eastAsia="Times New Roman" w:hAnsi="Times New Roman" w:cs="Times New Roman"/>
          <w:b/>
          <w:bCs/>
          <w:sz w:val="24"/>
          <w:szCs w:val="24"/>
          <w:lang w:eastAsia="bg-BG"/>
        </w:rPr>
        <w:t xml:space="preserve"> </w:t>
      </w:r>
      <w:r w:rsidR="00850BE6" w:rsidRPr="001B2F54">
        <w:rPr>
          <w:rFonts w:ascii="Times New Roman" w:eastAsia="Times New Roman" w:hAnsi="Times New Roman" w:cs="Times New Roman"/>
          <w:sz w:val="24"/>
          <w:szCs w:val="24"/>
          <w:lang w:eastAsia="bg-BG"/>
        </w:rPr>
        <w:t>Промените в размера на местните такси и цените на услугите се извършв</w:t>
      </w:r>
      <w:r w:rsidRPr="001B2F54">
        <w:rPr>
          <w:rFonts w:ascii="Times New Roman" w:eastAsia="Times New Roman" w:hAnsi="Times New Roman" w:cs="Times New Roman"/>
          <w:sz w:val="24"/>
          <w:szCs w:val="24"/>
          <w:lang w:eastAsia="bg-BG"/>
        </w:rPr>
        <w:t>ат по реда на тяхното приемане.</w:t>
      </w:r>
    </w:p>
    <w:p w14:paraId="022BE998" w14:textId="77777777" w:rsidR="00CF1279" w:rsidRPr="001B2F54" w:rsidRDefault="00E0189E" w:rsidP="007D6D97">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Чл.13</w:t>
      </w:r>
      <w:r w:rsidR="00850BE6" w:rsidRPr="001B2F54">
        <w:rPr>
          <w:rFonts w:ascii="Times New Roman" w:eastAsia="Times New Roman" w:hAnsi="Times New Roman" w:cs="Times New Roman"/>
          <w:b/>
          <w:bCs/>
          <w:sz w:val="24"/>
          <w:szCs w:val="24"/>
          <w:lang w:eastAsia="bg-BG"/>
        </w:rPr>
        <w:t>.</w:t>
      </w:r>
      <w:r w:rsidR="00850BE6" w:rsidRPr="001B2F54">
        <w:rPr>
          <w:rFonts w:ascii="Times New Roman" w:eastAsia="Times New Roman" w:hAnsi="Times New Roman" w:cs="Times New Roman"/>
          <w:sz w:val="24"/>
          <w:szCs w:val="24"/>
          <w:lang w:eastAsia="bg-BG"/>
        </w:rPr>
        <w:t> </w:t>
      </w:r>
      <w:r w:rsidR="008179DC">
        <w:rPr>
          <w:rFonts w:ascii="Times New Roman" w:eastAsia="Times New Roman" w:hAnsi="Times New Roman" w:cs="Times New Roman"/>
          <w:sz w:val="24"/>
          <w:szCs w:val="24"/>
          <w:lang w:eastAsia="bg-BG"/>
        </w:rPr>
        <w:t>Предложенията за промени в настоящата наредба</w:t>
      </w:r>
      <w:r w:rsidR="00CE1C82" w:rsidRPr="001B2F54">
        <w:rPr>
          <w:rFonts w:ascii="Times New Roman" w:eastAsia="Times New Roman" w:hAnsi="Times New Roman" w:cs="Times New Roman"/>
          <w:sz w:val="24"/>
          <w:szCs w:val="24"/>
          <w:lang w:eastAsia="bg-BG"/>
        </w:rPr>
        <w:t xml:space="preserve"> се </w:t>
      </w:r>
      <w:r w:rsidR="008179DC">
        <w:rPr>
          <w:rFonts w:ascii="Times New Roman" w:eastAsia="Times New Roman" w:hAnsi="Times New Roman" w:cs="Times New Roman"/>
          <w:sz w:val="24"/>
          <w:szCs w:val="24"/>
          <w:lang w:eastAsia="bg-BG"/>
        </w:rPr>
        <w:t>извършват чрез съответната дирекция/второстепенен разпоредител, коя</w:t>
      </w:r>
      <w:r w:rsidR="00CE1C82" w:rsidRPr="001B2F54">
        <w:rPr>
          <w:rFonts w:ascii="Times New Roman" w:eastAsia="Times New Roman" w:hAnsi="Times New Roman" w:cs="Times New Roman"/>
          <w:sz w:val="24"/>
          <w:szCs w:val="24"/>
          <w:lang w:eastAsia="bg-BG"/>
        </w:rPr>
        <w:t>то предоставя извършването на услугата. Предложението се отправя до кмета на общината с докладна записка и съдържа анализ на прилаганите цени, наличие на необходимост от тяхната промяна, оценка доколко съществуващите такси и цени отразяват измененията в разходите или пазарната цена,</w:t>
      </w:r>
      <w:r w:rsidR="000531ED">
        <w:rPr>
          <w:rFonts w:ascii="Times New Roman" w:eastAsia="Times New Roman" w:hAnsi="Times New Roman" w:cs="Times New Roman"/>
          <w:sz w:val="24"/>
          <w:szCs w:val="24"/>
          <w:lang w:eastAsia="bg-BG"/>
        </w:rPr>
        <w:t xml:space="preserve"> както и</w:t>
      </w:r>
      <w:r w:rsidR="00CE1C82" w:rsidRPr="001B2F54">
        <w:rPr>
          <w:rFonts w:ascii="Times New Roman" w:eastAsia="Times New Roman" w:hAnsi="Times New Roman" w:cs="Times New Roman"/>
          <w:sz w:val="24"/>
          <w:szCs w:val="24"/>
          <w:lang w:eastAsia="bg-BG"/>
        </w:rPr>
        <w:t xml:space="preserve"> размерът на пълните разходи по предоставянето на услугата съгласно настоящата наредба.</w:t>
      </w:r>
    </w:p>
    <w:p w14:paraId="69AD1BDF" w14:textId="77777777" w:rsidR="00850BE6" w:rsidRPr="001B2F54" w:rsidRDefault="002C2481" w:rsidP="009D0605">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ГЛАВА ВТОРА</w:t>
      </w:r>
      <w:r w:rsidRPr="001B2F54">
        <w:rPr>
          <w:rFonts w:ascii="Times New Roman" w:eastAsia="Times New Roman" w:hAnsi="Times New Roman" w:cs="Times New Roman"/>
          <w:b/>
          <w:bCs/>
          <w:sz w:val="24"/>
          <w:szCs w:val="24"/>
          <w:lang w:eastAsia="bg-BG"/>
        </w:rPr>
        <w:br/>
      </w:r>
      <w:r w:rsidR="00850BE6" w:rsidRPr="001B2F54">
        <w:rPr>
          <w:rFonts w:ascii="Times New Roman" w:eastAsia="Times New Roman" w:hAnsi="Times New Roman" w:cs="Times New Roman"/>
          <w:b/>
          <w:bCs/>
          <w:sz w:val="24"/>
          <w:szCs w:val="24"/>
          <w:lang w:eastAsia="bg-BG"/>
        </w:rPr>
        <w:t>МЕСТНИ   ТАКСИ</w:t>
      </w:r>
    </w:p>
    <w:p w14:paraId="311327EF" w14:textId="77777777" w:rsidR="00A45149" w:rsidRPr="001B2F54" w:rsidRDefault="0000093E" w:rsidP="009D0605">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РАЗДЕЛ І</w:t>
      </w:r>
      <w:r w:rsidRPr="001B2F54">
        <w:rPr>
          <w:rFonts w:ascii="Times New Roman" w:eastAsia="Times New Roman" w:hAnsi="Times New Roman" w:cs="Times New Roman"/>
          <w:b/>
          <w:bCs/>
          <w:sz w:val="24"/>
          <w:szCs w:val="24"/>
          <w:lang w:eastAsia="bg-BG"/>
        </w:rPr>
        <w:br/>
        <w:t>ТАКСА ЗА БИТОВИ ОТПАДЪЦИ</w:t>
      </w:r>
    </w:p>
    <w:p w14:paraId="46EFD836" w14:textId="77777777" w:rsidR="00A45149" w:rsidRPr="001B2F54" w:rsidRDefault="00A45149" w:rsidP="007A79E3">
      <w:pPr>
        <w:pStyle w:val="af2"/>
        <w:spacing w:before="0" w:beforeAutospacing="0" w:after="240" w:afterAutospacing="0"/>
        <w:jc w:val="both"/>
      </w:pPr>
      <w:r w:rsidRPr="001B2F54">
        <w:rPr>
          <w:rStyle w:val="af4"/>
        </w:rPr>
        <w:t>Чл.14.</w:t>
      </w:r>
      <w:r w:rsidRPr="001B2F54">
        <w:t> </w:t>
      </w:r>
      <w:r w:rsidR="007A79E3">
        <w:rPr>
          <w:rStyle w:val="af4"/>
        </w:rPr>
        <w:t>(1)</w:t>
      </w:r>
      <w:r w:rsidRPr="001B2F54">
        <w:t> Таксата за битови отпадъци се заплаща от лицата за извършваните от общината по реда на чл.62 от Закона за местните данъци и такси услуги на територията на Община Созопол.</w:t>
      </w:r>
    </w:p>
    <w:p w14:paraId="7A466808" w14:textId="77777777" w:rsidR="00A45149" w:rsidRPr="001B2F54" w:rsidRDefault="007A79E3" w:rsidP="007A79E3">
      <w:pPr>
        <w:pStyle w:val="af2"/>
        <w:spacing w:before="0" w:beforeAutospacing="0" w:after="240" w:afterAutospacing="0"/>
        <w:jc w:val="both"/>
      </w:pPr>
      <w:r>
        <w:rPr>
          <w:rStyle w:val="af4"/>
        </w:rPr>
        <w:t>(2)</w:t>
      </w:r>
      <w:r w:rsidR="00A45149" w:rsidRPr="001B2F54">
        <w:t xml:space="preserve"> Границите на районите и видът на предлаганите услуги по чл.62 от ЗМДТ в съответния район, както и честотата на сметоизвозване се определят със заповед на кмета на общината и се обявяват публично до 31 октомври на предходната година.</w:t>
      </w:r>
    </w:p>
    <w:p w14:paraId="7A11E1A1" w14:textId="77777777" w:rsidR="00A45149" w:rsidRPr="001B2F54" w:rsidRDefault="00A45149" w:rsidP="007A79E3">
      <w:pPr>
        <w:jc w:val="both"/>
        <w:rPr>
          <w:rFonts w:ascii="Times New Roman" w:hAnsi="Times New Roman" w:cs="Times New Roman"/>
          <w:sz w:val="24"/>
          <w:szCs w:val="24"/>
        </w:rPr>
      </w:pPr>
      <w:r w:rsidRPr="001B2F54">
        <w:rPr>
          <w:rFonts w:ascii="Times New Roman" w:hAnsi="Times New Roman" w:cs="Times New Roman"/>
          <w:b/>
          <w:sz w:val="24"/>
          <w:szCs w:val="24"/>
        </w:rPr>
        <w:t>(3)</w:t>
      </w:r>
      <w:r w:rsidRPr="001B2F54">
        <w:rPr>
          <w:rFonts w:ascii="Times New Roman" w:hAnsi="Times New Roman" w:cs="Times New Roman"/>
          <w:sz w:val="24"/>
          <w:szCs w:val="24"/>
        </w:rPr>
        <w:t xml:space="preserve"> Таксата се заплаща на две равни вноски в следните срокове: до 30 юни и до 31 октомври на годината за която е дължим.</w:t>
      </w:r>
    </w:p>
    <w:p w14:paraId="1B09DEE4" w14:textId="77777777" w:rsidR="00A45149" w:rsidRPr="001B2F54" w:rsidRDefault="00A45149" w:rsidP="007A79E3">
      <w:pPr>
        <w:jc w:val="both"/>
        <w:rPr>
          <w:rFonts w:ascii="Times New Roman" w:hAnsi="Times New Roman" w:cs="Times New Roman"/>
          <w:sz w:val="24"/>
          <w:szCs w:val="24"/>
        </w:rPr>
      </w:pPr>
      <w:r w:rsidRPr="001B2F54">
        <w:rPr>
          <w:rFonts w:ascii="Times New Roman" w:hAnsi="Times New Roman" w:cs="Times New Roman"/>
          <w:b/>
          <w:sz w:val="24"/>
          <w:szCs w:val="24"/>
        </w:rPr>
        <w:t>(4)</w:t>
      </w:r>
      <w:r w:rsidRPr="001B2F54">
        <w:rPr>
          <w:rFonts w:ascii="Times New Roman" w:hAnsi="Times New Roman" w:cs="Times New Roman"/>
          <w:sz w:val="24"/>
          <w:szCs w:val="24"/>
        </w:rPr>
        <w:t xml:space="preserve"> На предплатилите до 30 април за цялата година се прави отстъпка от 5 на сто.</w:t>
      </w:r>
    </w:p>
    <w:p w14:paraId="64B89EFA" w14:textId="77777777" w:rsidR="00A45149" w:rsidRPr="001B2F54" w:rsidRDefault="007A79E3" w:rsidP="007A79E3">
      <w:pPr>
        <w:pStyle w:val="af2"/>
        <w:spacing w:before="0" w:beforeAutospacing="0" w:after="240" w:afterAutospacing="0"/>
        <w:jc w:val="both"/>
      </w:pPr>
      <w:r>
        <w:rPr>
          <w:rStyle w:val="af4"/>
        </w:rPr>
        <w:t>(5)</w:t>
      </w:r>
      <w:r w:rsidR="00A45149" w:rsidRPr="001B2F54">
        <w:t xml:space="preserve"> При прехвърляне на недвижим имот или при учредяване на вещни права върху недвижим имот дължимата до прехвърлянето / учредяването такса по ал.1, включително за месеца на прехвърлянето / учредяването, се заплаща от прехвърлителя / учредителя преди прехвърлянето / учредяването.</w:t>
      </w:r>
    </w:p>
    <w:p w14:paraId="19B7C7F8" w14:textId="77777777" w:rsidR="00A45149" w:rsidRPr="001B2F54" w:rsidRDefault="00A45149" w:rsidP="007A79E3">
      <w:pPr>
        <w:pStyle w:val="af2"/>
        <w:spacing w:before="0" w:beforeAutospacing="0" w:after="240" w:afterAutospacing="0"/>
        <w:jc w:val="both"/>
      </w:pPr>
      <w:r w:rsidRPr="001B2F54">
        <w:rPr>
          <w:rStyle w:val="af4"/>
        </w:rPr>
        <w:lastRenderedPageBreak/>
        <w:t>(6)</w:t>
      </w:r>
      <w:r w:rsidRPr="001B2F54">
        <w:t xml:space="preserve"> За недвижимите имоти, придобити през текущата година, таксата по ал.1 се заплаща в сроковете по ал.3, а в случаите, в които придобиването е след изтичане на сроковете по ал.3, таксата се заплаща в двумесечен срок от датата на придобиването на имота.</w:t>
      </w:r>
    </w:p>
    <w:p w14:paraId="3A7F4531" w14:textId="77777777" w:rsidR="00A45149" w:rsidRPr="001B2F54" w:rsidRDefault="00A45149" w:rsidP="007A79E3">
      <w:pPr>
        <w:spacing w:after="240"/>
        <w:jc w:val="both"/>
        <w:rPr>
          <w:rFonts w:ascii="Times New Roman" w:hAnsi="Times New Roman" w:cs="Times New Roman"/>
          <w:sz w:val="24"/>
          <w:szCs w:val="24"/>
        </w:rPr>
      </w:pPr>
      <w:r w:rsidRPr="001B2F54">
        <w:rPr>
          <w:rFonts w:ascii="Times New Roman" w:hAnsi="Times New Roman" w:cs="Times New Roman"/>
          <w:b/>
          <w:sz w:val="24"/>
          <w:szCs w:val="24"/>
        </w:rPr>
        <w:t>(7)</w:t>
      </w:r>
      <w:r w:rsidRPr="001B2F54">
        <w:rPr>
          <w:rFonts w:ascii="Times New Roman" w:hAnsi="Times New Roman" w:cs="Times New Roman"/>
          <w:sz w:val="24"/>
          <w:szCs w:val="24"/>
        </w:rPr>
        <w:t xml:space="preserve"> За новопридобити имоти таксата се дължи от началото на месеца, следващ месеца на придобиването.</w:t>
      </w:r>
    </w:p>
    <w:p w14:paraId="3F8E494F" w14:textId="77777777" w:rsidR="00A45149" w:rsidRPr="001B2F54" w:rsidRDefault="00A45149" w:rsidP="007A79E3">
      <w:pPr>
        <w:spacing w:after="240"/>
        <w:jc w:val="both"/>
        <w:rPr>
          <w:rFonts w:ascii="Times New Roman" w:hAnsi="Times New Roman" w:cs="Times New Roman"/>
          <w:sz w:val="24"/>
          <w:szCs w:val="24"/>
        </w:rPr>
      </w:pPr>
      <w:r w:rsidRPr="001B2F54">
        <w:rPr>
          <w:rFonts w:ascii="Times New Roman" w:hAnsi="Times New Roman" w:cs="Times New Roman"/>
          <w:b/>
          <w:sz w:val="24"/>
          <w:szCs w:val="24"/>
        </w:rPr>
        <w:t>(8)</w:t>
      </w:r>
      <w:r w:rsidRPr="001B2F54">
        <w:rPr>
          <w:rFonts w:ascii="Times New Roman" w:hAnsi="Times New Roman" w:cs="Times New Roman"/>
          <w:sz w:val="24"/>
          <w:szCs w:val="24"/>
        </w:rPr>
        <w:t xml:space="preserve"> За новопостроени сгради или части от сгради се дължи такса от началото на месеца, следващ месеца, през който са завършени или е започнало използването им.</w:t>
      </w:r>
    </w:p>
    <w:p w14:paraId="509F33BD" w14:textId="77777777" w:rsidR="00A45149" w:rsidRPr="001B2F54" w:rsidRDefault="00A45149" w:rsidP="007A79E3">
      <w:pPr>
        <w:spacing w:after="240"/>
        <w:jc w:val="both"/>
        <w:rPr>
          <w:rFonts w:ascii="Times New Roman" w:hAnsi="Times New Roman" w:cs="Times New Roman"/>
          <w:sz w:val="24"/>
          <w:szCs w:val="24"/>
        </w:rPr>
      </w:pPr>
      <w:r w:rsidRPr="001B2F54">
        <w:rPr>
          <w:rFonts w:ascii="Times New Roman" w:hAnsi="Times New Roman" w:cs="Times New Roman"/>
          <w:b/>
          <w:sz w:val="24"/>
          <w:szCs w:val="24"/>
        </w:rPr>
        <w:t>(9)</w:t>
      </w:r>
      <w:r w:rsidRPr="001B2F54">
        <w:rPr>
          <w:rFonts w:ascii="Times New Roman" w:hAnsi="Times New Roman" w:cs="Times New Roman"/>
          <w:sz w:val="24"/>
          <w:szCs w:val="24"/>
        </w:rPr>
        <w:t xml:space="preserve"> За сгради, подлежащи на събаряне таксата се събира включително и за месеца, през който е преустановено ползването й.</w:t>
      </w:r>
    </w:p>
    <w:p w14:paraId="0690C3EA" w14:textId="77777777" w:rsidR="00BC3FDE" w:rsidRPr="001B2F54" w:rsidRDefault="00BC3FDE" w:rsidP="007A79E3">
      <w:pPr>
        <w:spacing w:after="240"/>
        <w:jc w:val="both"/>
        <w:rPr>
          <w:rStyle w:val="af4"/>
          <w:rFonts w:ascii="Times New Roman" w:hAnsi="Times New Roman" w:cs="Times New Roman"/>
          <w:b w:val="0"/>
          <w:bCs w:val="0"/>
          <w:sz w:val="24"/>
          <w:szCs w:val="24"/>
        </w:rPr>
      </w:pPr>
      <w:r w:rsidRPr="001B2F54">
        <w:rPr>
          <w:rFonts w:ascii="Times New Roman" w:hAnsi="Times New Roman" w:cs="Times New Roman"/>
          <w:b/>
          <w:sz w:val="24"/>
          <w:szCs w:val="24"/>
        </w:rPr>
        <w:t>(</w:t>
      </w:r>
      <w:r w:rsidRPr="001B2F54">
        <w:rPr>
          <w:rFonts w:ascii="Times New Roman" w:hAnsi="Times New Roman" w:cs="Times New Roman"/>
          <w:b/>
          <w:sz w:val="24"/>
          <w:szCs w:val="24"/>
          <w:lang w:val="en-US"/>
        </w:rPr>
        <w:t>10</w:t>
      </w:r>
      <w:r w:rsidRPr="001B2F54">
        <w:rPr>
          <w:rFonts w:ascii="Times New Roman" w:hAnsi="Times New Roman" w:cs="Times New Roman"/>
          <w:b/>
          <w:sz w:val="24"/>
          <w:szCs w:val="24"/>
        </w:rPr>
        <w:t>)</w:t>
      </w:r>
      <w:r w:rsidRPr="001B2F54">
        <w:rPr>
          <w:rFonts w:ascii="Times New Roman" w:hAnsi="Times New Roman" w:cs="Times New Roman"/>
          <w:b/>
          <w:sz w:val="24"/>
          <w:szCs w:val="24"/>
          <w:lang w:val="en-US"/>
        </w:rPr>
        <w:t xml:space="preserve"> </w:t>
      </w:r>
      <w:r w:rsidRPr="001B2F54">
        <w:rPr>
          <w:rFonts w:ascii="Times New Roman" w:hAnsi="Times New Roman" w:cs="Times New Roman"/>
          <w:sz w:val="24"/>
          <w:szCs w:val="24"/>
        </w:rPr>
        <w:t xml:space="preserve">Когато до края на предходната година общинският съвет не е определил размер на таксата, се прилагат правилата на ЗМДТ. </w:t>
      </w:r>
    </w:p>
    <w:p w14:paraId="7AB88AD9" w14:textId="77777777" w:rsidR="00A45149" w:rsidRPr="001B2F54" w:rsidRDefault="007A79E3" w:rsidP="007A79E3">
      <w:pPr>
        <w:pStyle w:val="af2"/>
        <w:spacing w:before="0" w:beforeAutospacing="0" w:after="240" w:afterAutospacing="0"/>
        <w:jc w:val="both"/>
      </w:pPr>
      <w:r>
        <w:rPr>
          <w:rStyle w:val="af4"/>
        </w:rPr>
        <w:t>Чл.15</w:t>
      </w:r>
      <w:r w:rsidR="00A45149" w:rsidRPr="001B2F54">
        <w:t xml:space="preserve"> </w:t>
      </w:r>
      <w:r w:rsidR="00FB5D47" w:rsidRPr="001B2F54">
        <w:t>Таксата за битови отпадъци се съб</w:t>
      </w:r>
      <w:r w:rsidR="00E777B0" w:rsidRPr="001B2F54">
        <w:t xml:space="preserve">ира от общинска администрация Созопол - </w:t>
      </w:r>
      <w:r w:rsidR="00FB5D47" w:rsidRPr="001B2F54">
        <w:t>служители в отдел „Местни данъци и такси“.</w:t>
      </w:r>
    </w:p>
    <w:p w14:paraId="14B3926F" w14:textId="77777777" w:rsidR="00A45149" w:rsidRPr="001B2F54" w:rsidRDefault="007A79E3" w:rsidP="007A79E3">
      <w:pPr>
        <w:pStyle w:val="af2"/>
        <w:spacing w:before="0" w:beforeAutospacing="0" w:after="0" w:afterAutospacing="0"/>
        <w:jc w:val="both"/>
      </w:pPr>
      <w:r>
        <w:rPr>
          <w:rStyle w:val="af4"/>
        </w:rPr>
        <w:t>Чл.16. (1)</w:t>
      </w:r>
      <w:r w:rsidR="00A45149" w:rsidRPr="001B2F54">
        <w:t xml:space="preserve"> Таксата за битови от</w:t>
      </w:r>
      <w:r w:rsidR="00EB2B67" w:rsidRPr="001B2F54">
        <w:t>падъци се определя при спазване изискванията на ЗМДТ и въз основа на следните  компоненти</w:t>
      </w:r>
      <w:r w:rsidR="00A45149" w:rsidRPr="001B2F54">
        <w:t>:</w:t>
      </w:r>
    </w:p>
    <w:p w14:paraId="48055981" w14:textId="77777777" w:rsidR="00A45149" w:rsidRPr="001B2F54" w:rsidRDefault="00A45149" w:rsidP="007A79E3">
      <w:pPr>
        <w:pStyle w:val="af2"/>
        <w:spacing w:before="0" w:beforeAutospacing="0" w:after="0" w:afterAutospacing="0"/>
        <w:ind w:firstLine="567"/>
        <w:jc w:val="both"/>
      </w:pPr>
      <w:r w:rsidRPr="001B2F54">
        <w:rPr>
          <w:b/>
        </w:rPr>
        <w:t>1.</w:t>
      </w:r>
      <w:r w:rsidRPr="001B2F54">
        <w:t xml:space="preserve"> За </w:t>
      </w:r>
      <w:r w:rsidRPr="001B2F54">
        <w:rPr>
          <w:b/>
        </w:rPr>
        <w:t>имоти на физически лица</w:t>
      </w:r>
      <w:r w:rsidRPr="001B2F54">
        <w:t xml:space="preserve"> - като промил върху данъчната оценка на имота съгласно таблица 1 към Приложение №1 от настоящата наредба;</w:t>
      </w:r>
    </w:p>
    <w:p w14:paraId="10479803" w14:textId="77777777" w:rsidR="00A45149" w:rsidRPr="001B2F54" w:rsidRDefault="00A45149" w:rsidP="007A79E3">
      <w:pPr>
        <w:pStyle w:val="af2"/>
        <w:spacing w:before="0" w:beforeAutospacing="0" w:after="0" w:afterAutospacing="0"/>
        <w:ind w:firstLine="567"/>
        <w:jc w:val="both"/>
      </w:pPr>
      <w:r w:rsidRPr="001B2F54">
        <w:rPr>
          <w:b/>
        </w:rPr>
        <w:t>2.</w:t>
      </w:r>
      <w:r w:rsidRPr="001B2F54">
        <w:t xml:space="preserve"> За </w:t>
      </w:r>
      <w:r w:rsidRPr="001B2F54">
        <w:rPr>
          <w:b/>
        </w:rPr>
        <w:t>нежилищни</w:t>
      </w:r>
      <w:r w:rsidRPr="001B2F54">
        <w:t xml:space="preserve">  </w:t>
      </w:r>
      <w:r w:rsidRPr="001B2F54">
        <w:rPr>
          <w:b/>
        </w:rPr>
        <w:t>имоти на юридически лица</w:t>
      </w:r>
      <w:r w:rsidRPr="001B2F54">
        <w:t>, в това число и имоти, които се ползват от еднолични търговци за осъществяване на търговска дейност - като промил върху по – високата между отчетната стойност и данъчната оценка съгласно таблица 1 към Приложение №1 от настоящата наредба;</w:t>
      </w:r>
    </w:p>
    <w:p w14:paraId="259F5F04" w14:textId="77777777" w:rsidR="00A45149" w:rsidRPr="001B2F54" w:rsidRDefault="00A45149" w:rsidP="007A79E3">
      <w:pPr>
        <w:pStyle w:val="af2"/>
        <w:spacing w:before="0" w:beforeAutospacing="0" w:after="240" w:afterAutospacing="0"/>
        <w:ind w:firstLine="567"/>
        <w:jc w:val="both"/>
      </w:pPr>
      <w:r w:rsidRPr="001B2F54">
        <w:rPr>
          <w:b/>
        </w:rPr>
        <w:t>3.</w:t>
      </w:r>
      <w:r w:rsidRPr="001B2F54">
        <w:t xml:space="preserve"> За </w:t>
      </w:r>
      <w:r w:rsidRPr="001B2F54">
        <w:rPr>
          <w:b/>
        </w:rPr>
        <w:t>жилищни имоти на юридически лица,</w:t>
      </w:r>
      <w:r w:rsidRPr="001B2F54">
        <w:t xml:space="preserve"> - като промил върху данъчната оценка на имота съгласно таблица 1 към Приложение №1 от настоящата наредба.</w:t>
      </w:r>
    </w:p>
    <w:p w14:paraId="6E0CF192" w14:textId="77777777" w:rsidR="00A45149" w:rsidRPr="001B2F54" w:rsidRDefault="007A79E3" w:rsidP="007A79E3">
      <w:pPr>
        <w:pStyle w:val="af2"/>
        <w:spacing w:before="0" w:beforeAutospacing="0" w:after="240" w:afterAutospacing="0"/>
        <w:jc w:val="both"/>
        <w:rPr>
          <w:rStyle w:val="af4"/>
          <w:b w:val="0"/>
        </w:rPr>
      </w:pPr>
      <w:r>
        <w:rPr>
          <w:rStyle w:val="af4"/>
        </w:rPr>
        <w:t>(2)</w:t>
      </w:r>
      <w:r w:rsidR="00A45149" w:rsidRPr="001B2F54">
        <w:rPr>
          <w:b/>
        </w:rPr>
        <w:t xml:space="preserve"> </w:t>
      </w:r>
      <w:r w:rsidR="00A45149" w:rsidRPr="001B2F54">
        <w:rPr>
          <w:rStyle w:val="af4"/>
          <w:b w:val="0"/>
        </w:rPr>
        <w:t xml:space="preserve">При наличието на обективна възможност, размерът на таксата се определя според количеството битови отпадъци съобразно вида и броя на съдовете за съхранението им и честотата на извозване. </w:t>
      </w:r>
    </w:p>
    <w:p w14:paraId="019C5512" w14:textId="77777777" w:rsidR="00A45149" w:rsidRPr="001B2F54" w:rsidRDefault="007A79E3" w:rsidP="007A79E3">
      <w:pPr>
        <w:pStyle w:val="af2"/>
        <w:spacing w:before="0" w:beforeAutospacing="0" w:after="240" w:afterAutospacing="0"/>
        <w:jc w:val="both"/>
        <w:rPr>
          <w:rStyle w:val="af4"/>
          <w:b w:val="0"/>
        </w:rPr>
      </w:pPr>
      <w:r>
        <w:rPr>
          <w:rStyle w:val="af4"/>
        </w:rPr>
        <w:t>(3)</w:t>
      </w:r>
      <w:r w:rsidR="00A45149" w:rsidRPr="001B2F54">
        <w:rPr>
          <w:rStyle w:val="af4"/>
          <w:b w:val="0"/>
        </w:rPr>
        <w:t xml:space="preserve">  В случаите по ал.2 за неж</w:t>
      </w:r>
      <w:r w:rsidR="001F3F5F" w:rsidRPr="001B2F54">
        <w:rPr>
          <w:rStyle w:val="af4"/>
          <w:b w:val="0"/>
        </w:rPr>
        <w:t xml:space="preserve">илищни имоти на юридически лица таксата се изчислява  </w:t>
      </w:r>
      <w:r w:rsidR="00A45149" w:rsidRPr="001B2F54">
        <w:rPr>
          <w:rStyle w:val="af4"/>
          <w:b w:val="0"/>
        </w:rPr>
        <w:t xml:space="preserve">в лева като сума от стойността на избрания съд  </w:t>
      </w:r>
      <w:r w:rsidR="001F3F5F" w:rsidRPr="001B2F54">
        <w:rPr>
          <w:rStyle w:val="af4"/>
          <w:b w:val="0"/>
          <w:lang w:val="en-US"/>
        </w:rPr>
        <w:t>(</w:t>
      </w:r>
      <w:r w:rsidR="00A45149" w:rsidRPr="001B2F54">
        <w:rPr>
          <w:rStyle w:val="af4"/>
          <w:b w:val="0"/>
        </w:rPr>
        <w:t>съгласно  Таблица №2 към Приложение №1 от настоящата наредба</w:t>
      </w:r>
      <w:r w:rsidR="001F3F5F" w:rsidRPr="001B2F54">
        <w:rPr>
          <w:rStyle w:val="af4"/>
          <w:b w:val="0"/>
          <w:lang w:val="en-US"/>
        </w:rPr>
        <w:t>)</w:t>
      </w:r>
      <w:r w:rsidR="00A45149" w:rsidRPr="001B2F54">
        <w:rPr>
          <w:rStyle w:val="af4"/>
          <w:b w:val="0"/>
        </w:rPr>
        <w:t xml:space="preserve"> и промил </w:t>
      </w:r>
      <w:r w:rsidR="001F3F5F" w:rsidRPr="001B2F54">
        <w:rPr>
          <w:rStyle w:val="af4"/>
          <w:b w:val="0"/>
          <w:lang w:val="en-US"/>
        </w:rPr>
        <w:t>(</w:t>
      </w:r>
      <w:r w:rsidR="00A45149" w:rsidRPr="001B2F54">
        <w:rPr>
          <w:rStyle w:val="af4"/>
          <w:b w:val="0"/>
        </w:rPr>
        <w:t>съгласно таблица 1 към Приложение №1</w:t>
      </w:r>
      <w:r w:rsidR="001F3F5F" w:rsidRPr="001B2F54">
        <w:rPr>
          <w:rStyle w:val="af4"/>
          <w:b w:val="0"/>
          <w:lang w:val="en-US"/>
        </w:rPr>
        <w:t>)</w:t>
      </w:r>
      <w:r w:rsidR="00A45149" w:rsidRPr="001B2F54">
        <w:rPr>
          <w:rStyle w:val="af4"/>
          <w:b w:val="0"/>
        </w:rPr>
        <w:t xml:space="preserve"> върху по-високата от данъчната</w:t>
      </w:r>
      <w:r w:rsidR="001F3F5F" w:rsidRPr="001B2F54">
        <w:rPr>
          <w:rStyle w:val="af4"/>
          <w:b w:val="0"/>
        </w:rPr>
        <w:t xml:space="preserve"> оценка или отчетната стойност</w:t>
      </w:r>
      <w:r w:rsidR="001F3F5F" w:rsidRPr="001B2F54">
        <w:rPr>
          <w:rStyle w:val="af4"/>
          <w:b w:val="0"/>
          <w:lang w:val="en-US"/>
        </w:rPr>
        <w:t xml:space="preserve"> (</w:t>
      </w:r>
      <w:r w:rsidR="00A45149" w:rsidRPr="001B2F54">
        <w:rPr>
          <w:rStyle w:val="af4"/>
          <w:b w:val="0"/>
        </w:rPr>
        <w:t>за услугата по поддържане на чистотата на тер</w:t>
      </w:r>
      <w:r w:rsidR="001F3F5F" w:rsidRPr="001B2F54">
        <w:rPr>
          <w:rStyle w:val="af4"/>
          <w:b w:val="0"/>
        </w:rPr>
        <w:t>иторията за обществено ползване</w:t>
      </w:r>
      <w:r w:rsidR="001F3F5F" w:rsidRPr="001B2F54">
        <w:rPr>
          <w:rStyle w:val="af4"/>
          <w:b w:val="0"/>
          <w:lang w:val="en-US"/>
        </w:rPr>
        <w:t>)</w:t>
      </w:r>
      <w:r w:rsidR="00A45149" w:rsidRPr="001B2F54">
        <w:rPr>
          <w:rStyle w:val="af4"/>
          <w:b w:val="0"/>
        </w:rPr>
        <w:t xml:space="preserve">. </w:t>
      </w:r>
    </w:p>
    <w:p w14:paraId="65783DB9" w14:textId="77777777" w:rsidR="00A45149" w:rsidRPr="001B2F54" w:rsidRDefault="007A79E3" w:rsidP="007A79E3">
      <w:pPr>
        <w:pStyle w:val="af2"/>
        <w:spacing w:before="0" w:beforeAutospacing="0" w:after="240" w:afterAutospacing="0"/>
        <w:jc w:val="both"/>
        <w:rPr>
          <w:rStyle w:val="af4"/>
          <w:b w:val="0"/>
        </w:rPr>
      </w:pPr>
      <w:r>
        <w:rPr>
          <w:rStyle w:val="af4"/>
        </w:rPr>
        <w:t>(4)</w:t>
      </w:r>
      <w:r w:rsidR="00A45149" w:rsidRPr="001B2F54">
        <w:rPr>
          <w:rStyle w:val="af4"/>
          <w:b w:val="0"/>
        </w:rPr>
        <w:t xml:space="preserve"> В случаите по ал.2 за жилищни имоти на юридически лица и</w:t>
      </w:r>
      <w:r w:rsidR="001F3F5F" w:rsidRPr="001B2F54">
        <w:rPr>
          <w:rStyle w:val="af4"/>
          <w:b w:val="0"/>
        </w:rPr>
        <w:t xml:space="preserve"> всички имоти на физически лица таксата се изчислява  </w:t>
      </w:r>
      <w:r w:rsidR="00A45149" w:rsidRPr="001B2F54">
        <w:rPr>
          <w:rStyle w:val="af4"/>
          <w:b w:val="0"/>
        </w:rPr>
        <w:t xml:space="preserve"> в лева като сума от стойността на избрания съд  </w:t>
      </w:r>
      <w:r w:rsidR="001F3F5F" w:rsidRPr="001B2F54">
        <w:rPr>
          <w:rStyle w:val="af4"/>
          <w:b w:val="0"/>
          <w:lang w:val="en-US"/>
        </w:rPr>
        <w:t>(</w:t>
      </w:r>
      <w:r w:rsidR="00A45149" w:rsidRPr="001B2F54">
        <w:rPr>
          <w:rStyle w:val="af4"/>
          <w:b w:val="0"/>
        </w:rPr>
        <w:t>съгласно  Таблица №2 към Приложение №1 от настоящата наредба</w:t>
      </w:r>
      <w:r w:rsidR="001F3F5F" w:rsidRPr="001B2F54">
        <w:rPr>
          <w:rStyle w:val="af4"/>
          <w:b w:val="0"/>
          <w:lang w:val="en-US"/>
        </w:rPr>
        <w:t>)</w:t>
      </w:r>
      <w:r w:rsidR="00A45149" w:rsidRPr="001B2F54">
        <w:rPr>
          <w:rStyle w:val="af4"/>
          <w:b w:val="0"/>
        </w:rPr>
        <w:t xml:space="preserve"> и промил </w:t>
      </w:r>
      <w:r w:rsidR="001F3F5F" w:rsidRPr="001B2F54">
        <w:rPr>
          <w:rStyle w:val="af4"/>
          <w:b w:val="0"/>
          <w:lang w:val="en-US"/>
        </w:rPr>
        <w:t>(</w:t>
      </w:r>
      <w:r w:rsidR="00A45149" w:rsidRPr="001B2F54">
        <w:rPr>
          <w:rStyle w:val="af4"/>
          <w:b w:val="0"/>
        </w:rPr>
        <w:t>съгласно таблица 1 към Приложение №1</w:t>
      </w:r>
      <w:r w:rsidR="001F3F5F" w:rsidRPr="001B2F54">
        <w:rPr>
          <w:rStyle w:val="af4"/>
          <w:b w:val="0"/>
          <w:lang w:val="en-US"/>
        </w:rPr>
        <w:t>)</w:t>
      </w:r>
      <w:r w:rsidR="001F3F5F" w:rsidRPr="001B2F54">
        <w:rPr>
          <w:rStyle w:val="af4"/>
          <w:b w:val="0"/>
        </w:rPr>
        <w:t xml:space="preserve"> върху данъчната оценка </w:t>
      </w:r>
      <w:r w:rsidR="001F3F5F" w:rsidRPr="001B2F54">
        <w:rPr>
          <w:rStyle w:val="af4"/>
          <w:b w:val="0"/>
          <w:lang w:val="en-US"/>
        </w:rPr>
        <w:t>(</w:t>
      </w:r>
      <w:r w:rsidR="00A45149" w:rsidRPr="001B2F54">
        <w:rPr>
          <w:rStyle w:val="af4"/>
          <w:b w:val="0"/>
        </w:rPr>
        <w:t>за услугата по поддържане на чистотата на тер</w:t>
      </w:r>
      <w:r w:rsidR="001F3F5F" w:rsidRPr="001B2F54">
        <w:rPr>
          <w:rStyle w:val="af4"/>
          <w:b w:val="0"/>
        </w:rPr>
        <w:t>иторията за обществено ползване</w:t>
      </w:r>
      <w:r w:rsidR="001F3F5F" w:rsidRPr="001B2F54">
        <w:rPr>
          <w:rStyle w:val="af4"/>
          <w:b w:val="0"/>
          <w:lang w:val="en-US"/>
        </w:rPr>
        <w:t>)</w:t>
      </w:r>
      <w:r w:rsidR="00A45149" w:rsidRPr="001B2F54">
        <w:rPr>
          <w:rStyle w:val="af4"/>
          <w:b w:val="0"/>
        </w:rPr>
        <w:t>.</w:t>
      </w:r>
    </w:p>
    <w:p w14:paraId="50E4C629" w14:textId="77777777" w:rsidR="00A45149" w:rsidRDefault="007A79E3" w:rsidP="007A79E3">
      <w:pPr>
        <w:pStyle w:val="af2"/>
        <w:spacing w:before="0" w:beforeAutospacing="0" w:after="240" w:afterAutospacing="0"/>
        <w:jc w:val="both"/>
        <w:rPr>
          <w:rStyle w:val="af4"/>
          <w:b w:val="0"/>
        </w:rPr>
      </w:pPr>
      <w:r>
        <w:rPr>
          <w:rStyle w:val="af4"/>
        </w:rPr>
        <w:t>(5)</w:t>
      </w:r>
      <w:r>
        <w:rPr>
          <w:rStyle w:val="af4"/>
          <w:lang w:val="en-US"/>
        </w:rPr>
        <w:t xml:space="preserve"> </w:t>
      </w:r>
      <w:r w:rsidR="00A45149" w:rsidRPr="001B2F54">
        <w:rPr>
          <w:rStyle w:val="af4"/>
          <w:b w:val="0"/>
        </w:rPr>
        <w:t xml:space="preserve">Когато  таксата се определя  </w:t>
      </w:r>
      <w:r w:rsidR="000E20AD" w:rsidRPr="001B2F54">
        <w:rPr>
          <w:rStyle w:val="af4"/>
          <w:b w:val="0"/>
        </w:rPr>
        <w:t xml:space="preserve">според количеството отпадъци, </w:t>
      </w:r>
      <w:r w:rsidR="00A45149" w:rsidRPr="001B2F54">
        <w:rPr>
          <w:rStyle w:val="af4"/>
          <w:b w:val="0"/>
        </w:rPr>
        <w:t xml:space="preserve">лицата подават декларация по образец, одобрен със заповед на кмета на община Созопол,  в отдел ”МДТ” в срок до края на предходната година. За придобитите през годината имоти, декларацията се подава в  2-месечен срок от датата на придобиване. В декларацията се посочват видът и броят на необходимите съдове за битови отпадъци, които ще се ползват </w:t>
      </w:r>
      <w:r w:rsidR="00A45149" w:rsidRPr="001B2F54">
        <w:rPr>
          <w:rStyle w:val="af4"/>
          <w:b w:val="0"/>
        </w:rPr>
        <w:lastRenderedPageBreak/>
        <w:t>през годината, съобразно обявената със заповед на кмета на община Созопол  честотата на извозване на битовите отпадъци.</w:t>
      </w:r>
    </w:p>
    <w:p w14:paraId="73930409" w14:textId="4A9C86CD" w:rsidR="00627EDB" w:rsidRDefault="00627EDB" w:rsidP="00627EDB">
      <w:pPr>
        <w:pStyle w:val="af2"/>
        <w:spacing w:before="0" w:beforeAutospacing="0" w:after="0" w:afterAutospacing="0"/>
        <w:jc w:val="both"/>
        <w:rPr>
          <w:shd w:val="clear" w:color="auto" w:fill="FFFFFF"/>
        </w:rPr>
      </w:pPr>
      <w:r w:rsidRPr="00627EDB">
        <w:rPr>
          <w:rStyle w:val="af4"/>
        </w:rPr>
        <w:t>(6)</w:t>
      </w:r>
      <w:r w:rsidR="000124D1">
        <w:rPr>
          <w:rStyle w:val="af4"/>
          <w:b w:val="0"/>
        </w:rPr>
        <w:t xml:space="preserve"> (</w:t>
      </w:r>
      <w:r w:rsidRPr="00627EDB">
        <w:rPr>
          <w:rStyle w:val="af4"/>
          <w:b w:val="0"/>
          <w:i/>
        </w:rPr>
        <w:t xml:space="preserve">нова </w:t>
      </w:r>
      <w:r w:rsidRPr="00627EDB">
        <w:rPr>
          <w:i/>
        </w:rPr>
        <w:t>с реш.</w:t>
      </w:r>
      <w:r>
        <w:rPr>
          <w:i/>
        </w:rPr>
        <w:t xml:space="preserve"> </w:t>
      </w:r>
      <w:r w:rsidRPr="0040204F">
        <w:rPr>
          <w:i/>
          <w:shd w:val="clear" w:color="auto" w:fill="FFFFFF"/>
        </w:rPr>
        <w:t>№</w:t>
      </w:r>
      <w:r>
        <w:rPr>
          <w:i/>
        </w:rPr>
        <w:t>381</w:t>
      </w:r>
      <w:r w:rsidRPr="0040204F">
        <w:rPr>
          <w:i/>
        </w:rPr>
        <w:t xml:space="preserve"> с прот.</w:t>
      </w:r>
      <w:r w:rsidRPr="0040204F">
        <w:rPr>
          <w:i/>
          <w:shd w:val="clear" w:color="auto" w:fill="FFFFFF"/>
        </w:rPr>
        <w:t xml:space="preserve"> №</w:t>
      </w:r>
      <w:r>
        <w:rPr>
          <w:i/>
          <w:shd w:val="clear" w:color="auto" w:fill="FFFFFF"/>
        </w:rPr>
        <w:t>15/1</w:t>
      </w:r>
      <w:r w:rsidRPr="0040204F">
        <w:rPr>
          <w:i/>
        </w:rPr>
        <w:t>7.</w:t>
      </w:r>
      <w:r>
        <w:rPr>
          <w:i/>
        </w:rPr>
        <w:t>12</w:t>
      </w:r>
      <w:r w:rsidRPr="0040204F">
        <w:rPr>
          <w:i/>
        </w:rPr>
        <w:t>.2024</w:t>
      </w:r>
      <w:r w:rsidR="000124D1">
        <w:rPr>
          <w:i/>
        </w:rPr>
        <w:t>)</w:t>
      </w:r>
      <w:r>
        <w:rPr>
          <w:i/>
        </w:rPr>
        <w:t xml:space="preserve"> </w:t>
      </w:r>
      <w:r w:rsidRPr="0026274B">
        <w:rPr>
          <w:rFonts w:ascii="Arial" w:hAnsi="Arial" w:cs="Arial"/>
          <w:color w:val="565656"/>
          <w:shd w:val="clear" w:color="auto" w:fill="FFFFFF"/>
        </w:rPr>
        <w:t xml:space="preserve"> </w:t>
      </w:r>
      <w:r w:rsidRPr="00627EDB">
        <w:rPr>
          <w:shd w:val="clear" w:color="auto" w:fill="FFFFFF"/>
        </w:rPr>
        <w:t>За туристически обекти по чл.3, ал.2, т.1 от закона за туризма, броя се определя както следва</w:t>
      </w:r>
      <w:r>
        <w:rPr>
          <w:shd w:val="clear" w:color="auto" w:fill="FFFFFF"/>
        </w:rPr>
        <w:t>:</w:t>
      </w:r>
    </w:p>
    <w:p w14:paraId="6A0EB1BF" w14:textId="77777777" w:rsidR="00627EDB" w:rsidRDefault="00627EDB" w:rsidP="00627EDB">
      <w:pPr>
        <w:pStyle w:val="af2"/>
        <w:spacing w:before="0" w:beforeAutospacing="0" w:after="0" w:afterAutospacing="0"/>
        <w:jc w:val="both"/>
        <w:rPr>
          <w:shd w:val="clear" w:color="auto" w:fill="FFFFFF"/>
        </w:rPr>
      </w:pPr>
      <w:r>
        <w:rPr>
          <w:shd w:val="clear" w:color="auto" w:fill="FFFFFF"/>
        </w:rPr>
        <w:tab/>
        <w:t>- До 100 легла – минимум 2 кофи;</w:t>
      </w:r>
    </w:p>
    <w:p w14:paraId="50C5DC8E" w14:textId="77777777" w:rsidR="00627EDB" w:rsidRDefault="00627EDB" w:rsidP="00627EDB">
      <w:pPr>
        <w:pStyle w:val="af2"/>
        <w:spacing w:before="0" w:beforeAutospacing="0" w:after="0" w:afterAutospacing="0"/>
        <w:ind w:firstLine="567"/>
        <w:jc w:val="both"/>
        <w:rPr>
          <w:shd w:val="clear" w:color="auto" w:fill="FFFFFF"/>
        </w:rPr>
      </w:pPr>
      <w:r>
        <w:rPr>
          <w:shd w:val="clear" w:color="auto" w:fill="FFFFFF"/>
        </w:rPr>
        <w:t>- До 200 легла – минимум 4 кофи;</w:t>
      </w:r>
    </w:p>
    <w:p w14:paraId="51AB0A34" w14:textId="77777777" w:rsidR="00627EDB" w:rsidRDefault="00627EDB" w:rsidP="00627EDB">
      <w:pPr>
        <w:pStyle w:val="af2"/>
        <w:spacing w:before="0" w:beforeAutospacing="0" w:after="0" w:afterAutospacing="0"/>
        <w:ind w:firstLine="567"/>
        <w:jc w:val="both"/>
        <w:rPr>
          <w:shd w:val="clear" w:color="auto" w:fill="FFFFFF"/>
        </w:rPr>
      </w:pPr>
      <w:r>
        <w:rPr>
          <w:shd w:val="clear" w:color="auto" w:fill="FFFFFF"/>
        </w:rPr>
        <w:t>- До 300 легла – минимум 1 бобър;</w:t>
      </w:r>
    </w:p>
    <w:p w14:paraId="29B345D5" w14:textId="77777777" w:rsidR="00627EDB" w:rsidRPr="00627EDB" w:rsidRDefault="00627EDB" w:rsidP="00627EDB">
      <w:pPr>
        <w:pStyle w:val="af2"/>
        <w:spacing w:before="0" w:beforeAutospacing="0" w:after="240" w:afterAutospacing="0"/>
        <w:ind w:firstLine="567"/>
        <w:jc w:val="both"/>
        <w:rPr>
          <w:rStyle w:val="af4"/>
          <w:b w:val="0"/>
        </w:rPr>
      </w:pPr>
      <w:r>
        <w:rPr>
          <w:shd w:val="clear" w:color="auto" w:fill="FFFFFF"/>
        </w:rPr>
        <w:t>- Над 300 легла – минимум 2 бобъра;</w:t>
      </w:r>
    </w:p>
    <w:p w14:paraId="5D8AC728" w14:textId="77777777" w:rsidR="00A45149" w:rsidRPr="001B2F54" w:rsidRDefault="007A79E3" w:rsidP="007A79E3">
      <w:pPr>
        <w:spacing w:line="240" w:lineRule="auto"/>
        <w:jc w:val="both"/>
        <w:rPr>
          <w:rStyle w:val="af4"/>
          <w:rFonts w:ascii="Times New Roman" w:eastAsia="Times New Roman" w:hAnsi="Times New Roman" w:cs="Times New Roman"/>
          <w:b w:val="0"/>
          <w:bCs w:val="0"/>
          <w:sz w:val="24"/>
          <w:szCs w:val="24"/>
          <w:lang w:val="en-US" w:eastAsia="bg-BG"/>
        </w:rPr>
      </w:pPr>
      <w:r>
        <w:rPr>
          <w:rStyle w:val="af4"/>
          <w:rFonts w:ascii="Times New Roman" w:hAnsi="Times New Roman" w:cs="Times New Roman"/>
          <w:sz w:val="24"/>
          <w:szCs w:val="24"/>
        </w:rPr>
        <w:t>Чл.17</w:t>
      </w:r>
      <w:r w:rsidR="00A45149" w:rsidRPr="001B2F54">
        <w:rPr>
          <w:rFonts w:ascii="Times New Roman" w:hAnsi="Times New Roman" w:cs="Times New Roman"/>
          <w:sz w:val="24"/>
          <w:szCs w:val="24"/>
        </w:rPr>
        <w:t> </w:t>
      </w:r>
      <w:r w:rsidR="00A45149" w:rsidRPr="001B2F54">
        <w:rPr>
          <w:rFonts w:ascii="Times New Roman" w:eastAsia="Times New Roman" w:hAnsi="Times New Roman" w:cs="Times New Roman"/>
          <w:sz w:val="24"/>
          <w:szCs w:val="24"/>
          <w:lang w:eastAsia="bg-BG"/>
        </w:rPr>
        <w:t>За имоти, намиращи се извън районите, в които общината е организирала събиране и извозване на битови отпадъци, се събира такса за ползване на депо за битови отпадъци и за поддържането на чистотата на териториите за обществено ползване, като в този случай такса битови отпадъци се начислява в съответств</w:t>
      </w:r>
      <w:r w:rsidR="00A13AAA" w:rsidRPr="001B2F54">
        <w:rPr>
          <w:rFonts w:ascii="Times New Roman" w:eastAsia="Times New Roman" w:hAnsi="Times New Roman" w:cs="Times New Roman"/>
          <w:sz w:val="24"/>
          <w:szCs w:val="24"/>
          <w:lang w:eastAsia="bg-BG"/>
        </w:rPr>
        <w:t>ие с разпоредите на чл.16</w:t>
      </w:r>
      <w:r w:rsidR="00A45149" w:rsidRPr="001B2F54">
        <w:rPr>
          <w:rFonts w:ascii="Times New Roman" w:eastAsia="Times New Roman" w:hAnsi="Times New Roman" w:cs="Times New Roman"/>
          <w:sz w:val="24"/>
          <w:szCs w:val="24"/>
          <w:lang w:eastAsia="bg-BG"/>
        </w:rPr>
        <w:t xml:space="preserve"> от настоящата наредба.</w:t>
      </w:r>
    </w:p>
    <w:p w14:paraId="30072E03" w14:textId="77777777" w:rsidR="00A45149" w:rsidRPr="001B2F54" w:rsidRDefault="00A45149" w:rsidP="007A79E3">
      <w:pPr>
        <w:pStyle w:val="af2"/>
        <w:spacing w:before="0" w:beforeAutospacing="0" w:after="0" w:afterAutospacing="0"/>
        <w:jc w:val="both"/>
      </w:pPr>
      <w:r w:rsidRPr="001B2F54">
        <w:rPr>
          <w:rStyle w:val="af4"/>
        </w:rPr>
        <w:t>Чл.1</w:t>
      </w:r>
      <w:r w:rsidRPr="001B2F54">
        <w:rPr>
          <w:rStyle w:val="af4"/>
          <w:lang w:val="en-US"/>
        </w:rPr>
        <w:t>8</w:t>
      </w:r>
      <w:r w:rsidRPr="001B2F54">
        <w:rPr>
          <w:rStyle w:val="af4"/>
        </w:rPr>
        <w:t>.</w:t>
      </w:r>
      <w:r w:rsidRPr="001B2F54">
        <w:t> Таксата за битови отпадъци се заплаща от лицата по чл.11 от ЗМДТ за имотите на територията на общината, а именно:</w:t>
      </w:r>
    </w:p>
    <w:p w14:paraId="1E7CF2D2" w14:textId="77777777" w:rsidR="00A45149" w:rsidRPr="001B2F54" w:rsidRDefault="00A45149" w:rsidP="009D0605">
      <w:pPr>
        <w:pStyle w:val="af2"/>
        <w:spacing w:before="0" w:beforeAutospacing="0" w:after="0" w:afterAutospacing="0"/>
        <w:ind w:firstLine="708"/>
        <w:jc w:val="both"/>
      </w:pPr>
      <w:r w:rsidRPr="001B2F54">
        <w:t>1.Собственика на имота;</w:t>
      </w:r>
    </w:p>
    <w:p w14:paraId="3A7C31F0" w14:textId="77777777" w:rsidR="00A45149" w:rsidRPr="001B2F54" w:rsidRDefault="00A45149" w:rsidP="009D0605">
      <w:pPr>
        <w:pStyle w:val="af2"/>
        <w:spacing w:before="0" w:beforeAutospacing="0" w:after="0" w:afterAutospacing="0"/>
        <w:ind w:firstLine="708"/>
        <w:jc w:val="both"/>
      </w:pPr>
      <w:r w:rsidRPr="001B2F54">
        <w:t>2.Ползвателя при учредено вещно право на ползване;</w:t>
      </w:r>
    </w:p>
    <w:p w14:paraId="4994A140" w14:textId="77777777" w:rsidR="00A45149" w:rsidRPr="001B2F54" w:rsidRDefault="00A45149" w:rsidP="009D0605">
      <w:pPr>
        <w:pStyle w:val="af2"/>
        <w:spacing w:before="0" w:beforeAutospacing="0" w:after="0" w:afterAutospacing="0"/>
        <w:ind w:firstLine="708"/>
        <w:jc w:val="both"/>
      </w:pPr>
      <w:r w:rsidRPr="001B2F54">
        <w:t>3.При концесия задължен е концесионерът. При концесия за добив задължено лице е собственикът, с изключение на случаите, при които в полза на концесионера е учредено вещно право на ползване върху поземления имот или съответната част от него;</w:t>
      </w:r>
    </w:p>
    <w:p w14:paraId="65FADEA7" w14:textId="77777777" w:rsidR="00A45149" w:rsidRPr="001B2F54" w:rsidRDefault="00A45149" w:rsidP="009D0605">
      <w:pPr>
        <w:pStyle w:val="af2"/>
        <w:spacing w:before="0" w:beforeAutospacing="0" w:after="0" w:afterAutospacing="0"/>
        <w:ind w:firstLine="708"/>
        <w:jc w:val="both"/>
      </w:pPr>
      <w:r w:rsidRPr="001B2F54">
        <w:t>4.Лицето, на което е предоставен имота за управление, за имоти – държавна или общинска собственост;</w:t>
      </w:r>
    </w:p>
    <w:p w14:paraId="643C94AB" w14:textId="77777777" w:rsidR="00A45149" w:rsidRPr="001B2F54" w:rsidRDefault="00A45149" w:rsidP="007A79E3">
      <w:pPr>
        <w:pStyle w:val="af2"/>
        <w:spacing w:before="0" w:beforeAutospacing="0" w:after="240" w:afterAutospacing="0"/>
        <w:ind w:firstLine="708"/>
        <w:jc w:val="both"/>
      </w:pPr>
      <w:r w:rsidRPr="001B2F54">
        <w:t>5.Собственика на сграда, построена върху държавен или общински имот, за съответния имот или част от имот.</w:t>
      </w:r>
    </w:p>
    <w:p w14:paraId="03204276" w14:textId="77777777" w:rsidR="00A45149" w:rsidRPr="001B2F54" w:rsidRDefault="00A45149" w:rsidP="007A79E3">
      <w:pPr>
        <w:pStyle w:val="af2"/>
        <w:spacing w:before="0" w:beforeAutospacing="0" w:after="240" w:afterAutospacing="0"/>
        <w:jc w:val="both"/>
      </w:pPr>
      <w:r w:rsidRPr="001B2F54">
        <w:rPr>
          <w:rStyle w:val="af4"/>
        </w:rPr>
        <w:t>Чл.1</w:t>
      </w:r>
      <w:r w:rsidRPr="001B2F54">
        <w:rPr>
          <w:rStyle w:val="af4"/>
          <w:lang w:val="en-US"/>
        </w:rPr>
        <w:t>9</w:t>
      </w:r>
      <w:r w:rsidRPr="001B2F54">
        <w:rPr>
          <w:rStyle w:val="af4"/>
        </w:rPr>
        <w:t>.</w:t>
      </w:r>
      <w:r w:rsidRPr="001B2F54">
        <w:t> </w:t>
      </w:r>
      <w:r w:rsidRPr="001B2F54">
        <w:rPr>
          <w:rStyle w:val="af4"/>
        </w:rPr>
        <w:t>(1).</w:t>
      </w:r>
      <w:r w:rsidRPr="001B2F54">
        <w:t xml:space="preserve"> Не се събира такса в случаите, предвидени в чл.71 от ЗМДТ. </w:t>
      </w:r>
    </w:p>
    <w:p w14:paraId="07A25049" w14:textId="77777777" w:rsidR="00A45149" w:rsidRPr="001B2F54" w:rsidRDefault="007A79E3" w:rsidP="007A79E3">
      <w:pPr>
        <w:pStyle w:val="af2"/>
        <w:spacing w:before="0" w:beforeAutospacing="0" w:after="240" w:afterAutospacing="0"/>
        <w:jc w:val="both"/>
        <w:rPr>
          <w:b/>
          <w:bCs/>
        </w:rPr>
      </w:pPr>
      <w:r>
        <w:rPr>
          <w:rStyle w:val="af4"/>
        </w:rPr>
        <w:t>(2)</w:t>
      </w:r>
      <w:r w:rsidR="00A45149" w:rsidRPr="001B2F54">
        <w:rPr>
          <w:rStyle w:val="af4"/>
        </w:rPr>
        <w:t xml:space="preserve"> </w:t>
      </w:r>
      <w:r w:rsidR="00A45149" w:rsidRPr="001B2F54">
        <w:rPr>
          <w:rStyle w:val="af4"/>
          <w:b w:val="0"/>
        </w:rPr>
        <w:t>В предвидените в чл.71 от ЗМДТ случаи и срокове лицата подават декларация в община Созопол, отдел „Местни данъци и такси“ по образец,  одобрен със заповед на кмета на общината.</w:t>
      </w:r>
      <w:r w:rsidR="00A45149" w:rsidRPr="001B2F54">
        <w:rPr>
          <w:rStyle w:val="af4"/>
        </w:rPr>
        <w:t xml:space="preserve"> </w:t>
      </w:r>
    </w:p>
    <w:p w14:paraId="78EEA276" w14:textId="77777777" w:rsidR="00A45149" w:rsidRPr="001B2F54" w:rsidRDefault="00A45149" w:rsidP="007A79E3">
      <w:pPr>
        <w:spacing w:after="0"/>
        <w:jc w:val="both"/>
        <w:rPr>
          <w:rFonts w:ascii="Times New Roman" w:hAnsi="Times New Roman" w:cs="Times New Roman"/>
          <w:sz w:val="24"/>
          <w:szCs w:val="24"/>
        </w:rPr>
      </w:pPr>
      <w:r w:rsidRPr="001B2F54">
        <w:rPr>
          <w:rFonts w:ascii="Times New Roman" w:hAnsi="Times New Roman" w:cs="Times New Roman"/>
          <w:b/>
          <w:sz w:val="24"/>
          <w:szCs w:val="24"/>
        </w:rPr>
        <w:t>(</w:t>
      </w:r>
      <w:r w:rsidRPr="001B2F54">
        <w:rPr>
          <w:rFonts w:ascii="Times New Roman" w:hAnsi="Times New Roman" w:cs="Times New Roman"/>
          <w:b/>
          <w:sz w:val="24"/>
          <w:szCs w:val="24"/>
          <w:lang w:val="en-US"/>
        </w:rPr>
        <w:t>3</w:t>
      </w:r>
      <w:r w:rsidRPr="001B2F54">
        <w:rPr>
          <w:rFonts w:ascii="Times New Roman" w:hAnsi="Times New Roman" w:cs="Times New Roman"/>
          <w:b/>
          <w:sz w:val="24"/>
          <w:szCs w:val="24"/>
        </w:rPr>
        <w:t>)</w:t>
      </w:r>
      <w:r w:rsidR="007A79E3">
        <w:rPr>
          <w:rFonts w:ascii="Times New Roman" w:hAnsi="Times New Roman" w:cs="Times New Roman"/>
          <w:b/>
          <w:sz w:val="24"/>
          <w:szCs w:val="24"/>
          <w:lang w:val="en-US"/>
        </w:rPr>
        <w:t xml:space="preserve"> </w:t>
      </w:r>
      <w:r w:rsidRPr="001B2F54">
        <w:rPr>
          <w:rFonts w:ascii="Times New Roman" w:hAnsi="Times New Roman" w:cs="Times New Roman"/>
          <w:sz w:val="24"/>
          <w:szCs w:val="24"/>
        </w:rPr>
        <w:t>Общинският съвет може да освобождава отделни категории лица изцяло или частично от заплащане на ТБО. Категории лица, освободени изцяло или частично от такса битови отпадъци са :</w:t>
      </w:r>
    </w:p>
    <w:p w14:paraId="75DB8490" w14:textId="77777777" w:rsidR="00A45149" w:rsidRPr="001B2F54" w:rsidRDefault="00A45149" w:rsidP="009D0605">
      <w:pPr>
        <w:spacing w:after="0"/>
        <w:ind w:firstLine="708"/>
        <w:jc w:val="both"/>
        <w:rPr>
          <w:rFonts w:ascii="Times New Roman" w:hAnsi="Times New Roman" w:cs="Times New Roman"/>
          <w:b/>
          <w:sz w:val="24"/>
          <w:szCs w:val="24"/>
        </w:rPr>
      </w:pPr>
      <w:r w:rsidRPr="001B2F54">
        <w:rPr>
          <w:rFonts w:ascii="Times New Roman" w:hAnsi="Times New Roman" w:cs="Times New Roman"/>
          <w:b/>
          <w:sz w:val="24"/>
          <w:szCs w:val="24"/>
        </w:rPr>
        <w:t>1. Освободени изцяло:</w:t>
      </w:r>
    </w:p>
    <w:p w14:paraId="0179750A" w14:textId="77777777" w:rsidR="00A45149" w:rsidRPr="001B2F54" w:rsidRDefault="00A45149" w:rsidP="009D0605">
      <w:pPr>
        <w:spacing w:after="0"/>
        <w:ind w:firstLine="708"/>
        <w:jc w:val="both"/>
        <w:rPr>
          <w:rFonts w:ascii="Times New Roman" w:hAnsi="Times New Roman" w:cs="Times New Roman"/>
          <w:sz w:val="24"/>
          <w:szCs w:val="24"/>
        </w:rPr>
      </w:pPr>
      <w:r w:rsidRPr="001B2F54">
        <w:rPr>
          <w:rFonts w:ascii="Times New Roman" w:hAnsi="Times New Roman" w:cs="Times New Roman"/>
          <w:b/>
          <w:sz w:val="24"/>
          <w:szCs w:val="24"/>
        </w:rPr>
        <w:t>1.1.</w:t>
      </w:r>
      <w:r w:rsidRPr="001B2F54">
        <w:rPr>
          <w:rFonts w:ascii="Times New Roman" w:hAnsi="Times New Roman" w:cs="Times New Roman"/>
          <w:sz w:val="24"/>
          <w:szCs w:val="24"/>
        </w:rPr>
        <w:t xml:space="preserve"> Предприятия и физически лица, собственици на трансформаторни постове,възлови станции, фотоволтаични централи и други добиващи и разпространяващи електрическа енергия.</w:t>
      </w:r>
    </w:p>
    <w:p w14:paraId="2B8BA354" w14:textId="77777777" w:rsidR="00A45149" w:rsidRPr="001B2F54" w:rsidRDefault="00A45149" w:rsidP="009D0605">
      <w:pPr>
        <w:spacing w:after="0"/>
        <w:ind w:firstLine="708"/>
        <w:jc w:val="both"/>
        <w:rPr>
          <w:rFonts w:ascii="Times New Roman" w:hAnsi="Times New Roman" w:cs="Times New Roman"/>
          <w:sz w:val="24"/>
          <w:szCs w:val="24"/>
        </w:rPr>
      </w:pPr>
      <w:r w:rsidRPr="001B2F54">
        <w:rPr>
          <w:rFonts w:ascii="Times New Roman" w:hAnsi="Times New Roman" w:cs="Times New Roman"/>
          <w:b/>
          <w:sz w:val="24"/>
          <w:szCs w:val="24"/>
        </w:rPr>
        <w:t>1.2.</w:t>
      </w:r>
      <w:r w:rsidRPr="001B2F54">
        <w:rPr>
          <w:rFonts w:ascii="Times New Roman" w:hAnsi="Times New Roman" w:cs="Times New Roman"/>
          <w:sz w:val="24"/>
          <w:szCs w:val="24"/>
        </w:rPr>
        <w:t xml:space="preserve"> Предприятия,собственици на поземлени имоти със сгради, собственост на други физически или юридически лица.</w:t>
      </w:r>
    </w:p>
    <w:p w14:paraId="270584D1" w14:textId="77777777" w:rsidR="00A45149" w:rsidRPr="001B2F54" w:rsidRDefault="006B15CA" w:rsidP="009D0605">
      <w:pPr>
        <w:spacing w:after="0"/>
        <w:ind w:firstLine="708"/>
        <w:jc w:val="both"/>
        <w:rPr>
          <w:rFonts w:ascii="Times New Roman" w:hAnsi="Times New Roman" w:cs="Times New Roman"/>
          <w:b/>
          <w:sz w:val="24"/>
          <w:szCs w:val="24"/>
        </w:rPr>
      </w:pPr>
      <w:r w:rsidRPr="001B2F54">
        <w:rPr>
          <w:rFonts w:ascii="Times New Roman" w:hAnsi="Times New Roman" w:cs="Times New Roman"/>
          <w:b/>
          <w:sz w:val="24"/>
          <w:szCs w:val="24"/>
        </w:rPr>
        <w:t>2</w:t>
      </w:r>
      <w:r w:rsidR="00A45149" w:rsidRPr="001B2F54">
        <w:rPr>
          <w:rFonts w:ascii="Times New Roman" w:hAnsi="Times New Roman" w:cs="Times New Roman"/>
          <w:b/>
          <w:sz w:val="24"/>
          <w:szCs w:val="24"/>
        </w:rPr>
        <w:t>.Освободени частично:</w:t>
      </w:r>
    </w:p>
    <w:p w14:paraId="19C506DB" w14:textId="77777777" w:rsidR="00A45149" w:rsidRPr="001B2F54" w:rsidRDefault="00A45149" w:rsidP="009D0605">
      <w:pPr>
        <w:spacing w:after="0"/>
        <w:ind w:firstLine="708"/>
        <w:jc w:val="both"/>
        <w:rPr>
          <w:rFonts w:ascii="Times New Roman" w:hAnsi="Times New Roman" w:cs="Times New Roman"/>
          <w:sz w:val="24"/>
          <w:szCs w:val="24"/>
        </w:rPr>
      </w:pPr>
      <w:r w:rsidRPr="001B2F54">
        <w:rPr>
          <w:rFonts w:ascii="Times New Roman" w:hAnsi="Times New Roman" w:cs="Times New Roman"/>
          <w:b/>
          <w:sz w:val="24"/>
          <w:szCs w:val="24"/>
        </w:rPr>
        <w:t>2.1.</w:t>
      </w:r>
      <w:r w:rsidRPr="001B2F54">
        <w:rPr>
          <w:rFonts w:ascii="Times New Roman" w:hAnsi="Times New Roman" w:cs="Times New Roman"/>
          <w:sz w:val="24"/>
          <w:szCs w:val="24"/>
        </w:rPr>
        <w:t xml:space="preserve"> Кооперации /по смисъла на Закона за кооперациите/,собственици на поземлени имоти без построени сгради.</w:t>
      </w:r>
    </w:p>
    <w:p w14:paraId="36A4AEE0" w14:textId="77777777" w:rsidR="00A45149" w:rsidRPr="001B2F54" w:rsidRDefault="00A45149" w:rsidP="007A79E3">
      <w:pPr>
        <w:ind w:firstLine="708"/>
        <w:jc w:val="both"/>
        <w:rPr>
          <w:rFonts w:ascii="Times New Roman" w:hAnsi="Times New Roman" w:cs="Times New Roman"/>
          <w:sz w:val="24"/>
          <w:szCs w:val="24"/>
        </w:rPr>
      </w:pPr>
      <w:r w:rsidRPr="001B2F54">
        <w:rPr>
          <w:rFonts w:ascii="Times New Roman" w:hAnsi="Times New Roman" w:cs="Times New Roman"/>
          <w:b/>
          <w:sz w:val="24"/>
          <w:szCs w:val="24"/>
        </w:rPr>
        <w:t>2.2.</w:t>
      </w:r>
      <w:r w:rsidRPr="001B2F54">
        <w:rPr>
          <w:rFonts w:ascii="Times New Roman" w:hAnsi="Times New Roman" w:cs="Times New Roman"/>
          <w:sz w:val="24"/>
          <w:szCs w:val="24"/>
        </w:rPr>
        <w:t xml:space="preserve"> Други,чиято дейност целогодишно не генерира битови отпадъци.</w:t>
      </w:r>
    </w:p>
    <w:p w14:paraId="66D5A91E" w14:textId="77777777" w:rsidR="00A45149" w:rsidRPr="001B2F54" w:rsidRDefault="00A45149" w:rsidP="009D0605">
      <w:pPr>
        <w:tabs>
          <w:tab w:val="left" w:pos="645"/>
        </w:tabs>
        <w:spacing w:after="0" w:line="240" w:lineRule="auto"/>
        <w:jc w:val="both"/>
        <w:rPr>
          <w:rFonts w:ascii="Times New Roman" w:eastAsia="Times New Roman" w:hAnsi="Times New Roman" w:cs="Times New Roman"/>
          <w:b/>
          <w:bCs/>
          <w:sz w:val="24"/>
          <w:szCs w:val="24"/>
          <w:lang w:eastAsia="bg-BG"/>
        </w:rPr>
      </w:pPr>
      <w:r w:rsidRPr="001B2F54">
        <w:rPr>
          <w:rFonts w:ascii="Times New Roman" w:hAnsi="Times New Roman" w:cs="Times New Roman"/>
          <w:b/>
          <w:sz w:val="24"/>
          <w:szCs w:val="24"/>
        </w:rPr>
        <w:t>(</w:t>
      </w:r>
      <w:r w:rsidRPr="001B2F54">
        <w:rPr>
          <w:rFonts w:ascii="Times New Roman" w:hAnsi="Times New Roman" w:cs="Times New Roman"/>
          <w:b/>
          <w:sz w:val="24"/>
          <w:szCs w:val="24"/>
          <w:lang w:val="en-US"/>
        </w:rPr>
        <w:t>4</w:t>
      </w:r>
      <w:r w:rsidRPr="001B2F54">
        <w:rPr>
          <w:rFonts w:ascii="Times New Roman" w:hAnsi="Times New Roman" w:cs="Times New Roman"/>
          <w:b/>
          <w:sz w:val="24"/>
          <w:szCs w:val="24"/>
        </w:rPr>
        <w:t>)</w:t>
      </w:r>
      <w:r w:rsidRPr="001B2F54">
        <w:rPr>
          <w:rFonts w:ascii="Times New Roman" w:hAnsi="Times New Roman" w:cs="Times New Roman"/>
          <w:sz w:val="24"/>
          <w:szCs w:val="24"/>
        </w:rPr>
        <w:t xml:space="preserve"> Лицата по ал.</w:t>
      </w:r>
      <w:r w:rsidRPr="001B2F54">
        <w:rPr>
          <w:rFonts w:ascii="Times New Roman" w:hAnsi="Times New Roman" w:cs="Times New Roman"/>
          <w:sz w:val="24"/>
          <w:szCs w:val="24"/>
          <w:lang w:val="en-US"/>
        </w:rPr>
        <w:t xml:space="preserve">3 </w:t>
      </w:r>
      <w:r w:rsidRPr="001B2F54">
        <w:rPr>
          <w:rFonts w:ascii="Times New Roman" w:hAnsi="Times New Roman" w:cs="Times New Roman"/>
          <w:sz w:val="24"/>
          <w:szCs w:val="24"/>
        </w:rPr>
        <w:t xml:space="preserve"> в срок до края на предходната година подават</w:t>
      </w:r>
      <w:r w:rsidR="000B09DB" w:rsidRPr="001B2F54">
        <w:rPr>
          <w:rFonts w:ascii="Times New Roman" w:hAnsi="Times New Roman" w:cs="Times New Roman"/>
          <w:sz w:val="24"/>
          <w:szCs w:val="24"/>
        </w:rPr>
        <w:t xml:space="preserve"> в отдел „МДТ“ </w:t>
      </w:r>
      <w:r w:rsidRPr="001B2F54">
        <w:rPr>
          <w:rFonts w:ascii="Times New Roman" w:hAnsi="Times New Roman" w:cs="Times New Roman"/>
          <w:sz w:val="24"/>
          <w:szCs w:val="24"/>
        </w:rPr>
        <w:t xml:space="preserve"> заявление- декларация по образец, одобрен със заповед на кмета на община Созопол. </w:t>
      </w:r>
      <w:r w:rsidRPr="001B2F54">
        <w:rPr>
          <w:rFonts w:ascii="Times New Roman" w:eastAsia="Times New Roman" w:hAnsi="Times New Roman" w:cs="Times New Roman"/>
          <w:b/>
          <w:bCs/>
          <w:sz w:val="24"/>
          <w:szCs w:val="24"/>
          <w:lang w:eastAsia="bg-BG"/>
        </w:rPr>
        <w:tab/>
      </w:r>
    </w:p>
    <w:p w14:paraId="2DC5CF0C" w14:textId="77777777" w:rsidR="005D7941" w:rsidRPr="001B2F54" w:rsidRDefault="00A45149" w:rsidP="007D6D97">
      <w:pPr>
        <w:jc w:val="both"/>
        <w:rPr>
          <w:rFonts w:ascii="Times New Roman" w:hAnsi="Times New Roman" w:cs="Times New Roman"/>
          <w:sz w:val="24"/>
          <w:szCs w:val="24"/>
        </w:rPr>
      </w:pPr>
      <w:r w:rsidRPr="001B2F54">
        <w:rPr>
          <w:rFonts w:ascii="Times New Roman" w:hAnsi="Times New Roman" w:cs="Times New Roman"/>
          <w:b/>
          <w:sz w:val="24"/>
          <w:szCs w:val="24"/>
        </w:rPr>
        <w:lastRenderedPageBreak/>
        <w:t>Чл.</w:t>
      </w:r>
      <w:r w:rsidRPr="001B2F54">
        <w:rPr>
          <w:rFonts w:ascii="Times New Roman" w:hAnsi="Times New Roman" w:cs="Times New Roman"/>
          <w:b/>
          <w:sz w:val="24"/>
          <w:szCs w:val="24"/>
          <w:lang w:val="en-US"/>
        </w:rPr>
        <w:t>20</w:t>
      </w:r>
      <w:r w:rsidRPr="001B2F54">
        <w:rPr>
          <w:rFonts w:ascii="Times New Roman" w:hAnsi="Times New Roman" w:cs="Times New Roman"/>
          <w:sz w:val="24"/>
          <w:szCs w:val="24"/>
        </w:rPr>
        <w:t xml:space="preserve">  Не се събира такса за битови отпадъци за услугите, предоставени на молитвени домове, храмове и манастири, в които се извършва богослужебна дейност от законно регистрираните вероизповедания в страната, заедно с поземлените имоти, върху които са построени. Освобождаването е при условие, че имотите не се ползват със стопанска цел, несвързана с пряката им богослужебна дейност.</w:t>
      </w:r>
    </w:p>
    <w:p w14:paraId="18A4CF76" w14:textId="77777777" w:rsidR="00850BE6" w:rsidRPr="001B2F54" w:rsidRDefault="00850BE6" w:rsidP="009D0605">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РАЗДЕЛ  ІІ</w:t>
      </w:r>
      <w:r w:rsidRPr="001B2F54">
        <w:rPr>
          <w:rFonts w:ascii="Times New Roman" w:eastAsia="Times New Roman" w:hAnsi="Times New Roman" w:cs="Times New Roman"/>
          <w:b/>
          <w:bCs/>
          <w:sz w:val="24"/>
          <w:szCs w:val="24"/>
          <w:lang w:eastAsia="bg-BG"/>
        </w:rPr>
        <w:br/>
      </w:r>
      <w:r w:rsidR="002653CB" w:rsidRPr="001B2F54">
        <w:rPr>
          <w:rFonts w:ascii="Times New Roman" w:eastAsia="Times New Roman" w:hAnsi="Times New Roman" w:cs="Times New Roman"/>
          <w:b/>
          <w:bCs/>
          <w:sz w:val="24"/>
          <w:szCs w:val="24"/>
          <w:lang w:eastAsia="bg-BG"/>
        </w:rPr>
        <w:t>ТАКСА ЗА ПОЛЗВАНЕ НА ПАЗАРИ, ТЪРЖИЩА, ПАНАИРИ, ТРОТОАРИ, ПЛОЩАДИ, УЛИЧНИ ПЛАТНА И ТЕРЕНИ С ДРУГО ПРЕДНАЗНАЧЕНИЕ</w:t>
      </w:r>
    </w:p>
    <w:p w14:paraId="05B79C04" w14:textId="77777777" w:rsidR="007252F2" w:rsidRPr="001B2F54" w:rsidRDefault="00E07578" w:rsidP="007A79E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Чл.21</w:t>
      </w:r>
      <w:r w:rsidR="00850BE6" w:rsidRPr="001B2F54">
        <w:rPr>
          <w:rFonts w:ascii="Times New Roman" w:eastAsia="Times New Roman" w:hAnsi="Times New Roman" w:cs="Times New Roman"/>
          <w:sz w:val="24"/>
          <w:szCs w:val="24"/>
          <w:lang w:eastAsia="bg-BG"/>
        </w:rPr>
        <w:t> </w:t>
      </w:r>
      <w:r w:rsidR="00850BE6" w:rsidRPr="001B2F54">
        <w:rPr>
          <w:rFonts w:ascii="Times New Roman" w:eastAsia="Times New Roman" w:hAnsi="Times New Roman" w:cs="Times New Roman"/>
          <w:b/>
          <w:bCs/>
          <w:sz w:val="24"/>
          <w:szCs w:val="24"/>
          <w:lang w:eastAsia="bg-BG"/>
        </w:rPr>
        <w:t>(1</w:t>
      </w:r>
      <w:r w:rsidR="007A79E3">
        <w:rPr>
          <w:rFonts w:ascii="Times New Roman" w:eastAsia="Times New Roman" w:hAnsi="Times New Roman" w:cs="Times New Roman"/>
          <w:sz w:val="24"/>
          <w:szCs w:val="24"/>
          <w:lang w:eastAsia="bg-BG"/>
        </w:rPr>
        <w:t>)</w:t>
      </w:r>
      <w:r w:rsidR="00850BE6" w:rsidRPr="001B2F54">
        <w:rPr>
          <w:rFonts w:ascii="Times New Roman" w:eastAsia="Times New Roman" w:hAnsi="Times New Roman" w:cs="Times New Roman"/>
          <w:sz w:val="24"/>
          <w:szCs w:val="24"/>
          <w:lang w:eastAsia="bg-BG"/>
        </w:rPr>
        <w:t xml:space="preserve"> Общ</w:t>
      </w:r>
      <w:r w:rsidR="0040613A" w:rsidRPr="001B2F54">
        <w:rPr>
          <w:rFonts w:ascii="Times New Roman" w:eastAsia="Times New Roman" w:hAnsi="Times New Roman" w:cs="Times New Roman"/>
          <w:sz w:val="24"/>
          <w:szCs w:val="24"/>
          <w:lang w:eastAsia="bg-BG"/>
        </w:rPr>
        <w:t>инският съвет определя такса за ползване на тротоари, площади, улични платна, места, върху които са организирани пазари (открити и покрити), тържища, панаири, както и терени с друго предназначение, които са общинска собственост</w:t>
      </w:r>
      <w:r w:rsidR="00C66FC5" w:rsidRPr="001B2F54">
        <w:rPr>
          <w:rFonts w:ascii="Times New Roman" w:eastAsia="Times New Roman" w:hAnsi="Times New Roman" w:cs="Times New Roman"/>
          <w:sz w:val="24"/>
          <w:szCs w:val="24"/>
          <w:lang w:eastAsia="bg-BG"/>
        </w:rPr>
        <w:t xml:space="preserve"> съгласно Приложение №2 към настоящата наредба</w:t>
      </w:r>
      <w:r w:rsidR="007252F2" w:rsidRPr="001B2F54">
        <w:rPr>
          <w:rFonts w:ascii="Times New Roman" w:eastAsia="Times New Roman" w:hAnsi="Times New Roman" w:cs="Times New Roman"/>
          <w:sz w:val="24"/>
          <w:szCs w:val="24"/>
          <w:lang w:eastAsia="bg-BG"/>
        </w:rPr>
        <w:t>.</w:t>
      </w:r>
      <w:r w:rsidR="00B41ED0" w:rsidRPr="001B2F54">
        <w:rPr>
          <w:rFonts w:ascii="Times New Roman" w:hAnsi="Times New Roman" w:cs="Times New Roman"/>
          <w:sz w:val="24"/>
          <w:szCs w:val="24"/>
        </w:rPr>
        <w:t xml:space="preserve"> </w:t>
      </w:r>
    </w:p>
    <w:p w14:paraId="6FE8F721" w14:textId="77777777" w:rsidR="00C66FC5" w:rsidRPr="001B2F54" w:rsidRDefault="00C66FC5" w:rsidP="007A79E3">
      <w:pPr>
        <w:spacing w:line="240" w:lineRule="auto"/>
        <w:jc w:val="both"/>
        <w:rPr>
          <w:rFonts w:ascii="Times New Roman" w:eastAsia="Times New Roman" w:hAnsi="Times New Roman" w:cs="Times New Roman"/>
          <w:sz w:val="24"/>
          <w:szCs w:val="24"/>
          <w:lang w:val="en-US" w:eastAsia="bg-BG"/>
        </w:rPr>
      </w:pPr>
      <w:r w:rsidRPr="001B2F54">
        <w:rPr>
          <w:rFonts w:ascii="Times New Roman" w:eastAsia="Times New Roman" w:hAnsi="Times New Roman" w:cs="Times New Roman"/>
          <w:b/>
          <w:sz w:val="24"/>
          <w:szCs w:val="24"/>
          <w:lang w:val="en-US" w:eastAsia="bg-BG"/>
        </w:rPr>
        <w:t>(</w:t>
      </w:r>
      <w:r w:rsidRPr="001B2F54">
        <w:rPr>
          <w:rFonts w:ascii="Times New Roman" w:eastAsia="Times New Roman" w:hAnsi="Times New Roman" w:cs="Times New Roman"/>
          <w:b/>
          <w:sz w:val="24"/>
          <w:szCs w:val="24"/>
          <w:lang w:eastAsia="bg-BG"/>
        </w:rPr>
        <w:t>2</w:t>
      </w:r>
      <w:r w:rsidR="00685846" w:rsidRPr="001B2F54">
        <w:rPr>
          <w:rFonts w:ascii="Times New Roman" w:eastAsia="Times New Roman" w:hAnsi="Times New Roman" w:cs="Times New Roman"/>
          <w:b/>
          <w:sz w:val="24"/>
          <w:szCs w:val="24"/>
          <w:lang w:val="en-US" w:eastAsia="bg-BG"/>
        </w:rPr>
        <w:t>)</w:t>
      </w:r>
      <w:r w:rsidRPr="001B2F54">
        <w:rPr>
          <w:rFonts w:ascii="Times New Roman" w:eastAsia="Times New Roman" w:hAnsi="Times New Roman" w:cs="Times New Roman"/>
          <w:b/>
          <w:sz w:val="24"/>
          <w:szCs w:val="24"/>
          <w:lang w:eastAsia="bg-BG"/>
        </w:rPr>
        <w:t xml:space="preserve"> </w:t>
      </w:r>
      <w:r w:rsidRPr="001B2F54">
        <w:rPr>
          <w:rFonts w:ascii="Times New Roman" w:eastAsia="Times New Roman" w:hAnsi="Times New Roman" w:cs="Times New Roman"/>
          <w:sz w:val="24"/>
          <w:szCs w:val="24"/>
          <w:lang w:eastAsia="bg-BG"/>
        </w:rPr>
        <w:t xml:space="preserve">Таксата се заплаща от физически и юридически лица, ползващи терена в зависимост от </w:t>
      </w:r>
      <w:r w:rsidR="00D1675E" w:rsidRPr="001B2F54">
        <w:rPr>
          <w:rFonts w:ascii="Times New Roman" w:eastAsia="Times New Roman" w:hAnsi="Times New Roman" w:cs="Times New Roman"/>
          <w:sz w:val="24"/>
          <w:szCs w:val="24"/>
          <w:lang w:eastAsia="bg-BG"/>
        </w:rPr>
        <w:t xml:space="preserve">зоната, в </w:t>
      </w:r>
      <w:r w:rsidR="007A6584" w:rsidRPr="001B2F54">
        <w:rPr>
          <w:rFonts w:ascii="Times New Roman" w:eastAsia="Times New Roman" w:hAnsi="Times New Roman" w:cs="Times New Roman"/>
          <w:sz w:val="24"/>
          <w:szCs w:val="24"/>
          <w:lang w:eastAsia="bg-BG"/>
        </w:rPr>
        <w:t>която той</w:t>
      </w:r>
      <w:r w:rsidR="00D1675E" w:rsidRPr="001B2F54">
        <w:rPr>
          <w:rFonts w:ascii="Times New Roman" w:eastAsia="Times New Roman" w:hAnsi="Times New Roman" w:cs="Times New Roman"/>
          <w:sz w:val="24"/>
          <w:szCs w:val="24"/>
          <w:lang w:eastAsia="bg-BG"/>
        </w:rPr>
        <w:t xml:space="preserve"> се намира.</w:t>
      </w:r>
    </w:p>
    <w:p w14:paraId="575D973C" w14:textId="77777777" w:rsidR="000E51AE" w:rsidRPr="001B2F54" w:rsidRDefault="00C66FC5" w:rsidP="007A79E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val="en-US" w:eastAsia="bg-BG"/>
        </w:rPr>
        <w:t>(</w:t>
      </w:r>
      <w:r w:rsidRPr="001B2F54">
        <w:rPr>
          <w:rFonts w:ascii="Times New Roman" w:eastAsia="Times New Roman" w:hAnsi="Times New Roman" w:cs="Times New Roman"/>
          <w:b/>
          <w:sz w:val="24"/>
          <w:szCs w:val="24"/>
          <w:lang w:eastAsia="bg-BG"/>
        </w:rPr>
        <w:t>3</w:t>
      </w:r>
      <w:r w:rsidRPr="001B2F54">
        <w:rPr>
          <w:rFonts w:ascii="Times New Roman" w:eastAsia="Times New Roman" w:hAnsi="Times New Roman" w:cs="Times New Roman"/>
          <w:b/>
          <w:sz w:val="24"/>
          <w:szCs w:val="24"/>
          <w:lang w:val="en-US" w:eastAsia="bg-BG"/>
        </w:rPr>
        <w:t>)</w:t>
      </w:r>
      <w:r w:rsidRPr="001B2F54">
        <w:rPr>
          <w:rFonts w:ascii="Times New Roman" w:eastAsia="Times New Roman" w:hAnsi="Times New Roman" w:cs="Times New Roman"/>
          <w:sz w:val="24"/>
          <w:szCs w:val="24"/>
          <w:lang w:val="en-US" w:eastAsia="bg-BG"/>
        </w:rPr>
        <w:t xml:space="preserve"> </w:t>
      </w:r>
      <w:r w:rsidR="00685846" w:rsidRPr="001B2F54">
        <w:rPr>
          <w:rFonts w:ascii="Times New Roman" w:eastAsia="Times New Roman" w:hAnsi="Times New Roman" w:cs="Times New Roman"/>
          <w:sz w:val="24"/>
          <w:szCs w:val="24"/>
          <w:lang w:val="en-US" w:eastAsia="bg-BG"/>
        </w:rPr>
        <w:t xml:space="preserve"> </w:t>
      </w:r>
      <w:r w:rsidR="00685846" w:rsidRPr="001B2F54">
        <w:rPr>
          <w:rFonts w:ascii="Times New Roman" w:eastAsia="Times New Roman" w:hAnsi="Times New Roman" w:cs="Times New Roman"/>
          <w:sz w:val="24"/>
          <w:szCs w:val="24"/>
          <w:lang w:eastAsia="bg-BG"/>
        </w:rPr>
        <w:t>Размерът на таксата се определя</w:t>
      </w:r>
      <w:r w:rsidR="00140711" w:rsidRPr="001B2F54">
        <w:rPr>
          <w:rFonts w:ascii="Times New Roman" w:eastAsia="Times New Roman" w:hAnsi="Times New Roman" w:cs="Times New Roman"/>
          <w:sz w:val="24"/>
          <w:szCs w:val="24"/>
          <w:lang w:val="en-US" w:eastAsia="bg-BG"/>
        </w:rPr>
        <w:t xml:space="preserve"> въз основа на заетата пло</w:t>
      </w:r>
      <w:r w:rsidR="00685846" w:rsidRPr="001B2F54">
        <w:rPr>
          <w:rFonts w:ascii="Times New Roman" w:eastAsia="Times New Roman" w:hAnsi="Times New Roman" w:cs="Times New Roman"/>
          <w:sz w:val="24"/>
          <w:szCs w:val="24"/>
          <w:lang w:val="en-US" w:eastAsia="bg-BG"/>
        </w:rPr>
        <w:t>щ, изчислена в квадратни метри</w:t>
      </w:r>
      <w:r w:rsidRPr="001B2F54">
        <w:rPr>
          <w:rFonts w:ascii="Times New Roman" w:eastAsia="Times New Roman" w:hAnsi="Times New Roman" w:cs="Times New Roman"/>
          <w:sz w:val="24"/>
          <w:szCs w:val="24"/>
          <w:lang w:eastAsia="bg-BG"/>
        </w:rPr>
        <w:t>.</w:t>
      </w:r>
    </w:p>
    <w:p w14:paraId="3C7FC884" w14:textId="77777777" w:rsidR="00FC15EF" w:rsidRPr="001B2F54" w:rsidRDefault="00C66FC5" w:rsidP="007A79E3">
      <w:pPr>
        <w:spacing w:line="240" w:lineRule="auto"/>
        <w:jc w:val="both"/>
        <w:rPr>
          <w:rFonts w:ascii="Times New Roman" w:eastAsia="Times New Roman" w:hAnsi="Times New Roman" w:cs="Times New Roman"/>
          <w:sz w:val="24"/>
          <w:szCs w:val="24"/>
          <w:lang w:val="en-US" w:eastAsia="bg-BG"/>
        </w:rPr>
      </w:pPr>
      <w:r w:rsidRPr="001B2F54">
        <w:rPr>
          <w:rFonts w:ascii="Times New Roman" w:eastAsia="Times New Roman" w:hAnsi="Times New Roman" w:cs="Times New Roman"/>
          <w:b/>
          <w:sz w:val="24"/>
          <w:szCs w:val="24"/>
          <w:lang w:val="en-US" w:eastAsia="bg-BG"/>
        </w:rPr>
        <w:t>(</w:t>
      </w:r>
      <w:r w:rsidRPr="001B2F54">
        <w:rPr>
          <w:rFonts w:ascii="Times New Roman" w:eastAsia="Times New Roman" w:hAnsi="Times New Roman" w:cs="Times New Roman"/>
          <w:b/>
          <w:sz w:val="24"/>
          <w:szCs w:val="24"/>
          <w:lang w:eastAsia="bg-BG"/>
        </w:rPr>
        <w:t>4</w:t>
      </w:r>
      <w:r w:rsidR="00685846" w:rsidRPr="001B2F54">
        <w:rPr>
          <w:rFonts w:ascii="Times New Roman" w:eastAsia="Times New Roman" w:hAnsi="Times New Roman" w:cs="Times New Roman"/>
          <w:b/>
          <w:sz w:val="24"/>
          <w:szCs w:val="24"/>
          <w:lang w:val="en-US" w:eastAsia="bg-BG"/>
        </w:rPr>
        <w:t>)</w:t>
      </w:r>
      <w:r w:rsidR="00685846" w:rsidRPr="001B2F54">
        <w:rPr>
          <w:rFonts w:ascii="Times New Roman" w:eastAsia="Times New Roman" w:hAnsi="Times New Roman" w:cs="Times New Roman"/>
          <w:sz w:val="24"/>
          <w:szCs w:val="24"/>
          <w:lang w:val="en-US" w:eastAsia="bg-BG"/>
        </w:rPr>
        <w:t xml:space="preserve"> </w:t>
      </w:r>
      <w:r w:rsidR="005319B2" w:rsidRPr="001B2F54">
        <w:rPr>
          <w:rFonts w:ascii="Times New Roman" w:eastAsia="Times New Roman" w:hAnsi="Times New Roman" w:cs="Times New Roman"/>
          <w:sz w:val="24"/>
          <w:szCs w:val="24"/>
          <w:lang w:val="en-US" w:eastAsia="bg-BG"/>
        </w:rPr>
        <w:t>Зоните по ал.</w:t>
      </w:r>
      <w:r w:rsidRPr="001B2F54">
        <w:rPr>
          <w:rFonts w:ascii="Times New Roman" w:eastAsia="Times New Roman" w:hAnsi="Times New Roman" w:cs="Times New Roman"/>
          <w:sz w:val="24"/>
          <w:szCs w:val="24"/>
          <w:lang w:eastAsia="bg-BG"/>
        </w:rPr>
        <w:t>2</w:t>
      </w:r>
      <w:r w:rsidR="00685846" w:rsidRPr="001B2F54">
        <w:rPr>
          <w:rFonts w:ascii="Times New Roman" w:eastAsia="Times New Roman" w:hAnsi="Times New Roman" w:cs="Times New Roman"/>
          <w:sz w:val="24"/>
          <w:szCs w:val="24"/>
          <w:lang w:val="en-US" w:eastAsia="bg-BG"/>
        </w:rPr>
        <w:t xml:space="preserve"> се определят от Общински съвет </w:t>
      </w:r>
      <w:r w:rsidR="0058681F" w:rsidRPr="001B2F54">
        <w:rPr>
          <w:rFonts w:ascii="Times New Roman" w:eastAsia="Times New Roman" w:hAnsi="Times New Roman" w:cs="Times New Roman"/>
          <w:sz w:val="24"/>
          <w:szCs w:val="24"/>
          <w:lang w:val="en-US" w:eastAsia="bg-BG"/>
        </w:rPr>
        <w:t>Созопол с</w:t>
      </w:r>
      <w:r w:rsidR="00685846" w:rsidRPr="001B2F54">
        <w:rPr>
          <w:rFonts w:ascii="Times New Roman" w:eastAsia="Times New Roman" w:hAnsi="Times New Roman" w:cs="Times New Roman"/>
          <w:sz w:val="24"/>
          <w:szCs w:val="24"/>
          <w:lang w:val="en-US" w:eastAsia="bg-BG"/>
        </w:rPr>
        <w:t xml:space="preserve"> Наредбата за реда и условията за поставяне и премахване на преместваеми обекти и рекламно-информационни елементи и за извършване на търговска и/или друга дейност на открито на територията на община Созопол.</w:t>
      </w:r>
    </w:p>
    <w:p w14:paraId="0D3C4321" w14:textId="77777777" w:rsidR="00850BE6" w:rsidRPr="001B2F54" w:rsidRDefault="00E07578" w:rsidP="007A79E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Чл.22</w:t>
      </w:r>
      <w:r w:rsidR="00850BE6" w:rsidRPr="001B2F54">
        <w:rPr>
          <w:rFonts w:ascii="Times New Roman" w:eastAsia="Times New Roman" w:hAnsi="Times New Roman" w:cs="Times New Roman"/>
          <w:b/>
          <w:bCs/>
          <w:sz w:val="24"/>
          <w:szCs w:val="24"/>
          <w:lang w:eastAsia="bg-BG"/>
        </w:rPr>
        <w:t>. (1).</w:t>
      </w:r>
      <w:r w:rsidR="00F13550" w:rsidRPr="001B2F54">
        <w:rPr>
          <w:rFonts w:ascii="Times New Roman" w:eastAsia="Times New Roman" w:hAnsi="Times New Roman" w:cs="Times New Roman"/>
          <w:sz w:val="24"/>
          <w:szCs w:val="24"/>
          <w:lang w:eastAsia="bg-BG"/>
        </w:rPr>
        <w:t xml:space="preserve"> Таксата се </w:t>
      </w:r>
      <w:r w:rsidR="00C66FC5" w:rsidRPr="001B2F54">
        <w:rPr>
          <w:rFonts w:ascii="Times New Roman" w:eastAsia="Times New Roman" w:hAnsi="Times New Roman" w:cs="Times New Roman"/>
          <w:sz w:val="24"/>
          <w:szCs w:val="24"/>
          <w:lang w:eastAsia="bg-BG"/>
        </w:rPr>
        <w:t>за</w:t>
      </w:r>
      <w:r w:rsidR="00F13550" w:rsidRPr="001B2F54">
        <w:rPr>
          <w:rFonts w:ascii="Times New Roman" w:eastAsia="Times New Roman" w:hAnsi="Times New Roman" w:cs="Times New Roman"/>
          <w:sz w:val="24"/>
          <w:szCs w:val="24"/>
          <w:lang w:eastAsia="bg-BG"/>
        </w:rPr>
        <w:t>плаща</w:t>
      </w:r>
      <w:r w:rsidR="00850BE6" w:rsidRPr="001B2F54">
        <w:rPr>
          <w:rFonts w:ascii="Times New Roman" w:eastAsia="Times New Roman" w:hAnsi="Times New Roman" w:cs="Times New Roman"/>
          <w:sz w:val="24"/>
          <w:szCs w:val="24"/>
          <w:lang w:eastAsia="bg-BG"/>
        </w:rPr>
        <w:t xml:space="preserve"> </w:t>
      </w:r>
      <w:r w:rsidR="00D07A36" w:rsidRPr="001B2F54">
        <w:rPr>
          <w:rFonts w:ascii="Times New Roman" w:eastAsia="Times New Roman" w:hAnsi="Times New Roman" w:cs="Times New Roman"/>
          <w:sz w:val="24"/>
          <w:szCs w:val="24"/>
          <w:lang w:eastAsia="bg-BG"/>
        </w:rPr>
        <w:t xml:space="preserve">от физически и юридически лица </w:t>
      </w:r>
      <w:r w:rsidR="00F13550" w:rsidRPr="001B2F54">
        <w:rPr>
          <w:rFonts w:ascii="Times New Roman" w:eastAsia="Times New Roman" w:hAnsi="Times New Roman" w:cs="Times New Roman"/>
          <w:sz w:val="24"/>
          <w:szCs w:val="24"/>
          <w:lang w:eastAsia="bg-BG"/>
        </w:rPr>
        <w:t>при издаване на разрешение</w:t>
      </w:r>
      <w:r w:rsidR="00850BE6" w:rsidRPr="001B2F54">
        <w:rPr>
          <w:rFonts w:ascii="Times New Roman" w:eastAsia="Times New Roman" w:hAnsi="Times New Roman" w:cs="Times New Roman"/>
          <w:sz w:val="24"/>
          <w:szCs w:val="24"/>
          <w:lang w:eastAsia="bg-BG"/>
        </w:rPr>
        <w:t xml:space="preserve"> за посочения в него период. </w:t>
      </w:r>
      <w:r w:rsidR="00A84B47" w:rsidRPr="001B2F54">
        <w:rPr>
          <w:rFonts w:ascii="Times New Roman" w:eastAsia="Times New Roman" w:hAnsi="Times New Roman" w:cs="Times New Roman"/>
          <w:sz w:val="24"/>
          <w:szCs w:val="24"/>
          <w:lang w:eastAsia="bg-BG"/>
        </w:rPr>
        <w:t xml:space="preserve">При ползване на мястото повече от месец, таксите се плащат месечно, но не по-късно от 3 дни преди започване на месеца. Лицето може да заплати еднократно таксата за целия период на ползване. </w:t>
      </w:r>
    </w:p>
    <w:p w14:paraId="5BE7EDED" w14:textId="77777777" w:rsidR="00456926" w:rsidRPr="001B2F54" w:rsidRDefault="00685846" w:rsidP="007A79E3">
      <w:pPr>
        <w:spacing w:line="240" w:lineRule="auto"/>
        <w:jc w:val="both"/>
        <w:rPr>
          <w:rFonts w:ascii="Times New Roman" w:hAnsi="Times New Roman" w:cs="Times New Roman"/>
          <w:sz w:val="24"/>
          <w:szCs w:val="24"/>
        </w:rPr>
      </w:pPr>
      <w:r w:rsidRPr="001B2F54">
        <w:rPr>
          <w:rFonts w:ascii="Times New Roman" w:eastAsia="Times New Roman" w:hAnsi="Times New Roman" w:cs="Times New Roman"/>
          <w:b/>
          <w:sz w:val="24"/>
          <w:szCs w:val="24"/>
          <w:lang w:val="en-US" w:eastAsia="bg-BG"/>
        </w:rPr>
        <w:t>(</w:t>
      </w:r>
      <w:r w:rsidR="006353F5" w:rsidRPr="001B2F54">
        <w:rPr>
          <w:rFonts w:ascii="Times New Roman" w:eastAsia="Times New Roman" w:hAnsi="Times New Roman" w:cs="Times New Roman"/>
          <w:b/>
          <w:sz w:val="24"/>
          <w:szCs w:val="24"/>
          <w:lang w:eastAsia="bg-BG"/>
        </w:rPr>
        <w:t>2</w:t>
      </w:r>
      <w:r w:rsidR="00A24BB5" w:rsidRPr="001B2F54">
        <w:rPr>
          <w:rFonts w:ascii="Times New Roman" w:eastAsia="Times New Roman" w:hAnsi="Times New Roman" w:cs="Times New Roman"/>
          <w:b/>
          <w:sz w:val="24"/>
          <w:szCs w:val="24"/>
          <w:lang w:val="en-US" w:eastAsia="bg-BG"/>
        </w:rPr>
        <w:t>)</w:t>
      </w:r>
      <w:r w:rsidR="007A79E3">
        <w:rPr>
          <w:rFonts w:ascii="Times New Roman" w:eastAsia="Times New Roman" w:hAnsi="Times New Roman" w:cs="Times New Roman"/>
          <w:b/>
          <w:sz w:val="24"/>
          <w:szCs w:val="24"/>
          <w:lang w:val="en-US" w:eastAsia="bg-BG"/>
        </w:rPr>
        <w:t xml:space="preserve"> </w:t>
      </w:r>
      <w:r w:rsidR="00A24BB5" w:rsidRPr="001B2F54">
        <w:rPr>
          <w:rFonts w:ascii="Times New Roman" w:eastAsia="Times New Roman" w:hAnsi="Times New Roman" w:cs="Times New Roman"/>
          <w:sz w:val="24"/>
          <w:szCs w:val="24"/>
          <w:lang w:val="en-US" w:eastAsia="bg-BG"/>
        </w:rPr>
        <w:t xml:space="preserve">Таксата се събира от </w:t>
      </w:r>
      <w:r w:rsidR="00A973F6" w:rsidRPr="001B2F54">
        <w:rPr>
          <w:rFonts w:ascii="Times New Roman" w:eastAsia="Times New Roman" w:hAnsi="Times New Roman" w:cs="Times New Roman"/>
          <w:sz w:val="24"/>
          <w:szCs w:val="24"/>
          <w:lang w:eastAsia="bg-BG"/>
        </w:rPr>
        <w:t xml:space="preserve">съответните служители от </w:t>
      </w:r>
      <w:r w:rsidR="00A84BFB" w:rsidRPr="001B2F54">
        <w:rPr>
          <w:rFonts w:ascii="Times New Roman" w:eastAsia="Times New Roman" w:hAnsi="Times New Roman" w:cs="Times New Roman"/>
          <w:sz w:val="24"/>
          <w:szCs w:val="24"/>
          <w:lang w:val="en-US" w:eastAsia="bg-BG"/>
        </w:rPr>
        <w:t>общинска администрация</w:t>
      </w:r>
      <w:r w:rsidR="00A84BFB" w:rsidRPr="001B2F54">
        <w:rPr>
          <w:rFonts w:ascii="Times New Roman" w:eastAsia="Times New Roman" w:hAnsi="Times New Roman" w:cs="Times New Roman"/>
          <w:sz w:val="24"/>
          <w:szCs w:val="24"/>
          <w:lang w:eastAsia="bg-BG"/>
        </w:rPr>
        <w:t xml:space="preserve">, определени чрез длъжностни характеристики или заповед на кмета. </w:t>
      </w:r>
    </w:p>
    <w:p w14:paraId="6B9F8BFD" w14:textId="77777777" w:rsidR="00031416" w:rsidRPr="001B2F54" w:rsidRDefault="007959BE" w:rsidP="007A79E3">
      <w:pPr>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w:t>
      </w:r>
      <w:r w:rsidR="005F57AE" w:rsidRPr="001B2F54">
        <w:rPr>
          <w:rFonts w:ascii="Times New Roman" w:eastAsia="Times New Roman" w:hAnsi="Times New Roman" w:cs="Times New Roman"/>
          <w:b/>
          <w:sz w:val="24"/>
          <w:szCs w:val="24"/>
          <w:lang w:eastAsia="bg-BG"/>
        </w:rPr>
        <w:t>)</w:t>
      </w:r>
      <w:r w:rsidR="005F57AE" w:rsidRPr="001B2F54">
        <w:rPr>
          <w:rFonts w:ascii="Times New Roman" w:eastAsia="Times New Roman" w:hAnsi="Times New Roman" w:cs="Times New Roman"/>
          <w:sz w:val="24"/>
          <w:szCs w:val="24"/>
          <w:lang w:eastAsia="bg-BG"/>
        </w:rPr>
        <w:t xml:space="preserve"> За ползването на терен – общинска собственост за разполагане на сергии, р</w:t>
      </w:r>
      <w:r w:rsidR="00B661D6" w:rsidRPr="001B2F54">
        <w:rPr>
          <w:rFonts w:ascii="Times New Roman" w:eastAsia="Times New Roman" w:hAnsi="Times New Roman" w:cs="Times New Roman"/>
          <w:sz w:val="24"/>
          <w:szCs w:val="24"/>
          <w:lang w:eastAsia="bg-BG"/>
        </w:rPr>
        <w:t>екламни/промоционални кампании</w:t>
      </w:r>
      <w:r w:rsidR="005F57AE" w:rsidRPr="001B2F54">
        <w:rPr>
          <w:rFonts w:ascii="Times New Roman" w:eastAsia="Times New Roman" w:hAnsi="Times New Roman" w:cs="Times New Roman"/>
          <w:sz w:val="24"/>
          <w:szCs w:val="24"/>
          <w:lang w:eastAsia="bg-BG"/>
        </w:rPr>
        <w:t xml:space="preserve">, продажба от автомобил и др. за период по-малък от един месец, </w:t>
      </w:r>
      <w:r w:rsidR="00D56F30">
        <w:rPr>
          <w:rFonts w:ascii="Times New Roman" w:eastAsia="Times New Roman" w:hAnsi="Times New Roman" w:cs="Times New Roman"/>
          <w:sz w:val="24"/>
          <w:szCs w:val="24"/>
          <w:lang w:eastAsia="bg-BG"/>
        </w:rPr>
        <w:t xml:space="preserve">ползването </w:t>
      </w:r>
      <w:r w:rsidR="005F57AE" w:rsidRPr="001B2F54">
        <w:rPr>
          <w:rFonts w:ascii="Times New Roman" w:eastAsia="Times New Roman" w:hAnsi="Times New Roman" w:cs="Times New Roman"/>
          <w:sz w:val="24"/>
          <w:szCs w:val="24"/>
          <w:lang w:eastAsia="bg-BG"/>
        </w:rPr>
        <w:t xml:space="preserve">се счита </w:t>
      </w:r>
      <w:r w:rsidR="00D56F30">
        <w:rPr>
          <w:rFonts w:ascii="Times New Roman" w:eastAsia="Times New Roman" w:hAnsi="Times New Roman" w:cs="Times New Roman"/>
          <w:sz w:val="24"/>
          <w:szCs w:val="24"/>
          <w:lang w:eastAsia="bg-BG"/>
        </w:rPr>
        <w:t xml:space="preserve">разрешено на база </w:t>
      </w:r>
      <w:r w:rsidR="005F57AE" w:rsidRPr="001B2F54">
        <w:rPr>
          <w:rFonts w:ascii="Times New Roman" w:eastAsia="Times New Roman" w:hAnsi="Times New Roman" w:cs="Times New Roman"/>
          <w:sz w:val="24"/>
          <w:szCs w:val="24"/>
          <w:lang w:eastAsia="bg-BG"/>
        </w:rPr>
        <w:t>фактурат</w:t>
      </w:r>
      <w:r w:rsidR="00D111BF" w:rsidRPr="001B2F54">
        <w:rPr>
          <w:rFonts w:ascii="Times New Roman" w:eastAsia="Times New Roman" w:hAnsi="Times New Roman" w:cs="Times New Roman"/>
          <w:sz w:val="24"/>
          <w:szCs w:val="24"/>
          <w:lang w:eastAsia="bg-BG"/>
        </w:rPr>
        <w:t>а/квитанцията за платена такса.</w:t>
      </w:r>
    </w:p>
    <w:p w14:paraId="62CA6284" w14:textId="77777777" w:rsidR="00850BE6" w:rsidRPr="001B2F54" w:rsidRDefault="00850BE6" w:rsidP="009D0605">
      <w:pPr>
        <w:spacing w:before="100" w:beforeAutospacing="1" w:after="100" w:afterAutospacing="1" w:line="240" w:lineRule="auto"/>
        <w:jc w:val="center"/>
        <w:rPr>
          <w:rFonts w:ascii="Times New Roman" w:eastAsia="Times New Roman" w:hAnsi="Times New Roman" w:cs="Times New Roman"/>
          <w:b/>
          <w:bCs/>
          <w:sz w:val="24"/>
          <w:szCs w:val="24"/>
          <w:lang w:eastAsia="bg-BG"/>
        </w:rPr>
      </w:pPr>
      <w:r w:rsidRPr="001B2F54">
        <w:rPr>
          <w:rFonts w:ascii="Times New Roman" w:eastAsia="Times New Roman" w:hAnsi="Times New Roman" w:cs="Times New Roman"/>
          <w:b/>
          <w:bCs/>
          <w:sz w:val="24"/>
          <w:szCs w:val="24"/>
          <w:lang w:eastAsia="bg-BG"/>
        </w:rPr>
        <w:t>РАЗДЕЛ   ІІІ</w:t>
      </w:r>
      <w:r w:rsidRPr="001B2F54">
        <w:rPr>
          <w:rFonts w:ascii="Times New Roman" w:eastAsia="Times New Roman" w:hAnsi="Times New Roman" w:cs="Times New Roman"/>
          <w:b/>
          <w:bCs/>
          <w:sz w:val="24"/>
          <w:szCs w:val="24"/>
          <w:lang w:eastAsia="bg-BG"/>
        </w:rPr>
        <w:br/>
      </w:r>
      <w:r w:rsidR="004B41DA" w:rsidRPr="001B2F54">
        <w:rPr>
          <w:rFonts w:ascii="Times New Roman" w:eastAsia="Times New Roman" w:hAnsi="Times New Roman" w:cs="Times New Roman"/>
          <w:b/>
          <w:bCs/>
          <w:sz w:val="24"/>
          <w:szCs w:val="24"/>
          <w:lang w:eastAsia="bg-BG"/>
        </w:rPr>
        <w:t>ТАКСИ ЗА ПОЛЗВАНЕ НА ДЕТСКИ КУХНИ, ЛАГЕРИ, ОБЩЕЖИТИЯ И СОЦИАЛНИ УСЛУГИ, ФИНАНСИРАНИ ОТ ОБЩИНСКИЯ БЮДЖЕТ</w:t>
      </w:r>
    </w:p>
    <w:p w14:paraId="09325AAB" w14:textId="77777777" w:rsidR="006A05DC" w:rsidRPr="001B2F54" w:rsidRDefault="009B389A" w:rsidP="009D0C51">
      <w:pPr>
        <w:spacing w:line="240" w:lineRule="auto"/>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
          <w:bCs/>
          <w:sz w:val="24"/>
          <w:szCs w:val="24"/>
          <w:lang w:eastAsia="bg-BG"/>
        </w:rPr>
        <w:t>Чл.2</w:t>
      </w:r>
      <w:r w:rsidR="005F6D0D" w:rsidRPr="001B2F54">
        <w:rPr>
          <w:rFonts w:ascii="Times New Roman" w:eastAsia="Times New Roman" w:hAnsi="Times New Roman" w:cs="Times New Roman"/>
          <w:b/>
          <w:bCs/>
          <w:sz w:val="24"/>
          <w:szCs w:val="24"/>
          <w:lang w:eastAsia="bg-BG"/>
        </w:rPr>
        <w:t>3</w:t>
      </w:r>
      <w:r w:rsidR="007A79E3">
        <w:rPr>
          <w:rFonts w:ascii="Times New Roman" w:eastAsia="Times New Roman" w:hAnsi="Times New Roman" w:cs="Times New Roman"/>
          <w:b/>
          <w:bCs/>
          <w:sz w:val="24"/>
          <w:szCs w:val="24"/>
          <w:lang w:val="en-US" w:eastAsia="bg-BG"/>
        </w:rPr>
        <w:t xml:space="preserve"> </w:t>
      </w:r>
      <w:r w:rsidR="00210B3E" w:rsidRPr="001B2F54">
        <w:rPr>
          <w:rFonts w:ascii="Times New Roman" w:eastAsia="Times New Roman" w:hAnsi="Times New Roman" w:cs="Times New Roman"/>
          <w:b/>
          <w:bCs/>
          <w:sz w:val="24"/>
          <w:szCs w:val="24"/>
          <w:lang w:val="en-US" w:eastAsia="bg-BG"/>
        </w:rPr>
        <w:t>(1)</w:t>
      </w:r>
      <w:r w:rsidR="00146265" w:rsidRPr="001B2F54">
        <w:rPr>
          <w:rFonts w:ascii="Times New Roman" w:eastAsia="Times New Roman" w:hAnsi="Times New Roman" w:cs="Times New Roman"/>
          <w:bCs/>
          <w:sz w:val="24"/>
          <w:szCs w:val="24"/>
          <w:lang w:eastAsia="bg-BG"/>
        </w:rPr>
        <w:t xml:space="preserve"> Лицата</w:t>
      </w:r>
      <w:r w:rsidR="00210B3E" w:rsidRPr="001B2F54">
        <w:rPr>
          <w:rFonts w:ascii="Times New Roman" w:eastAsia="Times New Roman" w:hAnsi="Times New Roman" w:cs="Times New Roman"/>
          <w:bCs/>
          <w:sz w:val="24"/>
          <w:szCs w:val="24"/>
          <w:lang w:val="en-US" w:eastAsia="bg-BG"/>
        </w:rPr>
        <w:t>,</w:t>
      </w:r>
      <w:r w:rsidR="00146265" w:rsidRPr="001B2F54">
        <w:rPr>
          <w:rFonts w:ascii="Times New Roman" w:eastAsia="Times New Roman" w:hAnsi="Times New Roman" w:cs="Times New Roman"/>
          <w:bCs/>
          <w:sz w:val="24"/>
          <w:szCs w:val="24"/>
          <w:lang w:eastAsia="bg-BG"/>
        </w:rPr>
        <w:t xml:space="preserve"> ползващи </w:t>
      </w:r>
      <w:r w:rsidRPr="001B2F54">
        <w:rPr>
          <w:rFonts w:ascii="Times New Roman" w:eastAsia="Times New Roman" w:hAnsi="Times New Roman" w:cs="Times New Roman"/>
          <w:bCs/>
          <w:sz w:val="24"/>
          <w:szCs w:val="24"/>
          <w:lang w:eastAsia="bg-BG"/>
        </w:rPr>
        <w:t xml:space="preserve">услугите в </w:t>
      </w:r>
      <w:r w:rsidR="00146265" w:rsidRPr="001B2F54">
        <w:rPr>
          <w:rFonts w:ascii="Times New Roman" w:eastAsia="Times New Roman" w:hAnsi="Times New Roman" w:cs="Times New Roman"/>
          <w:bCs/>
          <w:sz w:val="24"/>
          <w:szCs w:val="24"/>
          <w:lang w:eastAsia="bg-BG"/>
        </w:rPr>
        <w:t>системата на домашен социален патронаж, дължат месечна такса, съответстваща на реалната издръжка на едно лице.</w:t>
      </w:r>
    </w:p>
    <w:p w14:paraId="6BCCF722" w14:textId="77777777" w:rsidR="0026274B" w:rsidRPr="0026274B" w:rsidRDefault="00210B3E" w:rsidP="009D0C51">
      <w:pPr>
        <w:spacing w:line="240" w:lineRule="auto"/>
        <w:jc w:val="both"/>
        <w:rPr>
          <w:rFonts w:ascii="Times New Roman" w:eastAsia="Times New Roman" w:hAnsi="Times New Roman" w:cs="Times New Roman"/>
          <w:b/>
          <w:sz w:val="24"/>
          <w:szCs w:val="24"/>
          <w:lang w:val="en-US" w:eastAsia="bg-BG"/>
        </w:rPr>
      </w:pPr>
      <w:r w:rsidRPr="001B2F54">
        <w:rPr>
          <w:rFonts w:ascii="Times New Roman" w:eastAsia="Times New Roman" w:hAnsi="Times New Roman" w:cs="Times New Roman"/>
          <w:b/>
          <w:bCs/>
          <w:sz w:val="24"/>
          <w:szCs w:val="24"/>
          <w:lang w:val="en-US" w:eastAsia="bg-BG"/>
        </w:rPr>
        <w:t>(2)</w:t>
      </w:r>
      <w:r w:rsidR="007A79E3">
        <w:rPr>
          <w:rFonts w:ascii="Times New Roman" w:hAnsi="Times New Roman" w:cs="Times New Roman"/>
          <w:sz w:val="24"/>
          <w:szCs w:val="24"/>
          <w:lang w:val="en-US"/>
        </w:rPr>
        <w:t xml:space="preserve"> </w:t>
      </w:r>
      <w:r w:rsidR="0040204F">
        <w:rPr>
          <w:rFonts w:ascii="Times New Roman" w:hAnsi="Times New Roman" w:cs="Times New Roman"/>
          <w:i/>
          <w:sz w:val="24"/>
          <w:szCs w:val="24"/>
        </w:rPr>
        <w:t xml:space="preserve">/Изм.с реш. </w:t>
      </w:r>
      <w:r w:rsidR="0040204F" w:rsidRPr="0040204F">
        <w:rPr>
          <w:rFonts w:ascii="Times New Roman" w:hAnsi="Times New Roman" w:cs="Times New Roman"/>
          <w:i/>
          <w:sz w:val="24"/>
          <w:szCs w:val="24"/>
          <w:shd w:val="clear" w:color="auto" w:fill="FFFFFF"/>
        </w:rPr>
        <w:t>№</w:t>
      </w:r>
      <w:r w:rsidR="0040204F" w:rsidRPr="0040204F">
        <w:rPr>
          <w:rFonts w:ascii="Times New Roman" w:hAnsi="Times New Roman" w:cs="Times New Roman"/>
          <w:i/>
          <w:sz w:val="24"/>
          <w:szCs w:val="24"/>
        </w:rPr>
        <w:t>123 с прот.</w:t>
      </w:r>
      <w:r w:rsidR="0040204F" w:rsidRPr="0040204F">
        <w:rPr>
          <w:rFonts w:ascii="Times New Roman" w:hAnsi="Times New Roman" w:cs="Times New Roman"/>
          <w:i/>
          <w:sz w:val="24"/>
          <w:szCs w:val="24"/>
          <w:shd w:val="clear" w:color="auto" w:fill="FFFFFF"/>
        </w:rPr>
        <w:t xml:space="preserve"> №</w:t>
      </w:r>
      <w:r w:rsidR="0026274B" w:rsidRPr="0040204F">
        <w:rPr>
          <w:rFonts w:ascii="Times New Roman" w:hAnsi="Times New Roman" w:cs="Times New Roman"/>
          <w:i/>
          <w:sz w:val="24"/>
          <w:szCs w:val="24"/>
        </w:rPr>
        <w:t>27.03.2024</w:t>
      </w:r>
      <w:r w:rsidR="0040204F">
        <w:rPr>
          <w:rFonts w:ascii="Times New Roman" w:hAnsi="Times New Roman" w:cs="Times New Roman"/>
          <w:i/>
          <w:sz w:val="24"/>
          <w:szCs w:val="24"/>
        </w:rPr>
        <w:t xml:space="preserve">/ </w:t>
      </w:r>
      <w:r w:rsidR="0026274B" w:rsidRPr="0026274B">
        <w:rPr>
          <w:rFonts w:ascii="Arial" w:hAnsi="Arial" w:cs="Arial"/>
          <w:color w:val="565656"/>
          <w:shd w:val="clear" w:color="auto" w:fill="FFFFFF"/>
        </w:rPr>
        <w:t xml:space="preserve"> </w:t>
      </w:r>
      <w:r w:rsidR="0026274B" w:rsidRPr="0026274B">
        <w:rPr>
          <w:rFonts w:ascii="Times New Roman" w:hAnsi="Times New Roman" w:cs="Times New Roman"/>
          <w:sz w:val="24"/>
          <w:szCs w:val="24"/>
          <w:shd w:val="clear" w:color="auto" w:fill="FFFFFF"/>
        </w:rPr>
        <w:t>Реалната издръжка на едно лице се равнява на стойността на вложените хранителни продукти за приготвяне на храната и извършените текущи разходи за дейността, намалени с постъпления от спонсорство, благотворителност и дарения.</w:t>
      </w:r>
      <w:r w:rsidR="0026274B" w:rsidRPr="0026274B">
        <w:rPr>
          <w:rFonts w:ascii="Times New Roman" w:eastAsia="Times New Roman" w:hAnsi="Times New Roman" w:cs="Times New Roman"/>
          <w:b/>
          <w:sz w:val="24"/>
          <w:szCs w:val="24"/>
          <w:lang w:val="en-US" w:eastAsia="bg-BG"/>
        </w:rPr>
        <w:t xml:space="preserve"> </w:t>
      </w:r>
    </w:p>
    <w:p w14:paraId="3131C937" w14:textId="77777777" w:rsidR="0026274B" w:rsidRDefault="00204180" w:rsidP="009D0C51">
      <w:pPr>
        <w:spacing w:line="240" w:lineRule="auto"/>
        <w:jc w:val="both"/>
        <w:rPr>
          <w:rFonts w:ascii="Times New Roman" w:eastAsia="Times New Roman" w:hAnsi="Times New Roman" w:cs="Times New Roman"/>
          <w:b/>
          <w:bCs/>
          <w:sz w:val="24"/>
          <w:szCs w:val="24"/>
          <w:lang w:val="en-US" w:eastAsia="bg-BG"/>
        </w:rPr>
      </w:pPr>
      <w:r w:rsidRPr="0026274B">
        <w:rPr>
          <w:rFonts w:ascii="Times New Roman" w:eastAsia="Times New Roman" w:hAnsi="Times New Roman" w:cs="Times New Roman"/>
          <w:b/>
          <w:sz w:val="24"/>
          <w:szCs w:val="24"/>
          <w:lang w:val="en-US" w:eastAsia="bg-BG"/>
        </w:rPr>
        <w:lastRenderedPageBreak/>
        <w:t>(3)</w:t>
      </w:r>
      <w:r w:rsidR="0026274B" w:rsidRPr="0026274B">
        <w:rPr>
          <w:rFonts w:ascii="Times New Roman" w:eastAsia="Times New Roman" w:hAnsi="Times New Roman" w:cs="Times New Roman"/>
          <w:b/>
          <w:sz w:val="24"/>
          <w:szCs w:val="24"/>
          <w:lang w:eastAsia="bg-BG"/>
        </w:rPr>
        <w:t xml:space="preserve"> </w:t>
      </w:r>
      <w:r w:rsidR="0040204F">
        <w:rPr>
          <w:rFonts w:ascii="Times New Roman" w:hAnsi="Times New Roman" w:cs="Times New Roman"/>
          <w:i/>
          <w:sz w:val="24"/>
          <w:szCs w:val="24"/>
        </w:rPr>
        <w:t xml:space="preserve">/Изм.с реш. </w:t>
      </w:r>
      <w:r w:rsidR="0040204F" w:rsidRPr="0040204F">
        <w:rPr>
          <w:rFonts w:ascii="Times New Roman" w:hAnsi="Times New Roman" w:cs="Times New Roman"/>
          <w:i/>
          <w:sz w:val="24"/>
          <w:szCs w:val="24"/>
          <w:shd w:val="clear" w:color="auto" w:fill="FFFFFF"/>
        </w:rPr>
        <w:t>№</w:t>
      </w:r>
      <w:r w:rsidR="0040204F" w:rsidRPr="0040204F">
        <w:rPr>
          <w:rFonts w:ascii="Times New Roman" w:hAnsi="Times New Roman" w:cs="Times New Roman"/>
          <w:i/>
          <w:sz w:val="24"/>
          <w:szCs w:val="24"/>
        </w:rPr>
        <w:t>123 с прот.</w:t>
      </w:r>
      <w:r w:rsidR="0040204F" w:rsidRPr="0040204F">
        <w:rPr>
          <w:rFonts w:ascii="Times New Roman" w:hAnsi="Times New Roman" w:cs="Times New Roman"/>
          <w:i/>
          <w:sz w:val="24"/>
          <w:szCs w:val="24"/>
          <w:shd w:val="clear" w:color="auto" w:fill="FFFFFF"/>
        </w:rPr>
        <w:t xml:space="preserve"> №</w:t>
      </w:r>
      <w:r w:rsidR="0040204F" w:rsidRPr="0040204F">
        <w:rPr>
          <w:rFonts w:ascii="Times New Roman" w:hAnsi="Times New Roman" w:cs="Times New Roman"/>
          <w:i/>
          <w:sz w:val="24"/>
          <w:szCs w:val="24"/>
        </w:rPr>
        <w:t>27.03.2024</w:t>
      </w:r>
      <w:r w:rsidR="0040204F">
        <w:rPr>
          <w:rFonts w:ascii="Times New Roman" w:hAnsi="Times New Roman" w:cs="Times New Roman"/>
          <w:i/>
          <w:sz w:val="24"/>
          <w:szCs w:val="24"/>
        </w:rPr>
        <w:t>/</w:t>
      </w:r>
      <w:r w:rsidR="0040204F" w:rsidRPr="0026274B">
        <w:rPr>
          <w:rFonts w:ascii="Arial" w:hAnsi="Arial" w:cs="Arial"/>
          <w:color w:val="565656"/>
          <w:shd w:val="clear" w:color="auto" w:fill="FFFFFF"/>
        </w:rPr>
        <w:t xml:space="preserve"> </w:t>
      </w:r>
      <w:r w:rsidR="0026274B" w:rsidRPr="0026274B">
        <w:rPr>
          <w:rFonts w:ascii="Times New Roman" w:hAnsi="Times New Roman" w:cs="Times New Roman"/>
          <w:sz w:val="24"/>
          <w:szCs w:val="24"/>
          <w:shd w:val="clear" w:color="auto" w:fill="FFFFFF"/>
        </w:rPr>
        <w:t>Текущите разходи за дейността включват комунално-битовите разходи за кухните от структурата на ДСП и разходите за транспортните средства, обслужващи потребителите на ДСП</w:t>
      </w:r>
      <w:r w:rsidR="0026274B">
        <w:rPr>
          <w:rFonts w:ascii="Arial" w:hAnsi="Arial" w:cs="Arial"/>
          <w:color w:val="565656"/>
          <w:shd w:val="clear" w:color="auto" w:fill="FFFFFF"/>
        </w:rPr>
        <w:t>.</w:t>
      </w:r>
      <w:r w:rsidR="0026274B" w:rsidRPr="001B2F54">
        <w:rPr>
          <w:rFonts w:ascii="Times New Roman" w:eastAsia="Times New Roman" w:hAnsi="Times New Roman" w:cs="Times New Roman"/>
          <w:b/>
          <w:bCs/>
          <w:sz w:val="24"/>
          <w:szCs w:val="24"/>
          <w:lang w:val="en-US" w:eastAsia="bg-BG"/>
        </w:rPr>
        <w:t xml:space="preserve"> </w:t>
      </w:r>
    </w:p>
    <w:p w14:paraId="5E01122E" w14:textId="77777777" w:rsidR="007A79E3" w:rsidRDefault="00204180" w:rsidP="009D0C51">
      <w:pPr>
        <w:spacing w:line="240" w:lineRule="auto"/>
        <w:jc w:val="both"/>
        <w:rPr>
          <w:rFonts w:ascii="Times New Roman" w:hAnsi="Times New Roman" w:cs="Times New Roman"/>
          <w:sz w:val="24"/>
          <w:szCs w:val="24"/>
        </w:rPr>
      </w:pPr>
      <w:r w:rsidRPr="001B2F54">
        <w:rPr>
          <w:rFonts w:ascii="Times New Roman" w:eastAsia="Times New Roman" w:hAnsi="Times New Roman" w:cs="Times New Roman"/>
          <w:b/>
          <w:bCs/>
          <w:sz w:val="24"/>
          <w:szCs w:val="24"/>
          <w:lang w:val="en-US" w:eastAsia="bg-BG"/>
        </w:rPr>
        <w:t>(4)</w:t>
      </w:r>
      <w:r w:rsidRPr="001B2F54">
        <w:rPr>
          <w:rFonts w:ascii="Times New Roman" w:hAnsi="Times New Roman" w:cs="Times New Roman"/>
          <w:sz w:val="24"/>
          <w:szCs w:val="24"/>
        </w:rPr>
        <w:t xml:space="preserve"> Стойността на консумираната храна се изчислява ежедневно на база калкулационни ведомости.</w:t>
      </w:r>
    </w:p>
    <w:p w14:paraId="6A234853" w14:textId="77777777" w:rsidR="009B389A" w:rsidRPr="007A79E3" w:rsidRDefault="00204180" w:rsidP="007A79E3">
      <w:pPr>
        <w:spacing w:line="240" w:lineRule="auto"/>
        <w:jc w:val="both"/>
        <w:rPr>
          <w:rFonts w:ascii="Times New Roman" w:hAnsi="Times New Roman" w:cs="Times New Roman"/>
          <w:sz w:val="24"/>
          <w:szCs w:val="24"/>
        </w:rPr>
      </w:pPr>
      <w:r w:rsidRPr="001B2F54">
        <w:rPr>
          <w:rFonts w:ascii="Times New Roman" w:eastAsia="Times New Roman" w:hAnsi="Times New Roman" w:cs="Times New Roman"/>
          <w:b/>
          <w:bCs/>
          <w:sz w:val="24"/>
          <w:szCs w:val="24"/>
          <w:lang w:val="en-US" w:eastAsia="bg-BG"/>
        </w:rPr>
        <w:t>(</w:t>
      </w:r>
      <w:r w:rsidRPr="001B2F54">
        <w:rPr>
          <w:rFonts w:ascii="Times New Roman" w:eastAsia="Times New Roman" w:hAnsi="Times New Roman" w:cs="Times New Roman"/>
          <w:b/>
          <w:bCs/>
          <w:sz w:val="24"/>
          <w:szCs w:val="24"/>
          <w:lang w:eastAsia="bg-BG"/>
        </w:rPr>
        <w:t>5</w:t>
      </w:r>
      <w:r w:rsidRPr="0026274B">
        <w:rPr>
          <w:rFonts w:ascii="Times New Roman" w:eastAsia="Times New Roman" w:hAnsi="Times New Roman" w:cs="Times New Roman"/>
          <w:b/>
          <w:bCs/>
          <w:sz w:val="24"/>
          <w:szCs w:val="24"/>
          <w:lang w:val="en-US" w:eastAsia="bg-BG"/>
        </w:rPr>
        <w:t>)</w:t>
      </w:r>
      <w:r w:rsidRPr="0026274B">
        <w:rPr>
          <w:rFonts w:ascii="Times New Roman" w:eastAsia="Times New Roman" w:hAnsi="Times New Roman" w:cs="Times New Roman"/>
          <w:b/>
          <w:bCs/>
          <w:sz w:val="24"/>
          <w:szCs w:val="24"/>
          <w:lang w:eastAsia="bg-BG"/>
        </w:rPr>
        <w:t xml:space="preserve"> </w:t>
      </w:r>
      <w:r w:rsidR="009D0C51">
        <w:rPr>
          <w:rFonts w:ascii="Times New Roman" w:hAnsi="Times New Roman" w:cs="Times New Roman"/>
          <w:i/>
          <w:sz w:val="24"/>
          <w:szCs w:val="24"/>
        </w:rPr>
        <w:t xml:space="preserve">/Изм.с реш. </w:t>
      </w:r>
      <w:r w:rsidR="009D0C51" w:rsidRPr="0040204F">
        <w:rPr>
          <w:rFonts w:ascii="Times New Roman" w:hAnsi="Times New Roman" w:cs="Times New Roman"/>
          <w:i/>
          <w:sz w:val="24"/>
          <w:szCs w:val="24"/>
          <w:shd w:val="clear" w:color="auto" w:fill="FFFFFF"/>
        </w:rPr>
        <w:t>№</w:t>
      </w:r>
      <w:r w:rsidR="009D0C51" w:rsidRPr="0040204F">
        <w:rPr>
          <w:rFonts w:ascii="Times New Roman" w:hAnsi="Times New Roman" w:cs="Times New Roman"/>
          <w:i/>
          <w:sz w:val="24"/>
          <w:szCs w:val="24"/>
        </w:rPr>
        <w:t>123 с прот.</w:t>
      </w:r>
      <w:r w:rsidR="009D0C51" w:rsidRPr="0040204F">
        <w:rPr>
          <w:rFonts w:ascii="Times New Roman" w:hAnsi="Times New Roman" w:cs="Times New Roman"/>
          <w:i/>
          <w:sz w:val="24"/>
          <w:szCs w:val="24"/>
          <w:shd w:val="clear" w:color="auto" w:fill="FFFFFF"/>
        </w:rPr>
        <w:t xml:space="preserve"> №</w:t>
      </w:r>
      <w:r w:rsidR="009D0C51" w:rsidRPr="0040204F">
        <w:rPr>
          <w:rFonts w:ascii="Times New Roman" w:hAnsi="Times New Roman" w:cs="Times New Roman"/>
          <w:i/>
          <w:sz w:val="24"/>
          <w:szCs w:val="24"/>
        </w:rPr>
        <w:t>27.03.2024</w:t>
      </w:r>
      <w:r w:rsidR="009D0C51">
        <w:rPr>
          <w:rFonts w:ascii="Times New Roman" w:hAnsi="Times New Roman" w:cs="Times New Roman"/>
          <w:i/>
          <w:sz w:val="24"/>
          <w:szCs w:val="24"/>
        </w:rPr>
        <w:t>/</w:t>
      </w:r>
      <w:r w:rsidR="009D0C51" w:rsidRPr="0026274B">
        <w:rPr>
          <w:rFonts w:ascii="Arial" w:hAnsi="Arial" w:cs="Arial"/>
          <w:color w:val="565656"/>
          <w:shd w:val="clear" w:color="auto" w:fill="FFFFFF"/>
        </w:rPr>
        <w:t xml:space="preserve"> </w:t>
      </w:r>
      <w:r w:rsidR="0058681F" w:rsidRPr="0026274B">
        <w:rPr>
          <w:rFonts w:ascii="Times New Roman" w:hAnsi="Times New Roman" w:cs="Times New Roman"/>
          <w:color w:val="FF0000"/>
          <w:sz w:val="24"/>
          <w:szCs w:val="24"/>
        </w:rPr>
        <w:t xml:space="preserve"> </w:t>
      </w:r>
      <w:r w:rsidR="0058681F" w:rsidRPr="0026274B">
        <w:rPr>
          <w:rFonts w:ascii="Times New Roman" w:hAnsi="Times New Roman" w:cs="Times New Roman"/>
          <w:sz w:val="24"/>
          <w:szCs w:val="24"/>
          <w:shd w:val="clear" w:color="auto" w:fill="FFFFFF"/>
        </w:rPr>
        <w:t>Таксите</w:t>
      </w:r>
      <w:r w:rsidR="0026274B" w:rsidRPr="0026274B">
        <w:rPr>
          <w:rFonts w:ascii="Times New Roman" w:hAnsi="Times New Roman" w:cs="Times New Roman"/>
          <w:sz w:val="24"/>
          <w:szCs w:val="24"/>
          <w:shd w:val="clear" w:color="auto" w:fill="FFFFFF"/>
        </w:rPr>
        <w:t xml:space="preserve"> по ал.1 се начисляват и събират от съответните длъжностни лица в Комплекса за социални услуги и здравеопазване до 25-то число на месеца, следващ месеца, за който се дължат</w:t>
      </w:r>
      <w:r w:rsidR="0026274B">
        <w:rPr>
          <w:rFonts w:ascii="Times New Roman" w:hAnsi="Times New Roman" w:cs="Times New Roman"/>
          <w:sz w:val="24"/>
          <w:szCs w:val="24"/>
          <w:shd w:val="clear" w:color="auto" w:fill="FFFFFF"/>
        </w:rPr>
        <w:t>.</w:t>
      </w:r>
      <w:r w:rsidR="009B389A" w:rsidRPr="0026274B">
        <w:rPr>
          <w:rFonts w:ascii="Times New Roman" w:eastAsia="Times New Roman" w:hAnsi="Times New Roman" w:cs="Times New Roman"/>
          <w:bCs/>
          <w:sz w:val="24"/>
          <w:szCs w:val="24"/>
          <w:lang w:eastAsia="bg-BG"/>
        </w:rPr>
        <w:tab/>
      </w:r>
    </w:p>
    <w:p w14:paraId="669A7B48" w14:textId="77777777" w:rsidR="0075017A" w:rsidRPr="001B2F54" w:rsidRDefault="009B389A" w:rsidP="007A79E3">
      <w:pPr>
        <w:tabs>
          <w:tab w:val="left" w:pos="572"/>
        </w:tabs>
        <w:spacing w:line="240" w:lineRule="auto"/>
        <w:jc w:val="both"/>
        <w:rPr>
          <w:rFonts w:ascii="Times New Roman" w:eastAsia="Times New Roman" w:hAnsi="Times New Roman" w:cs="Times New Roman"/>
          <w:bCs/>
          <w:sz w:val="24"/>
          <w:szCs w:val="24"/>
          <w:lang w:val="en-US" w:eastAsia="bg-BG"/>
        </w:rPr>
      </w:pPr>
      <w:r w:rsidRPr="001B2F54">
        <w:rPr>
          <w:rFonts w:ascii="Times New Roman" w:eastAsia="Times New Roman" w:hAnsi="Times New Roman" w:cs="Times New Roman"/>
          <w:b/>
          <w:bCs/>
          <w:sz w:val="24"/>
          <w:szCs w:val="24"/>
          <w:lang w:eastAsia="bg-BG"/>
        </w:rPr>
        <w:t>Чл.2</w:t>
      </w:r>
      <w:r w:rsidR="005F6D0D" w:rsidRPr="001B2F54">
        <w:rPr>
          <w:rFonts w:ascii="Times New Roman" w:eastAsia="Times New Roman" w:hAnsi="Times New Roman" w:cs="Times New Roman"/>
          <w:b/>
          <w:bCs/>
          <w:sz w:val="24"/>
          <w:szCs w:val="24"/>
          <w:lang w:eastAsia="bg-BG"/>
        </w:rPr>
        <w:t>4</w:t>
      </w:r>
      <w:r w:rsidRPr="001B2F54">
        <w:rPr>
          <w:rFonts w:ascii="Times New Roman" w:eastAsia="Times New Roman" w:hAnsi="Times New Roman" w:cs="Times New Roman"/>
          <w:b/>
          <w:bCs/>
          <w:sz w:val="24"/>
          <w:szCs w:val="24"/>
          <w:lang w:eastAsia="bg-BG"/>
        </w:rPr>
        <w:t xml:space="preserve">. </w:t>
      </w:r>
      <w:r w:rsidRPr="001B2F54">
        <w:rPr>
          <w:rFonts w:ascii="Times New Roman" w:eastAsia="Times New Roman" w:hAnsi="Times New Roman" w:cs="Times New Roman"/>
          <w:b/>
          <w:bCs/>
          <w:sz w:val="24"/>
          <w:szCs w:val="24"/>
          <w:lang w:val="en-US" w:eastAsia="bg-BG"/>
        </w:rPr>
        <w:t>(1</w:t>
      </w:r>
      <w:r w:rsidRPr="001B2F54">
        <w:rPr>
          <w:rFonts w:ascii="Times New Roman" w:eastAsia="Times New Roman" w:hAnsi="Times New Roman" w:cs="Times New Roman"/>
          <w:bCs/>
          <w:sz w:val="24"/>
          <w:szCs w:val="24"/>
          <w:lang w:val="en-US" w:eastAsia="bg-BG"/>
        </w:rPr>
        <w:t xml:space="preserve">) </w:t>
      </w:r>
      <w:r w:rsidR="0075017A" w:rsidRPr="001B2F54">
        <w:rPr>
          <w:rFonts w:ascii="Times New Roman" w:eastAsia="Times New Roman" w:hAnsi="Times New Roman" w:cs="Times New Roman"/>
          <w:bCs/>
          <w:sz w:val="24"/>
          <w:szCs w:val="24"/>
          <w:lang w:val="en-US" w:eastAsia="bg-BG"/>
        </w:rPr>
        <w:t xml:space="preserve"> За ползване на у</w:t>
      </w:r>
      <w:r w:rsidR="002B2A18" w:rsidRPr="001B2F54">
        <w:rPr>
          <w:rFonts w:ascii="Times New Roman" w:eastAsia="Times New Roman" w:hAnsi="Times New Roman" w:cs="Times New Roman"/>
          <w:bCs/>
          <w:sz w:val="24"/>
          <w:szCs w:val="24"/>
          <w:lang w:val="en-US" w:eastAsia="bg-BG"/>
        </w:rPr>
        <w:t xml:space="preserve">слугите на Детска млечна кухня </w:t>
      </w:r>
      <w:r w:rsidR="0075017A" w:rsidRPr="001B2F54">
        <w:rPr>
          <w:rFonts w:ascii="Times New Roman" w:eastAsia="Times New Roman" w:hAnsi="Times New Roman" w:cs="Times New Roman"/>
          <w:bCs/>
          <w:sz w:val="24"/>
          <w:szCs w:val="24"/>
          <w:lang w:val="en-US" w:eastAsia="bg-BG"/>
        </w:rPr>
        <w:t xml:space="preserve">за деца от 10 месеца до </w:t>
      </w:r>
      <w:r w:rsidR="002B2A18" w:rsidRPr="001B2F54">
        <w:rPr>
          <w:rFonts w:ascii="Times New Roman" w:eastAsia="Times New Roman" w:hAnsi="Times New Roman" w:cs="Times New Roman"/>
          <w:bCs/>
          <w:sz w:val="24"/>
          <w:szCs w:val="24"/>
          <w:lang w:val="en-US" w:eastAsia="bg-BG"/>
        </w:rPr>
        <w:t>навършване на 3-годишна възраст</w:t>
      </w:r>
      <w:r w:rsidR="0075017A" w:rsidRPr="001B2F54">
        <w:rPr>
          <w:rFonts w:ascii="Times New Roman" w:eastAsia="Times New Roman" w:hAnsi="Times New Roman" w:cs="Times New Roman"/>
          <w:bCs/>
          <w:sz w:val="24"/>
          <w:szCs w:val="24"/>
          <w:lang w:val="en-US" w:eastAsia="bg-BG"/>
        </w:rPr>
        <w:t xml:space="preserve"> родители (настойници, попечители) заплащат стойността на 1 (един) купон за храноден на едно дете в размер</w:t>
      </w:r>
      <w:r w:rsidR="0075017A" w:rsidRPr="001B2F54">
        <w:rPr>
          <w:rFonts w:ascii="Times New Roman" w:eastAsia="Times New Roman" w:hAnsi="Times New Roman" w:cs="Times New Roman"/>
          <w:bCs/>
          <w:sz w:val="24"/>
          <w:szCs w:val="24"/>
          <w:lang w:eastAsia="bg-BG"/>
        </w:rPr>
        <w:t xml:space="preserve"> съгласно </w:t>
      </w:r>
      <w:r w:rsidR="00605314" w:rsidRPr="001B2F54">
        <w:rPr>
          <w:rFonts w:ascii="Times New Roman" w:eastAsia="Times New Roman" w:hAnsi="Times New Roman" w:cs="Times New Roman"/>
          <w:bCs/>
          <w:sz w:val="24"/>
          <w:szCs w:val="24"/>
          <w:lang w:eastAsia="bg-BG"/>
        </w:rPr>
        <w:t>Приложение №3</w:t>
      </w:r>
      <w:r w:rsidR="00043AC0" w:rsidRPr="001B2F54">
        <w:rPr>
          <w:rFonts w:ascii="Times New Roman" w:eastAsia="Times New Roman" w:hAnsi="Times New Roman" w:cs="Times New Roman"/>
          <w:bCs/>
          <w:sz w:val="24"/>
          <w:szCs w:val="24"/>
          <w:lang w:eastAsia="bg-BG"/>
        </w:rPr>
        <w:t>.</w:t>
      </w:r>
      <w:r w:rsidR="0075017A" w:rsidRPr="001B2F54">
        <w:rPr>
          <w:rFonts w:ascii="Times New Roman" w:eastAsia="Times New Roman" w:hAnsi="Times New Roman" w:cs="Times New Roman"/>
          <w:bCs/>
          <w:sz w:val="24"/>
          <w:szCs w:val="24"/>
          <w:lang w:val="en-US" w:eastAsia="bg-BG"/>
        </w:rPr>
        <w:t xml:space="preserve"> </w:t>
      </w:r>
    </w:p>
    <w:p w14:paraId="4F785EE9" w14:textId="77777777" w:rsidR="0075017A" w:rsidRDefault="0075017A" w:rsidP="007A79E3">
      <w:pPr>
        <w:tabs>
          <w:tab w:val="left" w:pos="572"/>
        </w:tabs>
        <w:spacing w:line="240" w:lineRule="auto"/>
        <w:jc w:val="both"/>
        <w:rPr>
          <w:rFonts w:ascii="Times New Roman" w:eastAsia="Times New Roman" w:hAnsi="Times New Roman" w:cs="Times New Roman"/>
          <w:bCs/>
          <w:sz w:val="24"/>
          <w:szCs w:val="24"/>
          <w:lang w:eastAsia="bg-BG"/>
        </w:rPr>
      </w:pPr>
      <w:r w:rsidRPr="007A79E3">
        <w:rPr>
          <w:rFonts w:ascii="Times New Roman" w:eastAsia="Times New Roman" w:hAnsi="Times New Roman" w:cs="Times New Roman"/>
          <w:b/>
          <w:bCs/>
          <w:sz w:val="24"/>
          <w:szCs w:val="24"/>
          <w:lang w:val="en-US" w:eastAsia="bg-BG"/>
        </w:rPr>
        <w:t>(2)</w:t>
      </w:r>
      <w:r w:rsidRPr="001B2F54">
        <w:rPr>
          <w:rFonts w:ascii="Times New Roman" w:eastAsia="Times New Roman" w:hAnsi="Times New Roman" w:cs="Times New Roman"/>
          <w:bCs/>
          <w:sz w:val="24"/>
          <w:szCs w:val="24"/>
          <w:lang w:val="en-US" w:eastAsia="bg-BG"/>
        </w:rPr>
        <w:t xml:space="preserve"> За ползване у</w:t>
      </w:r>
      <w:r w:rsidR="00792FCB" w:rsidRPr="001B2F54">
        <w:rPr>
          <w:rFonts w:ascii="Times New Roman" w:eastAsia="Times New Roman" w:hAnsi="Times New Roman" w:cs="Times New Roman"/>
          <w:bCs/>
          <w:sz w:val="24"/>
          <w:szCs w:val="24"/>
          <w:lang w:val="en-US" w:eastAsia="bg-BG"/>
        </w:rPr>
        <w:t xml:space="preserve">слугите на Детска млечна кухня </w:t>
      </w:r>
      <w:r w:rsidRPr="001B2F54">
        <w:rPr>
          <w:rFonts w:ascii="Times New Roman" w:eastAsia="Times New Roman" w:hAnsi="Times New Roman" w:cs="Times New Roman"/>
          <w:bCs/>
          <w:sz w:val="24"/>
          <w:szCs w:val="24"/>
          <w:lang w:val="en-US" w:eastAsia="bg-BG"/>
        </w:rPr>
        <w:t xml:space="preserve">за деца от 10 месеца до </w:t>
      </w:r>
      <w:r w:rsidR="00792FCB" w:rsidRPr="001B2F54">
        <w:rPr>
          <w:rFonts w:ascii="Times New Roman" w:eastAsia="Times New Roman" w:hAnsi="Times New Roman" w:cs="Times New Roman"/>
          <w:bCs/>
          <w:sz w:val="24"/>
          <w:szCs w:val="24"/>
          <w:lang w:val="en-US" w:eastAsia="bg-BG"/>
        </w:rPr>
        <w:t>навършване на 3-годишна възраст</w:t>
      </w:r>
      <w:r w:rsidRPr="001B2F54">
        <w:rPr>
          <w:rFonts w:ascii="Times New Roman" w:eastAsia="Times New Roman" w:hAnsi="Times New Roman" w:cs="Times New Roman"/>
          <w:bCs/>
          <w:sz w:val="24"/>
          <w:szCs w:val="24"/>
          <w:lang w:val="en-US" w:eastAsia="bg-BG"/>
        </w:rPr>
        <w:t xml:space="preserve"> родителите (настойниците, попечителите) на деца на които поне единия</w:t>
      </w:r>
      <w:r w:rsidR="00792FCB" w:rsidRPr="001B2F54">
        <w:rPr>
          <w:rFonts w:ascii="Times New Roman" w:eastAsia="Times New Roman" w:hAnsi="Times New Roman" w:cs="Times New Roman"/>
          <w:bCs/>
          <w:sz w:val="24"/>
          <w:szCs w:val="24"/>
          <w:lang w:eastAsia="bg-BG"/>
        </w:rPr>
        <w:t>т</w:t>
      </w:r>
      <w:r w:rsidRPr="001B2F54">
        <w:rPr>
          <w:rFonts w:ascii="Times New Roman" w:eastAsia="Times New Roman" w:hAnsi="Times New Roman" w:cs="Times New Roman"/>
          <w:bCs/>
          <w:sz w:val="24"/>
          <w:szCs w:val="24"/>
          <w:lang w:val="en-US" w:eastAsia="bg-BG"/>
        </w:rPr>
        <w:t xml:space="preserve"> от тях е с постоянен адрес на територията на община Созопол, заплащат такса за 1 (един) купон за храноден на едно дете, в размер</w:t>
      </w:r>
      <w:r w:rsidR="00605314" w:rsidRPr="001B2F54">
        <w:rPr>
          <w:rFonts w:ascii="Times New Roman" w:eastAsia="Times New Roman" w:hAnsi="Times New Roman" w:cs="Times New Roman"/>
          <w:bCs/>
          <w:sz w:val="24"/>
          <w:szCs w:val="24"/>
          <w:lang w:eastAsia="bg-BG"/>
        </w:rPr>
        <w:t xml:space="preserve"> съгласно Приложение №3</w:t>
      </w:r>
      <w:r w:rsidR="00792FCB" w:rsidRPr="001B2F54">
        <w:rPr>
          <w:rFonts w:ascii="Times New Roman" w:eastAsia="Times New Roman" w:hAnsi="Times New Roman" w:cs="Times New Roman"/>
          <w:bCs/>
          <w:sz w:val="24"/>
          <w:szCs w:val="24"/>
          <w:lang w:eastAsia="bg-BG"/>
        </w:rPr>
        <w:t>.</w:t>
      </w:r>
    </w:p>
    <w:p w14:paraId="57DDDDBF" w14:textId="77777777" w:rsidR="000355E0" w:rsidRPr="000355E0" w:rsidRDefault="000355E0" w:rsidP="000355E0">
      <w:pPr>
        <w:tabs>
          <w:tab w:val="left" w:pos="572"/>
        </w:tabs>
        <w:spacing w:line="240" w:lineRule="auto"/>
        <w:rPr>
          <w:rFonts w:ascii="Times New Roman" w:eastAsia="Times New Roman" w:hAnsi="Times New Roman" w:cs="Times New Roman"/>
          <w:bCs/>
          <w:sz w:val="24"/>
          <w:szCs w:val="24"/>
          <w:lang w:eastAsia="bg-BG"/>
        </w:rPr>
      </w:pPr>
      <w:r w:rsidRPr="000355E0">
        <w:rPr>
          <w:rFonts w:ascii="Times New Roman" w:hAnsi="Times New Roman" w:cs="Times New Roman"/>
          <w:b/>
          <w:sz w:val="24"/>
          <w:szCs w:val="24"/>
          <w:shd w:val="clear" w:color="auto" w:fill="FFFFFF"/>
        </w:rPr>
        <w:t>(3)</w:t>
      </w:r>
      <w:r w:rsidRPr="000355E0">
        <w:rPr>
          <w:rFonts w:ascii="Times New Roman" w:hAnsi="Times New Roman" w:cs="Times New Roman"/>
          <w:sz w:val="24"/>
          <w:szCs w:val="24"/>
          <w:shd w:val="clear" w:color="auto" w:fill="FFFFFF"/>
        </w:rPr>
        <w:t> </w:t>
      </w:r>
      <w:r w:rsidRPr="000355E0">
        <w:rPr>
          <w:rFonts w:ascii="Times New Roman" w:hAnsi="Times New Roman" w:cs="Times New Roman"/>
          <w:b/>
          <w:i/>
          <w:sz w:val="24"/>
          <w:szCs w:val="24"/>
          <w:shd w:val="clear" w:color="auto" w:fill="FFFFFF"/>
        </w:rPr>
        <w:t>/</w:t>
      </w:r>
      <w:r w:rsidRPr="000355E0">
        <w:rPr>
          <w:rStyle w:val="af4"/>
          <w:rFonts w:ascii="Times New Roman" w:hAnsi="Times New Roman" w:cs="Times New Roman"/>
          <w:b w:val="0"/>
          <w:i/>
          <w:sz w:val="24"/>
          <w:szCs w:val="24"/>
          <w:shd w:val="clear" w:color="auto" w:fill="FFFFFF"/>
        </w:rPr>
        <w:t>Нова с Решение №252/26.07.2024 г./</w:t>
      </w:r>
      <w:r w:rsidRPr="000355E0">
        <w:rPr>
          <w:rFonts w:ascii="Times New Roman" w:hAnsi="Times New Roman" w:cs="Times New Roman"/>
          <w:sz w:val="24"/>
          <w:szCs w:val="24"/>
          <w:shd w:val="clear" w:color="auto" w:fill="FFFFFF"/>
        </w:rPr>
        <w:t>  Таксите по чл. 1 и ал. 2 се заплащат с 50 % намаление за:</w:t>
      </w:r>
      <w:r w:rsidRPr="000355E0">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r>
      <w:r w:rsidRPr="000355E0">
        <w:rPr>
          <w:rFonts w:ascii="Times New Roman" w:hAnsi="Times New Roman" w:cs="Times New Roman"/>
          <w:sz w:val="24"/>
          <w:szCs w:val="24"/>
          <w:shd w:val="clear" w:color="auto" w:fill="FFFFFF"/>
        </w:rPr>
        <w:t>1. второ, трето и следващи деца в семейството, които ползват едновременно услугите на Детска млечна кухня;</w:t>
      </w:r>
      <w:r w:rsidRPr="000355E0">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r>
      <w:r w:rsidRPr="000355E0">
        <w:rPr>
          <w:rFonts w:ascii="Times New Roman" w:hAnsi="Times New Roman" w:cs="Times New Roman"/>
          <w:sz w:val="24"/>
          <w:szCs w:val="24"/>
          <w:shd w:val="clear" w:color="auto" w:fill="FFFFFF"/>
        </w:rPr>
        <w:t>2. деца сираци;</w:t>
      </w:r>
      <w:r w:rsidRPr="000355E0">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r>
      <w:r w:rsidRPr="000355E0">
        <w:rPr>
          <w:rFonts w:ascii="Times New Roman" w:hAnsi="Times New Roman" w:cs="Times New Roman"/>
          <w:sz w:val="24"/>
          <w:szCs w:val="24"/>
          <w:shd w:val="clear" w:color="auto" w:fill="FFFFFF"/>
        </w:rPr>
        <w:t>3. деца, на които един от родителите е с намалена работоспособност 90% и над 90 %, установено с експертно решение на ТЕЛК/НЕЛК;</w:t>
      </w:r>
      <w:r w:rsidRPr="000355E0">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b/>
      </w:r>
      <w:r w:rsidRPr="000355E0">
        <w:rPr>
          <w:rFonts w:ascii="Times New Roman" w:hAnsi="Times New Roman" w:cs="Times New Roman"/>
          <w:sz w:val="24"/>
          <w:szCs w:val="24"/>
          <w:shd w:val="clear" w:color="auto" w:fill="FFFFFF"/>
        </w:rPr>
        <w:t>4. деца с увреждания 50% и над 50%, установено с експертно решение на ТЕЛК /НЕЛК“</w:t>
      </w:r>
    </w:p>
    <w:p w14:paraId="7590BEB3" w14:textId="77777777" w:rsidR="00675452" w:rsidRPr="001B2F54" w:rsidRDefault="000355E0" w:rsidP="007A79E3">
      <w:pPr>
        <w:tabs>
          <w:tab w:val="left" w:pos="572"/>
        </w:tabs>
        <w:spacing w:line="240" w:lineRule="auto"/>
        <w:jc w:val="both"/>
        <w:rPr>
          <w:rFonts w:ascii="Times New Roman" w:eastAsia="Times New Roman" w:hAnsi="Times New Roman" w:cs="Times New Roman"/>
          <w:bCs/>
          <w:sz w:val="24"/>
          <w:szCs w:val="24"/>
          <w:lang w:val="en-US" w:eastAsia="bg-BG"/>
        </w:rPr>
      </w:pPr>
      <w:r>
        <w:rPr>
          <w:rFonts w:ascii="Times New Roman" w:eastAsia="Times New Roman" w:hAnsi="Times New Roman" w:cs="Times New Roman"/>
          <w:b/>
          <w:bCs/>
          <w:sz w:val="24"/>
          <w:szCs w:val="24"/>
          <w:lang w:val="en-US" w:eastAsia="bg-BG"/>
        </w:rPr>
        <w:t>(</w:t>
      </w:r>
      <w:r>
        <w:rPr>
          <w:rFonts w:ascii="Times New Roman" w:eastAsia="Times New Roman" w:hAnsi="Times New Roman" w:cs="Times New Roman"/>
          <w:b/>
          <w:bCs/>
          <w:sz w:val="24"/>
          <w:szCs w:val="24"/>
          <w:lang w:eastAsia="bg-BG"/>
        </w:rPr>
        <w:t>4</w:t>
      </w:r>
      <w:r w:rsidR="0075017A" w:rsidRPr="007A79E3">
        <w:rPr>
          <w:rFonts w:ascii="Times New Roman" w:eastAsia="Times New Roman" w:hAnsi="Times New Roman" w:cs="Times New Roman"/>
          <w:b/>
          <w:bCs/>
          <w:sz w:val="24"/>
          <w:szCs w:val="24"/>
          <w:lang w:val="en-US" w:eastAsia="bg-BG"/>
        </w:rPr>
        <w:t>)</w:t>
      </w:r>
      <w:r w:rsidR="0075017A" w:rsidRPr="001B2F54">
        <w:rPr>
          <w:rFonts w:ascii="Times New Roman" w:eastAsia="Times New Roman" w:hAnsi="Times New Roman" w:cs="Times New Roman"/>
          <w:bCs/>
          <w:sz w:val="24"/>
          <w:szCs w:val="24"/>
          <w:lang w:val="en-US" w:eastAsia="bg-BG"/>
        </w:rPr>
        <w:t xml:space="preserve"> </w:t>
      </w:r>
      <w:r w:rsidRPr="000355E0">
        <w:rPr>
          <w:rFonts w:ascii="Times New Roman" w:hAnsi="Times New Roman" w:cs="Times New Roman"/>
          <w:b/>
          <w:i/>
          <w:sz w:val="24"/>
          <w:szCs w:val="24"/>
          <w:shd w:val="clear" w:color="auto" w:fill="FFFFFF"/>
        </w:rPr>
        <w:t>/</w:t>
      </w:r>
      <w:r>
        <w:rPr>
          <w:rStyle w:val="af4"/>
          <w:rFonts w:ascii="Times New Roman" w:hAnsi="Times New Roman" w:cs="Times New Roman"/>
          <w:b w:val="0"/>
          <w:i/>
          <w:sz w:val="24"/>
          <w:szCs w:val="24"/>
          <w:shd w:val="clear" w:color="auto" w:fill="FFFFFF"/>
        </w:rPr>
        <w:t>Изм.</w:t>
      </w:r>
      <w:r w:rsidRPr="000355E0">
        <w:rPr>
          <w:rStyle w:val="af4"/>
          <w:rFonts w:ascii="Times New Roman" w:hAnsi="Times New Roman" w:cs="Times New Roman"/>
          <w:b w:val="0"/>
          <w:i/>
          <w:sz w:val="24"/>
          <w:szCs w:val="24"/>
          <w:shd w:val="clear" w:color="auto" w:fill="FFFFFF"/>
        </w:rPr>
        <w:t xml:space="preserve"> с Решение №252/26.07.2024 г.</w:t>
      </w:r>
      <w:proofErr w:type="gramStart"/>
      <w:r w:rsidRPr="000355E0">
        <w:rPr>
          <w:rStyle w:val="af4"/>
          <w:rFonts w:ascii="Times New Roman" w:hAnsi="Times New Roman" w:cs="Times New Roman"/>
          <w:b w:val="0"/>
          <w:i/>
          <w:sz w:val="24"/>
          <w:szCs w:val="24"/>
          <w:shd w:val="clear" w:color="auto" w:fill="FFFFFF"/>
        </w:rPr>
        <w:t>/</w:t>
      </w:r>
      <w:r w:rsidRPr="000355E0">
        <w:rPr>
          <w:rFonts w:ascii="Times New Roman" w:hAnsi="Times New Roman" w:cs="Times New Roman"/>
          <w:sz w:val="24"/>
          <w:szCs w:val="24"/>
          <w:shd w:val="clear" w:color="auto" w:fill="FFFFFF"/>
        </w:rPr>
        <w:t xml:space="preserve">  </w:t>
      </w:r>
      <w:r w:rsidR="0075017A" w:rsidRPr="001B2F54">
        <w:rPr>
          <w:rFonts w:ascii="Times New Roman" w:eastAsia="Times New Roman" w:hAnsi="Times New Roman" w:cs="Times New Roman"/>
          <w:bCs/>
          <w:sz w:val="24"/>
          <w:szCs w:val="24"/>
          <w:lang w:val="en-US" w:eastAsia="bg-BG"/>
        </w:rPr>
        <w:t>Таксата</w:t>
      </w:r>
      <w:proofErr w:type="gramEnd"/>
      <w:r w:rsidR="0075017A" w:rsidRPr="001B2F54">
        <w:rPr>
          <w:rFonts w:ascii="Times New Roman" w:eastAsia="Times New Roman" w:hAnsi="Times New Roman" w:cs="Times New Roman"/>
          <w:bCs/>
          <w:sz w:val="24"/>
          <w:szCs w:val="24"/>
          <w:lang w:val="en-US" w:eastAsia="bg-BG"/>
        </w:rPr>
        <w:t xml:space="preserve"> се заплаща при закупуване на седмичен купон за храна, с който се заявява детската храна</w:t>
      </w:r>
      <w:r w:rsidR="004B41DA" w:rsidRPr="001B2F54">
        <w:rPr>
          <w:rFonts w:ascii="Times New Roman" w:eastAsia="Times New Roman" w:hAnsi="Times New Roman" w:cs="Times New Roman"/>
          <w:bCs/>
          <w:sz w:val="24"/>
          <w:szCs w:val="24"/>
          <w:lang w:val="en-US" w:eastAsia="bg-BG"/>
        </w:rPr>
        <w:t xml:space="preserve"> за следващата работна седмица.</w:t>
      </w:r>
    </w:p>
    <w:p w14:paraId="4CF0E2D2" w14:textId="77777777" w:rsidR="00E52F09" w:rsidRPr="001B2F54" w:rsidRDefault="00B5001C" w:rsidP="007A79E3">
      <w:pPr>
        <w:tabs>
          <w:tab w:val="left" w:pos="572"/>
        </w:tabs>
        <w:spacing w:line="240" w:lineRule="auto"/>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Cs/>
          <w:sz w:val="24"/>
          <w:szCs w:val="24"/>
          <w:lang w:eastAsia="bg-BG"/>
        </w:rPr>
        <w:t xml:space="preserve"> </w:t>
      </w:r>
      <w:r w:rsidR="00675452" w:rsidRPr="007A79E3">
        <w:rPr>
          <w:rFonts w:ascii="Times New Roman" w:eastAsia="Times New Roman" w:hAnsi="Times New Roman" w:cs="Times New Roman"/>
          <w:b/>
          <w:bCs/>
          <w:sz w:val="24"/>
          <w:szCs w:val="24"/>
          <w:lang w:val="en-US" w:eastAsia="bg-BG"/>
        </w:rPr>
        <w:t>(</w:t>
      </w:r>
      <w:r w:rsidR="000355E0">
        <w:rPr>
          <w:rFonts w:ascii="Times New Roman" w:eastAsia="Times New Roman" w:hAnsi="Times New Roman" w:cs="Times New Roman"/>
          <w:b/>
          <w:bCs/>
          <w:sz w:val="24"/>
          <w:szCs w:val="24"/>
          <w:lang w:eastAsia="bg-BG"/>
        </w:rPr>
        <w:t>5</w:t>
      </w:r>
      <w:r w:rsidR="00675452" w:rsidRPr="007A79E3">
        <w:rPr>
          <w:rFonts w:ascii="Times New Roman" w:eastAsia="Times New Roman" w:hAnsi="Times New Roman" w:cs="Times New Roman"/>
          <w:b/>
          <w:bCs/>
          <w:sz w:val="24"/>
          <w:szCs w:val="24"/>
          <w:lang w:val="en-US" w:eastAsia="bg-BG"/>
        </w:rPr>
        <w:t>)</w:t>
      </w:r>
      <w:r w:rsidR="00675452" w:rsidRPr="001B2F54">
        <w:rPr>
          <w:rFonts w:ascii="Times New Roman" w:eastAsia="Times New Roman" w:hAnsi="Times New Roman" w:cs="Times New Roman"/>
          <w:bCs/>
          <w:sz w:val="24"/>
          <w:szCs w:val="24"/>
          <w:lang w:eastAsia="bg-BG"/>
        </w:rPr>
        <w:t xml:space="preserve"> </w:t>
      </w:r>
      <w:r w:rsidR="000355E0" w:rsidRPr="000355E0">
        <w:rPr>
          <w:rFonts w:ascii="Times New Roman" w:hAnsi="Times New Roman" w:cs="Times New Roman"/>
          <w:b/>
          <w:i/>
          <w:sz w:val="24"/>
          <w:szCs w:val="24"/>
          <w:shd w:val="clear" w:color="auto" w:fill="FFFFFF"/>
        </w:rPr>
        <w:t>/</w:t>
      </w:r>
      <w:r w:rsidR="000355E0">
        <w:rPr>
          <w:rStyle w:val="af4"/>
          <w:rFonts w:ascii="Times New Roman" w:hAnsi="Times New Roman" w:cs="Times New Roman"/>
          <w:b w:val="0"/>
          <w:i/>
          <w:sz w:val="24"/>
          <w:szCs w:val="24"/>
          <w:shd w:val="clear" w:color="auto" w:fill="FFFFFF"/>
        </w:rPr>
        <w:t>Изм.</w:t>
      </w:r>
      <w:r w:rsidR="000355E0" w:rsidRPr="000355E0">
        <w:rPr>
          <w:rStyle w:val="af4"/>
          <w:rFonts w:ascii="Times New Roman" w:hAnsi="Times New Roman" w:cs="Times New Roman"/>
          <w:b w:val="0"/>
          <w:i/>
          <w:sz w:val="24"/>
          <w:szCs w:val="24"/>
          <w:shd w:val="clear" w:color="auto" w:fill="FFFFFF"/>
        </w:rPr>
        <w:t xml:space="preserve"> с Решение №252/26.07.2024 г.</w:t>
      </w:r>
      <w:proofErr w:type="gramStart"/>
      <w:r w:rsidR="000355E0" w:rsidRPr="000355E0">
        <w:rPr>
          <w:rStyle w:val="af4"/>
          <w:rFonts w:ascii="Times New Roman" w:hAnsi="Times New Roman" w:cs="Times New Roman"/>
          <w:b w:val="0"/>
          <w:i/>
          <w:sz w:val="24"/>
          <w:szCs w:val="24"/>
          <w:shd w:val="clear" w:color="auto" w:fill="FFFFFF"/>
        </w:rPr>
        <w:t>/</w:t>
      </w:r>
      <w:r w:rsidR="000355E0" w:rsidRPr="000355E0">
        <w:rPr>
          <w:rFonts w:ascii="Times New Roman" w:hAnsi="Times New Roman" w:cs="Times New Roman"/>
          <w:sz w:val="24"/>
          <w:szCs w:val="24"/>
          <w:shd w:val="clear" w:color="auto" w:fill="FFFFFF"/>
        </w:rPr>
        <w:t xml:space="preserve">  </w:t>
      </w:r>
      <w:r w:rsidR="00675452" w:rsidRPr="001B2F54">
        <w:rPr>
          <w:rFonts w:ascii="Times New Roman" w:eastAsia="Times New Roman" w:hAnsi="Times New Roman" w:cs="Times New Roman"/>
          <w:bCs/>
          <w:sz w:val="24"/>
          <w:szCs w:val="24"/>
          <w:lang w:eastAsia="bg-BG"/>
        </w:rPr>
        <w:t>Таксата</w:t>
      </w:r>
      <w:proofErr w:type="gramEnd"/>
      <w:r w:rsidR="00675452" w:rsidRPr="001B2F54">
        <w:rPr>
          <w:rFonts w:ascii="Times New Roman" w:eastAsia="Times New Roman" w:hAnsi="Times New Roman" w:cs="Times New Roman"/>
          <w:bCs/>
          <w:sz w:val="24"/>
          <w:szCs w:val="24"/>
          <w:lang w:eastAsia="bg-BG"/>
        </w:rPr>
        <w:t xml:space="preserve"> за детска млечна кухня се събира от Комплекса за социални услуги и здравеопазване. </w:t>
      </w:r>
    </w:p>
    <w:p w14:paraId="503A6DA0" w14:textId="77777777" w:rsidR="00850BE6" w:rsidRPr="001B2F54" w:rsidRDefault="00850BE6" w:rsidP="009D0605">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РАЗДЕЛ  ⅠV</w:t>
      </w:r>
      <w:r w:rsidRPr="001B2F54">
        <w:rPr>
          <w:rFonts w:ascii="Times New Roman" w:eastAsia="Times New Roman" w:hAnsi="Times New Roman" w:cs="Times New Roman"/>
          <w:b/>
          <w:bCs/>
          <w:sz w:val="24"/>
          <w:szCs w:val="24"/>
          <w:lang w:eastAsia="bg-BG"/>
        </w:rPr>
        <w:br/>
      </w:r>
      <w:r w:rsidR="004B41DA" w:rsidRPr="001B2F54">
        <w:rPr>
          <w:rFonts w:ascii="Times New Roman" w:eastAsia="Times New Roman" w:hAnsi="Times New Roman" w:cs="Times New Roman"/>
          <w:b/>
          <w:bCs/>
          <w:sz w:val="24"/>
          <w:szCs w:val="24"/>
          <w:lang w:eastAsia="bg-BG"/>
        </w:rPr>
        <w:t>ТАКСИ ЗА ТЕХНИЧЕСКИ УСЛУГИ</w:t>
      </w:r>
    </w:p>
    <w:p w14:paraId="6C8C7D12" w14:textId="77777777" w:rsidR="00DA43AF" w:rsidRPr="001B2F54" w:rsidRDefault="005F6D0D" w:rsidP="00F109B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Чл.25</w:t>
      </w:r>
      <w:r w:rsidR="00905A9C" w:rsidRPr="001B2F54">
        <w:rPr>
          <w:rFonts w:ascii="Times New Roman" w:eastAsia="Times New Roman" w:hAnsi="Times New Roman" w:cs="Times New Roman"/>
          <w:b/>
          <w:bCs/>
          <w:sz w:val="24"/>
          <w:szCs w:val="24"/>
          <w:lang w:eastAsia="bg-BG"/>
        </w:rPr>
        <w:t xml:space="preserve"> </w:t>
      </w:r>
      <w:r w:rsidR="00905A9C" w:rsidRPr="001B2F54">
        <w:rPr>
          <w:rFonts w:ascii="Times New Roman" w:eastAsia="Times New Roman" w:hAnsi="Times New Roman" w:cs="Times New Roman"/>
          <w:b/>
          <w:bCs/>
          <w:sz w:val="24"/>
          <w:szCs w:val="24"/>
          <w:lang w:val="en-US" w:eastAsia="bg-BG"/>
        </w:rPr>
        <w:t>(1</w:t>
      </w:r>
      <w:r w:rsidR="00905A9C" w:rsidRPr="001B2F54">
        <w:rPr>
          <w:rFonts w:ascii="Times New Roman" w:eastAsia="Times New Roman" w:hAnsi="Times New Roman" w:cs="Times New Roman"/>
          <w:bCs/>
          <w:sz w:val="24"/>
          <w:szCs w:val="24"/>
          <w:lang w:val="en-US" w:eastAsia="bg-BG"/>
        </w:rPr>
        <w:t xml:space="preserve">)  </w:t>
      </w:r>
      <w:r w:rsidR="00856ADF" w:rsidRPr="001B2F54">
        <w:rPr>
          <w:rFonts w:ascii="Times New Roman" w:eastAsia="Times New Roman" w:hAnsi="Times New Roman" w:cs="Times New Roman"/>
          <w:sz w:val="24"/>
          <w:szCs w:val="24"/>
          <w:lang w:eastAsia="bg-BG"/>
        </w:rPr>
        <w:t>Т</w:t>
      </w:r>
      <w:r w:rsidR="00850BE6" w:rsidRPr="001B2F54">
        <w:rPr>
          <w:rFonts w:ascii="Times New Roman" w:eastAsia="Times New Roman" w:hAnsi="Times New Roman" w:cs="Times New Roman"/>
          <w:sz w:val="24"/>
          <w:szCs w:val="24"/>
          <w:lang w:eastAsia="bg-BG"/>
        </w:rPr>
        <w:t xml:space="preserve">аксите </w:t>
      </w:r>
      <w:r w:rsidR="00856ADF" w:rsidRPr="001B2F54">
        <w:rPr>
          <w:rFonts w:ascii="Times New Roman" w:eastAsia="Times New Roman" w:hAnsi="Times New Roman" w:cs="Times New Roman"/>
          <w:sz w:val="24"/>
          <w:szCs w:val="24"/>
          <w:lang w:eastAsia="bg-BG"/>
        </w:rPr>
        <w:t xml:space="preserve">се заплащат </w:t>
      </w:r>
      <w:r w:rsidR="00850BE6" w:rsidRPr="001B2F54">
        <w:rPr>
          <w:rFonts w:ascii="Times New Roman" w:eastAsia="Times New Roman" w:hAnsi="Times New Roman" w:cs="Times New Roman"/>
          <w:sz w:val="24"/>
          <w:szCs w:val="24"/>
          <w:lang w:eastAsia="bg-BG"/>
        </w:rPr>
        <w:t>за технически услуги, които се извършват от общината и обхващат дейностите във връзка с териториалното и селищно устройство, архитектурата, строителството, благоустройството, кадастъра в селищн</w:t>
      </w:r>
      <w:r w:rsidR="0055334D" w:rsidRPr="001B2F54">
        <w:rPr>
          <w:rFonts w:ascii="Times New Roman" w:eastAsia="Times New Roman" w:hAnsi="Times New Roman" w:cs="Times New Roman"/>
          <w:sz w:val="24"/>
          <w:szCs w:val="24"/>
          <w:lang w:eastAsia="bg-BG"/>
        </w:rPr>
        <w:t>ите и извънселищните територии</w:t>
      </w:r>
      <w:r w:rsidR="00E81326" w:rsidRPr="001B2F54">
        <w:rPr>
          <w:rFonts w:ascii="Times New Roman" w:eastAsia="Times New Roman" w:hAnsi="Times New Roman" w:cs="Times New Roman"/>
          <w:sz w:val="24"/>
          <w:szCs w:val="24"/>
          <w:lang w:eastAsia="bg-BG"/>
        </w:rPr>
        <w:t>.</w:t>
      </w:r>
    </w:p>
    <w:p w14:paraId="64A71598" w14:textId="77777777" w:rsidR="00E47D15" w:rsidRPr="001B2F54" w:rsidRDefault="00905A9C" w:rsidP="00F109B3">
      <w:pPr>
        <w:spacing w:line="240" w:lineRule="auto"/>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
          <w:bCs/>
          <w:sz w:val="24"/>
          <w:szCs w:val="24"/>
          <w:lang w:val="en-US" w:eastAsia="bg-BG"/>
        </w:rPr>
        <w:t>(</w:t>
      </w:r>
      <w:r w:rsidRPr="001B2F54">
        <w:rPr>
          <w:rFonts w:ascii="Times New Roman" w:eastAsia="Times New Roman" w:hAnsi="Times New Roman" w:cs="Times New Roman"/>
          <w:b/>
          <w:bCs/>
          <w:sz w:val="24"/>
          <w:szCs w:val="24"/>
          <w:lang w:eastAsia="bg-BG"/>
        </w:rPr>
        <w:t>2</w:t>
      </w:r>
      <w:r w:rsidRPr="001B2F54">
        <w:rPr>
          <w:rFonts w:ascii="Times New Roman" w:eastAsia="Times New Roman" w:hAnsi="Times New Roman" w:cs="Times New Roman"/>
          <w:bCs/>
          <w:sz w:val="24"/>
          <w:szCs w:val="24"/>
          <w:lang w:val="en-US" w:eastAsia="bg-BG"/>
        </w:rPr>
        <w:t xml:space="preserve">) </w:t>
      </w:r>
      <w:r w:rsidRPr="001B2F54">
        <w:rPr>
          <w:rFonts w:ascii="Times New Roman" w:eastAsia="Times New Roman" w:hAnsi="Times New Roman" w:cs="Times New Roman"/>
          <w:bCs/>
          <w:sz w:val="24"/>
          <w:szCs w:val="24"/>
          <w:lang w:eastAsia="bg-BG"/>
        </w:rPr>
        <w:t>Общински съвет Созопол определя размера на таксите по този раздел в Приложе</w:t>
      </w:r>
      <w:r w:rsidR="00EA5188" w:rsidRPr="001B2F54">
        <w:rPr>
          <w:rFonts w:ascii="Times New Roman" w:eastAsia="Times New Roman" w:hAnsi="Times New Roman" w:cs="Times New Roman"/>
          <w:bCs/>
          <w:sz w:val="24"/>
          <w:szCs w:val="24"/>
          <w:lang w:eastAsia="bg-BG"/>
        </w:rPr>
        <w:t xml:space="preserve">ние №4 към настоящата наредба. </w:t>
      </w:r>
    </w:p>
    <w:p w14:paraId="78F4645F" w14:textId="77777777" w:rsidR="00DA43AF" w:rsidRPr="001B2F54" w:rsidRDefault="00EA5188" w:rsidP="00F109B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val="en-US" w:eastAsia="bg-BG"/>
        </w:rPr>
        <w:t>(</w:t>
      </w:r>
      <w:r w:rsidRPr="001B2F54">
        <w:rPr>
          <w:rFonts w:ascii="Times New Roman" w:eastAsia="Times New Roman" w:hAnsi="Times New Roman" w:cs="Times New Roman"/>
          <w:b/>
          <w:bCs/>
          <w:sz w:val="24"/>
          <w:szCs w:val="24"/>
          <w:lang w:eastAsia="bg-BG"/>
        </w:rPr>
        <w:t>3</w:t>
      </w:r>
      <w:r w:rsidR="00F109B3">
        <w:rPr>
          <w:rFonts w:ascii="Times New Roman" w:eastAsia="Times New Roman" w:hAnsi="Times New Roman" w:cs="Times New Roman"/>
          <w:bCs/>
          <w:sz w:val="24"/>
          <w:szCs w:val="24"/>
          <w:lang w:val="en-US" w:eastAsia="bg-BG"/>
        </w:rPr>
        <w:t xml:space="preserve">) </w:t>
      </w:r>
      <w:r w:rsidR="00850BE6" w:rsidRPr="001B2F54">
        <w:rPr>
          <w:rFonts w:ascii="Times New Roman" w:eastAsia="Times New Roman" w:hAnsi="Times New Roman" w:cs="Times New Roman"/>
          <w:sz w:val="24"/>
          <w:szCs w:val="24"/>
          <w:lang w:eastAsia="bg-BG"/>
        </w:rPr>
        <w:t>Таксите за технически услуги се заплащат от физическите и юридическите лица, ползватели на услугата, при п</w:t>
      </w:r>
      <w:r w:rsidR="00E81326" w:rsidRPr="001B2F54">
        <w:rPr>
          <w:rFonts w:ascii="Times New Roman" w:eastAsia="Times New Roman" w:hAnsi="Times New Roman" w:cs="Times New Roman"/>
          <w:sz w:val="24"/>
          <w:szCs w:val="24"/>
          <w:lang w:eastAsia="bg-BG"/>
        </w:rPr>
        <w:t>редявяване на искането.</w:t>
      </w:r>
    </w:p>
    <w:p w14:paraId="52BB8FE4" w14:textId="77777777" w:rsidR="00B44A10" w:rsidRPr="001B2F54" w:rsidRDefault="00E47D15" w:rsidP="00F109B3">
      <w:pPr>
        <w:spacing w:after="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 xml:space="preserve">Чл.26 </w:t>
      </w:r>
      <w:r w:rsidR="00D75E42" w:rsidRPr="00D75E42">
        <w:rPr>
          <w:rFonts w:ascii="Times New Roman" w:eastAsia="Times New Roman" w:hAnsi="Times New Roman" w:cs="Times New Roman"/>
          <w:bCs/>
          <w:sz w:val="24"/>
          <w:szCs w:val="24"/>
          <w:lang w:eastAsia="bg-BG"/>
        </w:rPr>
        <w:t>Съгласно ЗМДТ</w:t>
      </w:r>
      <w:r w:rsidR="00D75E42">
        <w:rPr>
          <w:rFonts w:ascii="Times New Roman" w:eastAsia="Times New Roman" w:hAnsi="Times New Roman" w:cs="Times New Roman"/>
          <w:b/>
          <w:bCs/>
          <w:sz w:val="24"/>
          <w:szCs w:val="24"/>
          <w:lang w:eastAsia="bg-BG"/>
        </w:rPr>
        <w:t xml:space="preserve"> </w:t>
      </w:r>
      <w:r w:rsidR="00D75E42">
        <w:rPr>
          <w:rFonts w:ascii="Times New Roman" w:eastAsia="Times New Roman" w:hAnsi="Times New Roman" w:cs="Times New Roman"/>
          <w:sz w:val="24"/>
          <w:szCs w:val="24"/>
          <w:lang w:eastAsia="bg-BG"/>
        </w:rPr>
        <w:t>р</w:t>
      </w:r>
      <w:r w:rsidR="00B44A10" w:rsidRPr="001B2F54">
        <w:rPr>
          <w:rFonts w:ascii="Times New Roman" w:eastAsia="Times New Roman" w:hAnsi="Times New Roman" w:cs="Times New Roman"/>
          <w:sz w:val="24"/>
          <w:szCs w:val="24"/>
          <w:lang w:eastAsia="bg-BG"/>
        </w:rPr>
        <w:t>азмерът на таксите за технически услуги се определя, съгласно чл. 7 и 8 от ЗМДТ:</w:t>
      </w:r>
    </w:p>
    <w:p w14:paraId="008BEF94" w14:textId="77777777" w:rsidR="00B44A10" w:rsidRPr="001B2F54" w:rsidRDefault="00B44A10"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1. за издаване на скица за недвижим имот;</w:t>
      </w:r>
    </w:p>
    <w:p w14:paraId="1372BAC3" w14:textId="77777777" w:rsidR="00B44A10" w:rsidRPr="001B2F54" w:rsidRDefault="00B44A10"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lastRenderedPageBreak/>
        <w:t>2. за издаване на скица за недвижим имот с указан начин на застрояване;</w:t>
      </w:r>
    </w:p>
    <w:p w14:paraId="337394F2" w14:textId="77777777" w:rsidR="00B44A10" w:rsidRPr="001B2F54" w:rsidRDefault="00B44A10"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3. за презаверяване на скици, от издаването на които са изтекли 6 месеца;</w:t>
      </w:r>
    </w:p>
    <w:p w14:paraId="7425DF8A" w14:textId="77777777" w:rsidR="00B44A10" w:rsidRPr="001B2F54" w:rsidRDefault="00B44A10"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4. за определяне на строителна линия и ниво на строеж:</w:t>
      </w:r>
    </w:p>
    <w:p w14:paraId="6BFDAE99" w14:textId="77777777" w:rsidR="00B44A10" w:rsidRPr="001B2F54" w:rsidRDefault="00B44A10"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5. за издаване на удостоверения за факти и обстоятелства по териториалното и селищното устройство;</w:t>
      </w:r>
    </w:p>
    <w:p w14:paraId="7E2016BE" w14:textId="77777777" w:rsidR="00B44A10" w:rsidRPr="001B2F54" w:rsidRDefault="00B44A10"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6. за заверяване на преписи от документи и на копия от планове и документацията към тях;</w:t>
      </w:r>
    </w:p>
    <w:p w14:paraId="30157E45" w14:textId="77777777" w:rsidR="00B44A10" w:rsidRPr="001B2F54" w:rsidRDefault="00B44A10"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7. за издаване на разрешение за поставяне на временни съоръжения за търговия - маси, павилиони, кабини и др.;</w:t>
      </w:r>
    </w:p>
    <w:p w14:paraId="4399F1A9" w14:textId="77777777" w:rsidR="00B44A10" w:rsidRPr="001B2F54" w:rsidRDefault="00B44A10" w:rsidP="009D0605">
      <w:pPr>
        <w:spacing w:after="0" w:line="240" w:lineRule="auto"/>
        <w:ind w:firstLine="708"/>
        <w:jc w:val="both"/>
        <w:rPr>
          <w:rFonts w:ascii="Times New Roman" w:eastAsia="Times New Roman" w:hAnsi="Times New Roman" w:cs="Times New Roman"/>
          <w:sz w:val="24"/>
          <w:szCs w:val="24"/>
          <w:lang w:val="en-US" w:eastAsia="bg-BG"/>
        </w:rPr>
      </w:pPr>
      <w:r w:rsidRPr="001B2F54">
        <w:rPr>
          <w:rFonts w:ascii="Times New Roman" w:eastAsia="Times New Roman" w:hAnsi="Times New Roman" w:cs="Times New Roman"/>
          <w:sz w:val="24"/>
          <w:szCs w:val="24"/>
          <w:lang w:eastAsia="bg-BG"/>
        </w:rPr>
        <w:t xml:space="preserve">8. за издаване на разрешение за строеж, основен </w:t>
      </w:r>
      <w:r w:rsidR="002C5B09" w:rsidRPr="001B2F54">
        <w:rPr>
          <w:rFonts w:ascii="Times New Roman" w:eastAsia="Times New Roman" w:hAnsi="Times New Roman" w:cs="Times New Roman"/>
          <w:sz w:val="24"/>
          <w:szCs w:val="24"/>
          <w:lang w:eastAsia="bg-BG"/>
        </w:rPr>
        <w:t>ов</w:t>
      </w:r>
      <w:r w:rsidRPr="001B2F54">
        <w:rPr>
          <w:rFonts w:ascii="Times New Roman" w:eastAsia="Times New Roman" w:hAnsi="Times New Roman" w:cs="Times New Roman"/>
          <w:sz w:val="24"/>
          <w:szCs w:val="24"/>
          <w:lang w:eastAsia="bg-BG"/>
        </w:rPr>
        <w:t xml:space="preserve"> и преустройство на съществуващи сгради и помещения в тях.</w:t>
      </w:r>
    </w:p>
    <w:p w14:paraId="03D8BD03" w14:textId="77777777" w:rsidR="00B44A10" w:rsidRPr="001B2F54" w:rsidRDefault="00B44A10" w:rsidP="009D0605">
      <w:pPr>
        <w:spacing w:after="0" w:line="240" w:lineRule="auto"/>
        <w:jc w:val="both"/>
        <w:rPr>
          <w:rFonts w:ascii="Times New Roman" w:eastAsia="Times New Roman" w:hAnsi="Times New Roman" w:cs="Times New Roman"/>
          <w:b/>
          <w:bCs/>
          <w:sz w:val="24"/>
          <w:szCs w:val="24"/>
          <w:lang w:eastAsia="bg-BG"/>
        </w:rPr>
      </w:pPr>
    </w:p>
    <w:p w14:paraId="2CD7BCAF" w14:textId="77777777" w:rsidR="00850BE6" w:rsidRPr="001B2F54" w:rsidRDefault="00E47D15" w:rsidP="00F109B3">
      <w:pPr>
        <w:spacing w:after="0"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Чл.27</w:t>
      </w:r>
      <w:r w:rsidR="00850BE6" w:rsidRPr="001B2F54">
        <w:rPr>
          <w:rFonts w:ascii="Times New Roman" w:eastAsia="Times New Roman" w:hAnsi="Times New Roman" w:cs="Times New Roman"/>
          <w:b/>
          <w:bCs/>
          <w:sz w:val="24"/>
          <w:szCs w:val="24"/>
          <w:lang w:eastAsia="bg-BG"/>
        </w:rPr>
        <w:t xml:space="preserve"> </w:t>
      </w:r>
      <w:r w:rsidR="00DA43AF" w:rsidRPr="001B2F54">
        <w:rPr>
          <w:rFonts w:ascii="Times New Roman" w:eastAsia="Times New Roman" w:hAnsi="Times New Roman" w:cs="Times New Roman"/>
          <w:sz w:val="24"/>
          <w:szCs w:val="24"/>
          <w:lang w:eastAsia="bg-BG"/>
        </w:rPr>
        <w:t xml:space="preserve">Освобождават се от такси за технически услуги: </w:t>
      </w:r>
    </w:p>
    <w:p w14:paraId="6B6E5FEF" w14:textId="77777777" w:rsidR="00DA43AF" w:rsidRPr="001B2F54" w:rsidRDefault="00DA43AF" w:rsidP="00F109B3">
      <w:pPr>
        <w:pStyle w:val="a7"/>
        <w:numPr>
          <w:ilvl w:val="0"/>
          <w:numId w:val="4"/>
        </w:numPr>
        <w:tabs>
          <w:tab w:val="left" w:pos="993"/>
        </w:tabs>
        <w:spacing w:after="0" w:line="240" w:lineRule="auto"/>
        <w:ind w:left="709" w:firstLine="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Държавни и  общински органи;</w:t>
      </w:r>
    </w:p>
    <w:p w14:paraId="04635647" w14:textId="77777777" w:rsidR="00DA43AF" w:rsidRPr="001B2F54" w:rsidRDefault="00DA43AF" w:rsidP="00F109B3">
      <w:pPr>
        <w:pStyle w:val="a7"/>
        <w:numPr>
          <w:ilvl w:val="0"/>
          <w:numId w:val="4"/>
        </w:numPr>
        <w:tabs>
          <w:tab w:val="left" w:pos="567"/>
          <w:tab w:val="left" w:pos="993"/>
        </w:tabs>
        <w:spacing w:after="0" w:line="240" w:lineRule="auto"/>
        <w:ind w:hanging="71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Организации на бюджетна издръжка;</w:t>
      </w:r>
    </w:p>
    <w:p w14:paraId="71F19E68" w14:textId="77777777" w:rsidR="00850BE6" w:rsidRPr="001B2F54" w:rsidRDefault="00850BE6" w:rsidP="00F109B3">
      <w:pPr>
        <w:pStyle w:val="a7"/>
        <w:numPr>
          <w:ilvl w:val="0"/>
          <w:numId w:val="4"/>
        </w:numPr>
        <w:tabs>
          <w:tab w:val="left" w:pos="993"/>
        </w:tabs>
        <w:spacing w:after="0" w:line="240" w:lineRule="auto"/>
        <w:ind w:hanging="71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 xml:space="preserve">Българският червен кръст </w:t>
      </w:r>
    </w:p>
    <w:p w14:paraId="5D56F9F6" w14:textId="77777777" w:rsidR="007A1C3F" w:rsidRPr="001B2F54" w:rsidRDefault="007A1C3F" w:rsidP="009D0605">
      <w:pPr>
        <w:spacing w:after="0" w:line="240" w:lineRule="auto"/>
        <w:ind w:firstLine="708"/>
        <w:jc w:val="both"/>
        <w:rPr>
          <w:rFonts w:ascii="Times New Roman" w:eastAsia="Times New Roman" w:hAnsi="Times New Roman" w:cs="Times New Roman"/>
          <w:sz w:val="24"/>
          <w:szCs w:val="24"/>
          <w:lang w:eastAsia="bg-BG"/>
        </w:rPr>
      </w:pPr>
    </w:p>
    <w:p w14:paraId="6CC027B5" w14:textId="77777777" w:rsidR="00DA43AF" w:rsidRPr="001B2F54" w:rsidRDefault="00E47D15" w:rsidP="00F109B3">
      <w:pPr>
        <w:spacing w:after="0"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eastAsia="bg-BG"/>
        </w:rPr>
        <w:t>Чл.28</w:t>
      </w:r>
      <w:r w:rsidR="00DA43AF" w:rsidRPr="001B2F54">
        <w:rPr>
          <w:rFonts w:ascii="Times New Roman" w:eastAsia="Times New Roman" w:hAnsi="Times New Roman" w:cs="Times New Roman"/>
          <w:sz w:val="24"/>
          <w:szCs w:val="24"/>
          <w:lang w:eastAsia="bg-BG"/>
        </w:rPr>
        <w:t xml:space="preserve"> Не се заплаща такса за технически услуги при:</w:t>
      </w:r>
    </w:p>
    <w:p w14:paraId="22C046B0" w14:textId="77777777" w:rsidR="00DA43AF" w:rsidRPr="001B2F54" w:rsidRDefault="00DA43AF"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1. допълване (поправки) на одобрен кадастрален план;</w:t>
      </w:r>
    </w:p>
    <w:p w14:paraId="45649232" w14:textId="77777777" w:rsidR="00DA43AF" w:rsidRPr="001B2F54" w:rsidRDefault="00DA43AF"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2. писмо до съда за издаване на изпълнителен лист за вземания по влязла в сила оценка;</w:t>
      </w:r>
    </w:p>
    <w:p w14:paraId="3E497436" w14:textId="77777777" w:rsidR="00DA43AF" w:rsidRPr="001B2F54" w:rsidRDefault="00DA43AF"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3. освидетелстване на строежи като негодни за ползване, застрашени от самосрутване или вредни в санитарно-хигиенно отношение, когато специализираната комисия установи, че тези условия са налице;</w:t>
      </w:r>
    </w:p>
    <w:p w14:paraId="22FC129C" w14:textId="77777777" w:rsidR="00DA43AF" w:rsidRPr="001B2F54" w:rsidRDefault="00DA43AF"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4. отчуждаване на недвижими имоти за строителство и обезщетяване на правоимащите;</w:t>
      </w:r>
    </w:p>
    <w:p w14:paraId="3B62C017" w14:textId="77777777" w:rsidR="00DA43AF" w:rsidRPr="001B2F54" w:rsidRDefault="00DA43AF"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5. изменение и отмяна на влязла в сила заповед за отчуждаване и обезщетяване и нова оценка на отчужден недвижим имот;</w:t>
      </w:r>
    </w:p>
    <w:p w14:paraId="56700EE4" w14:textId="77777777" w:rsidR="00DA43AF" w:rsidRPr="001B2F54" w:rsidRDefault="00DA43AF"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6. определяне на обезщетения за придаваеми недвижими имоти към парцел по дворищнорегулационен план и за техникоустройствени мероприятия;</w:t>
      </w:r>
    </w:p>
    <w:p w14:paraId="23F8272F" w14:textId="77777777" w:rsidR="00DA43AF" w:rsidRPr="001B2F54" w:rsidRDefault="00DA43AF"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7. даване на устни справки за кадастралното, регулационното и градоустройственото положение на недвижими имоти;</w:t>
      </w:r>
    </w:p>
    <w:p w14:paraId="0203EE33" w14:textId="77777777" w:rsidR="00DA43AF" w:rsidRPr="001B2F54" w:rsidRDefault="00DA43AF"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8. даване на предварителна информация по въпроси на техническото обслужване.</w:t>
      </w:r>
    </w:p>
    <w:p w14:paraId="6BD5CFE0" w14:textId="77777777" w:rsidR="00DA43AF" w:rsidRPr="001B2F54" w:rsidRDefault="00DA43AF" w:rsidP="009D0605">
      <w:pPr>
        <w:spacing w:after="0" w:line="240" w:lineRule="auto"/>
        <w:jc w:val="both"/>
        <w:rPr>
          <w:rFonts w:ascii="Times New Roman" w:eastAsia="Times New Roman" w:hAnsi="Times New Roman" w:cs="Times New Roman"/>
          <w:sz w:val="24"/>
          <w:szCs w:val="24"/>
          <w:lang w:eastAsia="bg-BG"/>
        </w:rPr>
      </w:pPr>
    </w:p>
    <w:p w14:paraId="0494AACF" w14:textId="77777777" w:rsidR="00DA43AF" w:rsidRPr="001B2F54" w:rsidRDefault="00E47D15" w:rsidP="00F109B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Чл.29</w:t>
      </w:r>
      <w:r w:rsidR="00F109B3">
        <w:rPr>
          <w:rFonts w:ascii="Times New Roman" w:eastAsia="Times New Roman" w:hAnsi="Times New Roman" w:cs="Times New Roman"/>
          <w:b/>
          <w:bCs/>
          <w:sz w:val="24"/>
          <w:szCs w:val="24"/>
          <w:lang w:eastAsia="bg-BG"/>
        </w:rPr>
        <w:t xml:space="preserve"> (1)</w:t>
      </w:r>
      <w:r w:rsidR="00850BE6" w:rsidRPr="001B2F54">
        <w:rPr>
          <w:rFonts w:ascii="Times New Roman" w:eastAsia="Times New Roman" w:hAnsi="Times New Roman" w:cs="Times New Roman"/>
          <w:sz w:val="24"/>
          <w:szCs w:val="24"/>
          <w:lang w:eastAsia="bg-BG"/>
        </w:rPr>
        <w:t xml:space="preserve"> </w:t>
      </w:r>
      <w:r w:rsidR="003640DB" w:rsidRPr="001B2F54">
        <w:rPr>
          <w:rFonts w:ascii="Times New Roman" w:eastAsia="Times New Roman" w:hAnsi="Times New Roman" w:cs="Times New Roman"/>
          <w:sz w:val="24"/>
          <w:szCs w:val="24"/>
          <w:lang w:eastAsia="bg-BG"/>
        </w:rPr>
        <w:t>Техническите услуги се извършват съобразно сроковете, определени в нормативен акт</w:t>
      </w:r>
      <w:r w:rsidRPr="001B2F54">
        <w:rPr>
          <w:rFonts w:ascii="Times New Roman" w:eastAsia="Times New Roman" w:hAnsi="Times New Roman" w:cs="Times New Roman"/>
          <w:sz w:val="24"/>
          <w:szCs w:val="24"/>
          <w:lang w:eastAsia="bg-BG"/>
        </w:rPr>
        <w:t xml:space="preserve"> или настоящата наредба</w:t>
      </w:r>
      <w:r w:rsidR="003640DB" w:rsidRPr="001B2F54">
        <w:rPr>
          <w:rFonts w:ascii="Times New Roman" w:eastAsia="Times New Roman" w:hAnsi="Times New Roman" w:cs="Times New Roman"/>
          <w:sz w:val="24"/>
          <w:szCs w:val="24"/>
          <w:lang w:eastAsia="bg-BG"/>
        </w:rPr>
        <w:t xml:space="preserve">, а </w:t>
      </w:r>
      <w:r w:rsidR="00E81326" w:rsidRPr="001B2F54">
        <w:rPr>
          <w:rFonts w:ascii="Times New Roman" w:eastAsia="Times New Roman" w:hAnsi="Times New Roman" w:cs="Times New Roman"/>
          <w:sz w:val="24"/>
          <w:szCs w:val="24"/>
          <w:lang w:eastAsia="bg-BG"/>
        </w:rPr>
        <w:t>когато срокът не е установен с нормативен акт</w:t>
      </w:r>
      <w:r w:rsidR="002F210C" w:rsidRPr="001B2F54">
        <w:rPr>
          <w:rFonts w:ascii="Times New Roman" w:eastAsia="Times New Roman" w:hAnsi="Times New Roman" w:cs="Times New Roman"/>
          <w:sz w:val="24"/>
          <w:szCs w:val="24"/>
          <w:lang w:eastAsia="bg-BG"/>
        </w:rPr>
        <w:t xml:space="preserve"> – 1 месец</w:t>
      </w:r>
      <w:r w:rsidR="003640DB" w:rsidRPr="001B2F54">
        <w:rPr>
          <w:rFonts w:ascii="Times New Roman" w:eastAsia="Times New Roman" w:hAnsi="Times New Roman" w:cs="Times New Roman"/>
          <w:sz w:val="24"/>
          <w:szCs w:val="24"/>
          <w:lang w:eastAsia="bg-BG"/>
        </w:rPr>
        <w:t xml:space="preserve">. </w:t>
      </w:r>
    </w:p>
    <w:p w14:paraId="566976ED" w14:textId="77777777" w:rsidR="00DA43AF" w:rsidRPr="001B2F54" w:rsidRDefault="00F109B3" w:rsidP="00F109B3">
      <w:pPr>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(2)</w:t>
      </w:r>
      <w:r w:rsidR="00DA43AF" w:rsidRPr="001B2F54">
        <w:rPr>
          <w:rFonts w:ascii="Times New Roman" w:eastAsia="Times New Roman" w:hAnsi="Times New Roman" w:cs="Times New Roman"/>
          <w:sz w:val="24"/>
          <w:szCs w:val="24"/>
          <w:lang w:eastAsia="bg-BG"/>
        </w:rPr>
        <w:t xml:space="preserve"> За предоставянето на експресни, бързи и обикновен</w:t>
      </w:r>
      <w:r w:rsidR="002F210C" w:rsidRPr="001B2F54">
        <w:rPr>
          <w:rFonts w:ascii="Times New Roman" w:eastAsia="Times New Roman" w:hAnsi="Times New Roman" w:cs="Times New Roman"/>
          <w:sz w:val="24"/>
          <w:szCs w:val="24"/>
          <w:lang w:eastAsia="bg-BG"/>
        </w:rPr>
        <w:t>и технически услуги се прилага уреде</w:t>
      </w:r>
      <w:r w:rsidR="002A71E6" w:rsidRPr="001B2F54">
        <w:rPr>
          <w:rFonts w:ascii="Times New Roman" w:eastAsia="Times New Roman" w:hAnsi="Times New Roman" w:cs="Times New Roman"/>
          <w:sz w:val="24"/>
          <w:szCs w:val="24"/>
          <w:lang w:eastAsia="bg-BG"/>
        </w:rPr>
        <w:t>ното в настоящата наредба и приложенията към нея.</w:t>
      </w:r>
    </w:p>
    <w:p w14:paraId="270456FD" w14:textId="77777777" w:rsidR="00EE1E10" w:rsidRPr="001B2F54" w:rsidRDefault="00DA43AF" w:rsidP="00F109B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eastAsia="bg-BG"/>
        </w:rPr>
        <w:t>(3)</w:t>
      </w:r>
      <w:r w:rsidRPr="001B2F54">
        <w:rPr>
          <w:rFonts w:ascii="Times New Roman" w:eastAsia="Times New Roman" w:hAnsi="Times New Roman" w:cs="Times New Roman"/>
          <w:sz w:val="24"/>
          <w:szCs w:val="24"/>
          <w:lang w:eastAsia="bg-BG"/>
        </w:rPr>
        <w:t xml:space="preserve"> При неспазване на срока по ал. 1 размерът на таксата за тях се намалява с 1 на сто на ден, считано от деня на забавянето, но не повече </w:t>
      </w:r>
      <w:r w:rsidR="00DB6A4A" w:rsidRPr="001B2F54">
        <w:rPr>
          <w:rFonts w:ascii="Times New Roman" w:eastAsia="Times New Roman" w:hAnsi="Times New Roman" w:cs="Times New Roman"/>
          <w:sz w:val="24"/>
          <w:szCs w:val="24"/>
          <w:lang w:eastAsia="bg-BG"/>
        </w:rPr>
        <w:t>от</w:t>
      </w:r>
      <w:r w:rsidR="00D179C3" w:rsidRPr="001B2F54">
        <w:rPr>
          <w:rFonts w:ascii="Times New Roman" w:eastAsia="Times New Roman" w:hAnsi="Times New Roman" w:cs="Times New Roman"/>
          <w:sz w:val="24"/>
          <w:szCs w:val="24"/>
          <w:lang w:eastAsia="bg-BG"/>
        </w:rPr>
        <w:t xml:space="preserve"> 30 на сто от пълния ѝ размер.</w:t>
      </w:r>
    </w:p>
    <w:p w14:paraId="6C89E92C" w14:textId="77777777" w:rsidR="00850BE6" w:rsidRPr="001B2F54" w:rsidRDefault="00850BE6" w:rsidP="00F109B3">
      <w:pPr>
        <w:spacing w:before="100" w:before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РАЗДЕЛ V</w:t>
      </w:r>
      <w:r w:rsidRPr="001B2F54">
        <w:rPr>
          <w:rFonts w:ascii="Times New Roman" w:eastAsia="Times New Roman" w:hAnsi="Times New Roman" w:cs="Times New Roman"/>
          <w:b/>
          <w:bCs/>
          <w:sz w:val="24"/>
          <w:szCs w:val="24"/>
          <w:lang w:eastAsia="bg-BG"/>
        </w:rPr>
        <w:br/>
      </w:r>
      <w:r w:rsidR="004B41DA" w:rsidRPr="001B2F54">
        <w:rPr>
          <w:rFonts w:ascii="Times New Roman" w:eastAsia="Times New Roman" w:hAnsi="Times New Roman" w:cs="Times New Roman"/>
          <w:b/>
          <w:bCs/>
          <w:sz w:val="24"/>
          <w:szCs w:val="24"/>
          <w:lang w:eastAsia="bg-BG"/>
        </w:rPr>
        <w:t>ТАКСИ ЗА АДМИНИСТРАТИВНИ УСЛУГИ </w:t>
      </w:r>
    </w:p>
    <w:p w14:paraId="01C31ED8" w14:textId="77777777" w:rsidR="00283434" w:rsidRPr="001B2F54" w:rsidRDefault="00597565" w:rsidP="00F109B3">
      <w:pPr>
        <w:spacing w:before="100" w:beforeAutospacing="1"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Чл.30</w:t>
      </w:r>
      <w:r w:rsidR="00850BE6" w:rsidRPr="001B2F54">
        <w:rPr>
          <w:rFonts w:ascii="Times New Roman" w:eastAsia="Times New Roman" w:hAnsi="Times New Roman" w:cs="Times New Roman"/>
          <w:sz w:val="24"/>
          <w:szCs w:val="24"/>
          <w:lang w:eastAsia="bg-BG"/>
        </w:rPr>
        <w:t> </w:t>
      </w:r>
      <w:r w:rsidR="004D41B7" w:rsidRPr="001B2F54">
        <w:rPr>
          <w:rFonts w:ascii="Times New Roman" w:eastAsia="Times New Roman" w:hAnsi="Times New Roman" w:cs="Times New Roman"/>
          <w:sz w:val="24"/>
          <w:szCs w:val="24"/>
          <w:lang w:eastAsia="bg-BG"/>
        </w:rPr>
        <w:t xml:space="preserve">Таксите се заплащат за административни услуги, които се извършват от общината и обхващат дейностите във връзка с гражданската регистрация на физическите лица, административното обслужване на физическите и юридическите лица и за издаването на документи (административни актове) от значение за признаване, упражняване или </w:t>
      </w:r>
      <w:r w:rsidR="004D41B7" w:rsidRPr="001B2F54">
        <w:rPr>
          <w:rFonts w:ascii="Times New Roman" w:eastAsia="Times New Roman" w:hAnsi="Times New Roman" w:cs="Times New Roman"/>
          <w:sz w:val="24"/>
          <w:szCs w:val="24"/>
          <w:lang w:eastAsia="bg-BG"/>
        </w:rPr>
        <w:lastRenderedPageBreak/>
        <w:t>погасяване на права или задължения на лицата, когато същият документ е от материалната и териториалната компетентност на Община Созопол съобразно действащото законодателство.</w:t>
      </w:r>
    </w:p>
    <w:p w14:paraId="358300A3" w14:textId="77777777" w:rsidR="00E80CAB" w:rsidRPr="001B2F54" w:rsidRDefault="00597565" w:rsidP="00F109B3">
      <w:pPr>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
          <w:bCs/>
          <w:sz w:val="24"/>
          <w:szCs w:val="24"/>
          <w:lang w:eastAsia="bg-BG"/>
        </w:rPr>
        <w:t>Чл.31</w:t>
      </w:r>
      <w:r w:rsidR="00E80CAB" w:rsidRPr="001B2F54">
        <w:rPr>
          <w:rFonts w:ascii="Times New Roman" w:eastAsia="Times New Roman" w:hAnsi="Times New Roman" w:cs="Times New Roman"/>
          <w:bCs/>
          <w:sz w:val="24"/>
          <w:szCs w:val="24"/>
          <w:lang w:eastAsia="bg-BG"/>
        </w:rPr>
        <w:t xml:space="preserve"> </w:t>
      </w:r>
      <w:r w:rsidR="00E80CAB" w:rsidRPr="001B2F54">
        <w:rPr>
          <w:rFonts w:ascii="Times New Roman" w:eastAsia="Times New Roman" w:hAnsi="Times New Roman" w:cs="Times New Roman"/>
          <w:b/>
          <w:bCs/>
          <w:sz w:val="24"/>
          <w:szCs w:val="24"/>
          <w:lang w:val="en-US" w:eastAsia="bg-BG"/>
        </w:rPr>
        <w:t>(1)</w:t>
      </w:r>
      <w:r w:rsidR="00E80CAB" w:rsidRPr="001B2F54">
        <w:rPr>
          <w:rFonts w:ascii="Times New Roman" w:eastAsia="Times New Roman" w:hAnsi="Times New Roman" w:cs="Times New Roman"/>
          <w:bCs/>
          <w:sz w:val="24"/>
          <w:szCs w:val="24"/>
          <w:lang w:val="en-US" w:eastAsia="bg-BG"/>
        </w:rPr>
        <w:t xml:space="preserve"> </w:t>
      </w:r>
      <w:r w:rsidR="00E80CAB" w:rsidRPr="001B2F54">
        <w:rPr>
          <w:rFonts w:ascii="Times New Roman" w:eastAsia="Times New Roman" w:hAnsi="Times New Roman" w:cs="Times New Roman"/>
          <w:bCs/>
          <w:sz w:val="24"/>
          <w:szCs w:val="24"/>
          <w:lang w:eastAsia="bg-BG"/>
        </w:rPr>
        <w:t>Размерът на таксата за всяка административна услуга трябва да съответства на разходите на общината за предоставяне на съответната услуга, включително необходимите материално-технически разходи и всички административни разходи за изпълнение на задълженията на длъжностните лица с оглед на тяхната квалификация и разходвано работно време.</w:t>
      </w:r>
    </w:p>
    <w:p w14:paraId="7DBC4195" w14:textId="77777777" w:rsidR="009975E1" w:rsidRPr="001B2F54" w:rsidRDefault="00E80CAB" w:rsidP="00F109B3">
      <w:pPr>
        <w:jc w:val="both"/>
        <w:rPr>
          <w:rFonts w:ascii="Times New Roman" w:eastAsia="Times New Roman" w:hAnsi="Times New Roman" w:cs="Times New Roman"/>
          <w:bCs/>
          <w:sz w:val="24"/>
          <w:szCs w:val="24"/>
          <w:lang w:eastAsia="bg-BG"/>
        </w:rPr>
      </w:pPr>
      <w:r w:rsidRPr="001B2F54">
        <w:rPr>
          <w:rFonts w:ascii="Times New Roman" w:hAnsi="Times New Roman" w:cs="Times New Roman"/>
          <w:b/>
          <w:sz w:val="24"/>
          <w:szCs w:val="24"/>
        </w:rPr>
        <w:t>(2)</w:t>
      </w:r>
      <w:r w:rsidRPr="001B2F54">
        <w:rPr>
          <w:rFonts w:ascii="Times New Roman" w:hAnsi="Times New Roman" w:cs="Times New Roman"/>
          <w:sz w:val="24"/>
          <w:szCs w:val="24"/>
        </w:rPr>
        <w:t xml:space="preserve"> Административните разходи по ал.1 не могат да надвишават 20 на сто от размера на таксата.</w:t>
      </w:r>
    </w:p>
    <w:p w14:paraId="3A2CF634" w14:textId="77777777" w:rsidR="005008BA" w:rsidRPr="001B2F54" w:rsidRDefault="009975E1" w:rsidP="00F109B3">
      <w:pPr>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w:t>
      </w:r>
      <w:r w:rsidR="003377AA" w:rsidRPr="001B2F54">
        <w:rPr>
          <w:rFonts w:ascii="Times New Roman" w:eastAsia="Times New Roman" w:hAnsi="Times New Roman" w:cs="Times New Roman"/>
          <w:b/>
          <w:bCs/>
          <w:sz w:val="24"/>
          <w:szCs w:val="24"/>
          <w:lang w:val="en-US" w:eastAsia="bg-BG"/>
        </w:rPr>
        <w:t>3</w:t>
      </w:r>
      <w:r w:rsidR="003377AA" w:rsidRPr="001B2F54">
        <w:rPr>
          <w:rFonts w:ascii="Times New Roman" w:eastAsia="Times New Roman" w:hAnsi="Times New Roman" w:cs="Times New Roman"/>
          <w:b/>
          <w:bCs/>
          <w:sz w:val="24"/>
          <w:szCs w:val="24"/>
          <w:lang w:eastAsia="bg-BG"/>
        </w:rPr>
        <w:t>2</w:t>
      </w:r>
      <w:r w:rsidR="00850BE6" w:rsidRPr="001B2F54">
        <w:rPr>
          <w:rFonts w:ascii="Times New Roman" w:eastAsia="Times New Roman" w:hAnsi="Times New Roman" w:cs="Times New Roman"/>
          <w:b/>
          <w:bCs/>
          <w:sz w:val="24"/>
          <w:szCs w:val="24"/>
          <w:lang w:eastAsia="bg-BG"/>
        </w:rPr>
        <w:t xml:space="preserve"> </w:t>
      </w:r>
      <w:r w:rsidR="00850BE6" w:rsidRPr="001B2F54">
        <w:rPr>
          <w:rFonts w:ascii="Times New Roman" w:eastAsia="Times New Roman" w:hAnsi="Times New Roman" w:cs="Times New Roman"/>
          <w:sz w:val="24"/>
          <w:szCs w:val="24"/>
          <w:lang w:eastAsia="bg-BG"/>
        </w:rPr>
        <w:t>Таксите за административни услу</w:t>
      </w:r>
      <w:r w:rsidR="000B0972" w:rsidRPr="001B2F54">
        <w:rPr>
          <w:rFonts w:ascii="Times New Roman" w:eastAsia="Times New Roman" w:hAnsi="Times New Roman" w:cs="Times New Roman"/>
          <w:sz w:val="24"/>
          <w:szCs w:val="24"/>
          <w:lang w:eastAsia="bg-BG"/>
        </w:rPr>
        <w:t>ги се заплащат от физическите и</w:t>
      </w:r>
      <w:r w:rsidR="000B0972" w:rsidRPr="001B2F54">
        <w:rPr>
          <w:rFonts w:ascii="Times New Roman" w:eastAsia="Times New Roman" w:hAnsi="Times New Roman" w:cs="Times New Roman"/>
          <w:sz w:val="24"/>
          <w:szCs w:val="24"/>
          <w:lang w:val="en-US" w:eastAsia="bg-BG"/>
        </w:rPr>
        <w:t xml:space="preserve"> </w:t>
      </w:r>
      <w:r w:rsidR="00850BE6" w:rsidRPr="001B2F54">
        <w:rPr>
          <w:rFonts w:ascii="Times New Roman" w:eastAsia="Times New Roman" w:hAnsi="Times New Roman" w:cs="Times New Roman"/>
          <w:sz w:val="24"/>
          <w:szCs w:val="24"/>
          <w:lang w:eastAsia="bg-BG"/>
        </w:rPr>
        <w:t>юридически</w:t>
      </w:r>
      <w:r w:rsidRPr="001B2F54">
        <w:rPr>
          <w:rFonts w:ascii="Times New Roman" w:eastAsia="Times New Roman" w:hAnsi="Times New Roman" w:cs="Times New Roman"/>
          <w:sz w:val="24"/>
          <w:szCs w:val="24"/>
          <w:lang w:eastAsia="bg-BG"/>
        </w:rPr>
        <w:t>те лица, ползватели на услугата</w:t>
      </w:r>
      <w:r w:rsidR="00850BE6" w:rsidRPr="001B2F54">
        <w:rPr>
          <w:rFonts w:ascii="Times New Roman" w:eastAsia="Times New Roman" w:hAnsi="Times New Roman" w:cs="Times New Roman"/>
          <w:sz w:val="24"/>
          <w:szCs w:val="24"/>
          <w:lang w:eastAsia="bg-BG"/>
        </w:rPr>
        <w:t xml:space="preserve"> при предявяване на искането.</w:t>
      </w:r>
    </w:p>
    <w:p w14:paraId="69EDF324" w14:textId="77777777" w:rsidR="00631AAC" w:rsidRPr="001B2F54" w:rsidRDefault="00631AAC" w:rsidP="00F109B3">
      <w:pPr>
        <w:spacing w:after="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eastAsia="bg-BG"/>
        </w:rPr>
        <w:t>Чл.</w:t>
      </w:r>
      <w:r w:rsidR="00597565" w:rsidRPr="001B2F54">
        <w:rPr>
          <w:rFonts w:ascii="Times New Roman" w:eastAsia="Times New Roman" w:hAnsi="Times New Roman" w:cs="Times New Roman"/>
          <w:b/>
          <w:bCs/>
          <w:sz w:val="24"/>
          <w:szCs w:val="24"/>
          <w:lang w:eastAsia="bg-BG"/>
        </w:rPr>
        <w:t>3</w:t>
      </w:r>
      <w:r w:rsidR="003377AA" w:rsidRPr="001B2F54">
        <w:rPr>
          <w:rFonts w:ascii="Times New Roman" w:eastAsia="Times New Roman" w:hAnsi="Times New Roman" w:cs="Times New Roman"/>
          <w:b/>
          <w:bCs/>
          <w:sz w:val="24"/>
          <w:szCs w:val="24"/>
          <w:lang w:eastAsia="bg-BG"/>
        </w:rPr>
        <w:t>3</w:t>
      </w:r>
      <w:r w:rsidR="00AD1C9A" w:rsidRPr="001B2F54">
        <w:rPr>
          <w:rFonts w:ascii="Times New Roman" w:eastAsia="Times New Roman" w:hAnsi="Times New Roman" w:cs="Times New Roman"/>
          <w:b/>
          <w:bCs/>
          <w:sz w:val="24"/>
          <w:szCs w:val="24"/>
          <w:lang w:eastAsia="bg-BG"/>
        </w:rPr>
        <w:t xml:space="preserve"> </w:t>
      </w:r>
      <w:r w:rsidR="00AD1C9A" w:rsidRPr="001B2F54">
        <w:rPr>
          <w:rFonts w:ascii="Times New Roman" w:eastAsia="Times New Roman" w:hAnsi="Times New Roman" w:cs="Times New Roman"/>
          <w:b/>
          <w:bCs/>
          <w:sz w:val="24"/>
          <w:szCs w:val="24"/>
          <w:lang w:val="en-US" w:eastAsia="bg-BG"/>
        </w:rPr>
        <w:t>(1)</w:t>
      </w:r>
      <w:r w:rsidR="00AD1C9A" w:rsidRPr="001B2F54">
        <w:rPr>
          <w:rFonts w:ascii="Times New Roman" w:eastAsia="Times New Roman" w:hAnsi="Times New Roman" w:cs="Times New Roman"/>
          <w:bCs/>
          <w:sz w:val="24"/>
          <w:szCs w:val="24"/>
          <w:lang w:val="en-US" w:eastAsia="bg-BG"/>
        </w:rPr>
        <w:t xml:space="preserve"> </w:t>
      </w:r>
      <w:r w:rsidR="00F966C1" w:rsidRPr="001B2F54">
        <w:rPr>
          <w:rFonts w:ascii="Times New Roman" w:eastAsia="Times New Roman" w:hAnsi="Times New Roman" w:cs="Times New Roman"/>
          <w:bCs/>
          <w:sz w:val="24"/>
          <w:szCs w:val="24"/>
          <w:lang w:eastAsia="bg-BG"/>
        </w:rPr>
        <w:t xml:space="preserve">Съгласно ЗМДТ </w:t>
      </w:r>
      <w:r w:rsidR="00F966C1" w:rsidRPr="001B2F54">
        <w:rPr>
          <w:rFonts w:ascii="Times New Roman" w:eastAsia="Times New Roman" w:hAnsi="Times New Roman" w:cs="Times New Roman"/>
          <w:sz w:val="24"/>
          <w:szCs w:val="24"/>
          <w:lang w:eastAsia="bg-BG"/>
        </w:rPr>
        <w:t>з</w:t>
      </w:r>
      <w:r w:rsidRPr="001B2F54">
        <w:rPr>
          <w:rFonts w:ascii="Times New Roman" w:eastAsia="Times New Roman" w:hAnsi="Times New Roman" w:cs="Times New Roman"/>
          <w:sz w:val="24"/>
          <w:szCs w:val="24"/>
          <w:lang w:eastAsia="bg-BG"/>
        </w:rPr>
        <w:t>а извършени услуги по гражданското състояние се заплащат следните такси:</w:t>
      </w:r>
    </w:p>
    <w:p w14:paraId="6895AC81"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1. за издаване на удостоверение за наследници;</w:t>
      </w:r>
    </w:p>
    <w:p w14:paraId="5107B770"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2. за издаване на удостоверение за идентичност на имена;</w:t>
      </w:r>
    </w:p>
    <w:p w14:paraId="30153714"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3. за издаване на удостоверение, че не е съставен акт за раждане или акт за смърт;</w:t>
      </w:r>
    </w:p>
    <w:p w14:paraId="38EEC99E"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4. за издаване на дубликати на удостоверение за раждане или за граждански брак, както и за повторно издаване на препис-извлечение от акт за смърт;</w:t>
      </w:r>
    </w:p>
    <w:p w14:paraId="3BB97396"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5. за издаване на удостоверение за семейно положение;</w:t>
      </w:r>
    </w:p>
    <w:p w14:paraId="54941C61"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6. за издаване на удостоверение за родствени връзки;</w:t>
      </w:r>
    </w:p>
    <w:p w14:paraId="51119BBD"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7. за адресна регистрация и/или издаване на удостоверения за постоянен или настоящ адрес.</w:t>
      </w:r>
    </w:p>
    <w:p w14:paraId="2B908E15"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8. за заверка на покана-декларация за посещение на чужденец в Република България;</w:t>
      </w:r>
    </w:p>
    <w:p w14:paraId="63A78F19"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9. за заверка на покана-декларация за частно посещение в Република България на лице, живеещо в чужбина, на което родителите или един от тях са от българска народност;</w:t>
      </w:r>
    </w:p>
    <w:p w14:paraId="2E299942"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10. за легализация на документи по гражданското състояние за чужбина;</w:t>
      </w:r>
    </w:p>
    <w:p w14:paraId="0CE95764" w14:textId="77777777" w:rsidR="00631AAC" w:rsidRPr="001B2F54" w:rsidRDefault="00631AAC"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11. за всички други видове удостоверения по искане на граждани;</w:t>
      </w:r>
    </w:p>
    <w:p w14:paraId="6ECA45B5" w14:textId="77777777" w:rsidR="00AD1C9A" w:rsidRPr="001B2F54" w:rsidRDefault="00631AAC" w:rsidP="00F109B3">
      <w:pPr>
        <w:spacing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 xml:space="preserve">12. </w:t>
      </w:r>
      <w:r w:rsidR="00AD1C9A" w:rsidRPr="001B2F54">
        <w:rPr>
          <w:rFonts w:ascii="Times New Roman" w:eastAsia="Times New Roman" w:hAnsi="Times New Roman" w:cs="Times New Roman"/>
          <w:sz w:val="24"/>
          <w:szCs w:val="24"/>
          <w:lang w:eastAsia="bg-BG"/>
        </w:rPr>
        <w:t>за преписи от документи</w:t>
      </w:r>
    </w:p>
    <w:p w14:paraId="60E11B4D" w14:textId="77777777" w:rsidR="00AD1C9A" w:rsidRPr="001B2F54" w:rsidRDefault="00AD1C9A" w:rsidP="00F109B3">
      <w:pPr>
        <w:spacing w:line="240" w:lineRule="auto"/>
        <w:jc w:val="both"/>
        <w:rPr>
          <w:rFonts w:ascii="Times New Roman" w:hAnsi="Times New Roman" w:cs="Times New Roman"/>
          <w:sz w:val="24"/>
          <w:szCs w:val="24"/>
        </w:rPr>
      </w:pPr>
      <w:r w:rsidRPr="001B2F54">
        <w:rPr>
          <w:rFonts w:ascii="Times New Roman" w:hAnsi="Times New Roman" w:cs="Times New Roman"/>
          <w:b/>
          <w:sz w:val="24"/>
          <w:szCs w:val="24"/>
        </w:rPr>
        <w:t>(2)</w:t>
      </w:r>
      <w:r w:rsidRPr="001B2F54">
        <w:rPr>
          <w:rFonts w:ascii="Times New Roman" w:hAnsi="Times New Roman" w:cs="Times New Roman"/>
          <w:sz w:val="24"/>
          <w:szCs w:val="24"/>
        </w:rPr>
        <w:t xml:space="preserve"> По производства за настаняване под наем, продажби, замени или учредяване на вещни права върху </w:t>
      </w:r>
      <w:r w:rsidR="00663113" w:rsidRPr="001B2F54">
        <w:rPr>
          <w:rFonts w:ascii="Times New Roman" w:hAnsi="Times New Roman" w:cs="Times New Roman"/>
          <w:sz w:val="24"/>
          <w:szCs w:val="24"/>
        </w:rPr>
        <w:t xml:space="preserve">общински имоти се заплаща такса. </w:t>
      </w:r>
      <w:r w:rsidR="00F8435D" w:rsidRPr="001B2F54">
        <w:rPr>
          <w:rFonts w:ascii="Times New Roman" w:hAnsi="Times New Roman" w:cs="Times New Roman"/>
          <w:sz w:val="24"/>
          <w:szCs w:val="24"/>
        </w:rPr>
        <w:t>Лицата, направили предложение за разпореждане с общински имот или вещно право, заплащат разноските по изготвяне и актуализация на пазарните оценки от лицензирани оценители, сключили договори с община Созопол, по цените за съответния вид сделка, съгласно ценоразписи към договорите. Заплащането се извършва при подаване на заявлението. Разноските по изготвяне и актуализация на пазарните оценки за имоти и вещни права се заплащат от община Созопол, когато разпореждането/управлението ще се реализира чрез провеждане на публи</w:t>
      </w:r>
      <w:r w:rsidR="00332FBB" w:rsidRPr="001B2F54">
        <w:rPr>
          <w:rFonts w:ascii="Times New Roman" w:hAnsi="Times New Roman" w:cs="Times New Roman"/>
          <w:sz w:val="24"/>
          <w:szCs w:val="24"/>
        </w:rPr>
        <w:t>чно оповестен търг или конкурс.</w:t>
      </w:r>
    </w:p>
    <w:p w14:paraId="36E13E34" w14:textId="77777777" w:rsidR="009975E1" w:rsidRPr="001B2F54" w:rsidRDefault="00850BE6" w:rsidP="00F109B3">
      <w:pPr>
        <w:spacing w:after="0" w:line="240" w:lineRule="auto"/>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
          <w:bCs/>
          <w:sz w:val="24"/>
          <w:szCs w:val="24"/>
          <w:lang w:eastAsia="bg-BG"/>
        </w:rPr>
        <w:t>Ч</w:t>
      </w:r>
      <w:r w:rsidR="009975E1" w:rsidRPr="001B2F54">
        <w:rPr>
          <w:rFonts w:ascii="Times New Roman" w:eastAsia="Times New Roman" w:hAnsi="Times New Roman" w:cs="Times New Roman"/>
          <w:b/>
          <w:bCs/>
          <w:sz w:val="24"/>
          <w:szCs w:val="24"/>
          <w:lang w:eastAsia="bg-BG"/>
        </w:rPr>
        <w:t>л.3</w:t>
      </w:r>
      <w:r w:rsidR="003377AA" w:rsidRPr="001B2F54">
        <w:rPr>
          <w:rFonts w:ascii="Times New Roman" w:eastAsia="Times New Roman" w:hAnsi="Times New Roman" w:cs="Times New Roman"/>
          <w:b/>
          <w:bCs/>
          <w:sz w:val="24"/>
          <w:szCs w:val="24"/>
          <w:lang w:eastAsia="bg-BG"/>
        </w:rPr>
        <w:t>4</w:t>
      </w:r>
      <w:r w:rsidR="00F109B3">
        <w:rPr>
          <w:rFonts w:ascii="Times New Roman" w:eastAsia="Times New Roman" w:hAnsi="Times New Roman" w:cs="Times New Roman"/>
          <w:b/>
          <w:bCs/>
          <w:sz w:val="24"/>
          <w:szCs w:val="24"/>
          <w:lang w:eastAsia="bg-BG"/>
        </w:rPr>
        <w:t xml:space="preserve"> (1)</w:t>
      </w:r>
      <w:r w:rsidRPr="001B2F54">
        <w:rPr>
          <w:rFonts w:ascii="Times New Roman" w:eastAsia="Times New Roman" w:hAnsi="Times New Roman" w:cs="Times New Roman"/>
          <w:bCs/>
          <w:sz w:val="24"/>
          <w:szCs w:val="24"/>
          <w:lang w:eastAsia="bg-BG"/>
        </w:rPr>
        <w:t xml:space="preserve"> </w:t>
      </w:r>
      <w:r w:rsidR="009975E1" w:rsidRPr="001B2F54">
        <w:rPr>
          <w:rFonts w:ascii="Times New Roman" w:eastAsia="Times New Roman" w:hAnsi="Times New Roman" w:cs="Times New Roman"/>
          <w:bCs/>
          <w:sz w:val="24"/>
          <w:szCs w:val="24"/>
          <w:lang w:eastAsia="bg-BG"/>
        </w:rPr>
        <w:t>Не подлежат на таксуване следните услуги:</w:t>
      </w:r>
    </w:p>
    <w:p w14:paraId="7A1C1393" w14:textId="77777777" w:rsidR="009975E1" w:rsidRPr="001B2F54" w:rsidRDefault="009975E1" w:rsidP="00F109B3">
      <w:pPr>
        <w:spacing w:after="0" w:line="240" w:lineRule="auto"/>
        <w:ind w:firstLine="709"/>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Cs/>
          <w:sz w:val="24"/>
          <w:szCs w:val="24"/>
          <w:lang w:eastAsia="bg-BG"/>
        </w:rPr>
        <w:t>1. съставяне на акт за раждане и издаване на оригинално удостоверение за раждане;</w:t>
      </w:r>
    </w:p>
    <w:p w14:paraId="2227E192" w14:textId="77777777" w:rsidR="009975E1" w:rsidRPr="001B2F54" w:rsidRDefault="009975E1" w:rsidP="00F109B3">
      <w:pPr>
        <w:spacing w:after="0" w:line="240" w:lineRule="auto"/>
        <w:ind w:firstLine="709"/>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Cs/>
          <w:sz w:val="24"/>
          <w:szCs w:val="24"/>
          <w:lang w:eastAsia="bg-BG"/>
        </w:rPr>
        <w:t>2. съставяне на акт за граждански брак и издаване на оригинално удостоверение за сключен граждански брак;</w:t>
      </w:r>
    </w:p>
    <w:p w14:paraId="6F05588E" w14:textId="77777777" w:rsidR="009975E1" w:rsidRPr="001B2F54" w:rsidRDefault="009975E1" w:rsidP="00F109B3">
      <w:pPr>
        <w:spacing w:after="0" w:line="240" w:lineRule="auto"/>
        <w:ind w:firstLine="709"/>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Cs/>
          <w:sz w:val="24"/>
          <w:szCs w:val="24"/>
          <w:lang w:eastAsia="bg-BG"/>
        </w:rPr>
        <w:t>3. съставяне на акт за смърт и издаване на препис - извлечение от него;</w:t>
      </w:r>
    </w:p>
    <w:p w14:paraId="3B233A78" w14:textId="77777777" w:rsidR="009975E1" w:rsidRPr="001B2F54" w:rsidRDefault="009975E1" w:rsidP="00F109B3">
      <w:pPr>
        <w:spacing w:after="0" w:line="240" w:lineRule="auto"/>
        <w:ind w:firstLine="709"/>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Cs/>
          <w:sz w:val="24"/>
          <w:szCs w:val="24"/>
          <w:lang w:eastAsia="bg-BG"/>
        </w:rPr>
        <w:lastRenderedPageBreak/>
        <w:t>4. отбелязвания, допълвания и поправки в актовете за гражданско състояние;</w:t>
      </w:r>
    </w:p>
    <w:p w14:paraId="5186E33C" w14:textId="77777777" w:rsidR="009975E1" w:rsidRPr="001B2F54" w:rsidRDefault="009975E1" w:rsidP="00F109B3">
      <w:pPr>
        <w:spacing w:after="0" w:line="240" w:lineRule="auto"/>
        <w:ind w:firstLine="709"/>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Cs/>
          <w:sz w:val="24"/>
          <w:szCs w:val="24"/>
          <w:lang w:eastAsia="bg-BG"/>
        </w:rPr>
        <w:t>5. учредяване на настойничество и назначаване на попечител;</w:t>
      </w:r>
    </w:p>
    <w:p w14:paraId="3EC8663D" w14:textId="77777777" w:rsidR="009975E1" w:rsidRPr="001B2F54" w:rsidRDefault="009975E1" w:rsidP="00F109B3">
      <w:pPr>
        <w:spacing w:after="0" w:line="240" w:lineRule="auto"/>
        <w:ind w:firstLine="709"/>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Cs/>
          <w:sz w:val="24"/>
          <w:szCs w:val="24"/>
          <w:lang w:eastAsia="bg-BG"/>
        </w:rPr>
        <w:t>6. поддържане на регистъра на населението;</w:t>
      </w:r>
    </w:p>
    <w:p w14:paraId="29070C27" w14:textId="77777777" w:rsidR="009975E1" w:rsidRPr="001B2F54" w:rsidRDefault="009975E1" w:rsidP="00F109B3">
      <w:pPr>
        <w:spacing w:after="0" w:line="240" w:lineRule="auto"/>
        <w:ind w:firstLine="709"/>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
          <w:bCs/>
          <w:sz w:val="24"/>
          <w:szCs w:val="24"/>
          <w:lang w:eastAsia="bg-BG"/>
        </w:rPr>
        <w:t xml:space="preserve">7. </w:t>
      </w:r>
      <w:r w:rsidRPr="001B2F54">
        <w:rPr>
          <w:rFonts w:ascii="Times New Roman" w:eastAsia="Times New Roman" w:hAnsi="Times New Roman" w:cs="Times New Roman"/>
          <w:bCs/>
          <w:sz w:val="24"/>
          <w:szCs w:val="24"/>
          <w:lang w:eastAsia="bg-BG"/>
        </w:rPr>
        <w:t>отразяване на промяна на име в регистрите по гражданското състояние на населението;</w:t>
      </w:r>
    </w:p>
    <w:p w14:paraId="0E69ED6B" w14:textId="77777777" w:rsidR="00850BE6" w:rsidRPr="001B2F54" w:rsidRDefault="009975E1" w:rsidP="00F109B3">
      <w:pPr>
        <w:spacing w:after="0"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Cs/>
          <w:sz w:val="24"/>
          <w:szCs w:val="24"/>
          <w:lang w:eastAsia="bg-BG"/>
        </w:rPr>
        <w:t>8. издаване на удостоверение за наследствена пенсия.</w:t>
      </w:r>
    </w:p>
    <w:p w14:paraId="10C5CCA9" w14:textId="77777777" w:rsidR="00850BE6" w:rsidRPr="001B2F54" w:rsidRDefault="00F109B3" w:rsidP="00F109B3">
      <w:pPr>
        <w:spacing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(2)</w:t>
      </w:r>
      <w:r w:rsidR="00850BE6" w:rsidRPr="001B2F54">
        <w:rPr>
          <w:rFonts w:ascii="Times New Roman" w:eastAsia="Times New Roman" w:hAnsi="Times New Roman" w:cs="Times New Roman"/>
          <w:sz w:val="24"/>
          <w:szCs w:val="24"/>
          <w:lang w:eastAsia="bg-BG"/>
        </w:rPr>
        <w:t xml:space="preserve"> За целите на комплексното административно обслужване за изискване и получаване на информация по чл. 87, ал. 11 от Данъчно-осигурителния процесуален кодекс, не се заплаща такса.</w:t>
      </w:r>
    </w:p>
    <w:p w14:paraId="0F491802" w14:textId="77777777" w:rsidR="00850BE6" w:rsidRPr="00F109B3" w:rsidRDefault="00D76C68" w:rsidP="00F109B3">
      <w:pPr>
        <w:spacing w:after="0" w:line="240" w:lineRule="auto"/>
        <w:jc w:val="both"/>
        <w:rPr>
          <w:rFonts w:ascii="Times New Roman" w:eastAsia="Times New Roman" w:hAnsi="Times New Roman" w:cs="Times New Roman"/>
          <w:sz w:val="24"/>
          <w:szCs w:val="24"/>
          <w:lang w:val="en-US" w:eastAsia="bg-BG"/>
        </w:rPr>
      </w:pPr>
      <w:r w:rsidRPr="001B2F54">
        <w:rPr>
          <w:rFonts w:ascii="Times New Roman" w:eastAsia="Times New Roman" w:hAnsi="Times New Roman" w:cs="Times New Roman"/>
          <w:b/>
          <w:bCs/>
          <w:sz w:val="24"/>
          <w:szCs w:val="24"/>
          <w:lang w:eastAsia="bg-BG"/>
        </w:rPr>
        <w:t>Чл.3</w:t>
      </w:r>
      <w:r w:rsidR="003377AA" w:rsidRPr="001B2F54">
        <w:rPr>
          <w:rFonts w:ascii="Times New Roman" w:eastAsia="Times New Roman" w:hAnsi="Times New Roman" w:cs="Times New Roman"/>
          <w:b/>
          <w:bCs/>
          <w:sz w:val="24"/>
          <w:szCs w:val="24"/>
          <w:lang w:eastAsia="bg-BG"/>
        </w:rPr>
        <w:t>5</w:t>
      </w:r>
      <w:r w:rsidR="00F109B3">
        <w:rPr>
          <w:rFonts w:ascii="Times New Roman" w:eastAsia="Times New Roman" w:hAnsi="Times New Roman" w:cs="Times New Roman"/>
          <w:b/>
          <w:bCs/>
          <w:sz w:val="24"/>
          <w:szCs w:val="24"/>
          <w:lang w:val="en-US" w:eastAsia="bg-BG"/>
        </w:rPr>
        <w:t xml:space="preserve"> </w:t>
      </w:r>
      <w:r w:rsidR="00F109B3">
        <w:rPr>
          <w:rFonts w:ascii="Times New Roman" w:eastAsia="Times New Roman" w:hAnsi="Times New Roman" w:cs="Times New Roman"/>
          <w:b/>
          <w:bCs/>
          <w:sz w:val="24"/>
          <w:szCs w:val="24"/>
          <w:lang w:eastAsia="bg-BG"/>
        </w:rPr>
        <w:t>(1)</w:t>
      </w:r>
      <w:r w:rsidR="00850BE6" w:rsidRPr="001B2F54">
        <w:rPr>
          <w:rFonts w:ascii="Times New Roman" w:eastAsia="Times New Roman" w:hAnsi="Times New Roman" w:cs="Times New Roman"/>
          <w:sz w:val="24"/>
          <w:szCs w:val="24"/>
          <w:lang w:eastAsia="bg-BG"/>
        </w:rPr>
        <w:t xml:space="preserve"> Административните услуги се извършват в срокове</w:t>
      </w:r>
      <w:r w:rsidR="00E625EB" w:rsidRPr="001B2F54">
        <w:rPr>
          <w:rFonts w:ascii="Times New Roman" w:eastAsia="Times New Roman" w:hAnsi="Times New Roman" w:cs="Times New Roman"/>
          <w:sz w:val="24"/>
          <w:szCs w:val="24"/>
          <w:lang w:eastAsia="bg-BG"/>
        </w:rPr>
        <w:t xml:space="preserve">те, определени в нормативен акт </w:t>
      </w:r>
      <w:r w:rsidR="00850BE6" w:rsidRPr="001B2F54">
        <w:rPr>
          <w:rFonts w:ascii="Times New Roman" w:eastAsia="Times New Roman" w:hAnsi="Times New Roman" w:cs="Times New Roman"/>
          <w:sz w:val="24"/>
          <w:szCs w:val="24"/>
          <w:lang w:eastAsia="bg-BG"/>
        </w:rPr>
        <w:t xml:space="preserve"> съобразно </w:t>
      </w:r>
      <w:r w:rsidRPr="001B2F54">
        <w:rPr>
          <w:rFonts w:ascii="Times New Roman" w:eastAsia="Times New Roman" w:hAnsi="Times New Roman" w:cs="Times New Roman"/>
          <w:sz w:val="24"/>
          <w:szCs w:val="24"/>
          <w:lang w:eastAsia="bg-BG"/>
        </w:rPr>
        <w:t xml:space="preserve">действащата нормативна уредба. </w:t>
      </w:r>
      <w:r w:rsidR="00D55AF6" w:rsidRPr="001B2F54">
        <w:rPr>
          <w:rFonts w:ascii="Times New Roman" w:eastAsia="Times New Roman" w:hAnsi="Times New Roman" w:cs="Times New Roman"/>
          <w:sz w:val="24"/>
          <w:szCs w:val="24"/>
          <w:lang w:eastAsia="bg-BG"/>
        </w:rPr>
        <w:t>Ако в нормативен акт включително настоящата наредба,  не е определено друго, срокът за извършване на услугите по този раздел е до 30 дни от подаване на заявление с всички изискуеми приложения към него</w:t>
      </w:r>
      <w:r w:rsidR="00F109B3">
        <w:rPr>
          <w:rFonts w:ascii="Times New Roman" w:eastAsia="Times New Roman" w:hAnsi="Times New Roman" w:cs="Times New Roman"/>
          <w:sz w:val="24"/>
          <w:szCs w:val="24"/>
          <w:lang w:val="en-US" w:eastAsia="bg-BG"/>
        </w:rPr>
        <w:t>.</w:t>
      </w:r>
    </w:p>
    <w:p w14:paraId="022AC971" w14:textId="77777777" w:rsidR="004D41B7" w:rsidRPr="001B2F54" w:rsidRDefault="00F109B3" w:rsidP="00F109B3">
      <w:pPr>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(2)</w:t>
      </w:r>
      <w:r w:rsidR="00850BE6" w:rsidRPr="001B2F54">
        <w:rPr>
          <w:rFonts w:ascii="Times New Roman" w:eastAsia="Times New Roman" w:hAnsi="Times New Roman" w:cs="Times New Roman"/>
          <w:sz w:val="24"/>
          <w:szCs w:val="24"/>
          <w:lang w:eastAsia="bg-BG"/>
        </w:rPr>
        <w:t xml:space="preserve"> За предоставянето на експресни, бързи и обикновени административни услуги се прилагат разпоредбите н</w:t>
      </w:r>
      <w:r w:rsidR="008646E2" w:rsidRPr="001B2F54">
        <w:rPr>
          <w:rFonts w:ascii="Times New Roman" w:eastAsia="Times New Roman" w:hAnsi="Times New Roman" w:cs="Times New Roman"/>
          <w:sz w:val="24"/>
          <w:szCs w:val="24"/>
          <w:lang w:eastAsia="bg-BG"/>
        </w:rPr>
        <w:t>а настоящата наредба.</w:t>
      </w:r>
    </w:p>
    <w:p w14:paraId="3E7E96D1" w14:textId="77777777" w:rsidR="0009547A" w:rsidRPr="001B2F54" w:rsidRDefault="008F234C" w:rsidP="00F109B3">
      <w:pPr>
        <w:spacing w:line="240" w:lineRule="auto"/>
        <w:jc w:val="both"/>
        <w:rPr>
          <w:rFonts w:ascii="Times New Roman" w:eastAsia="Times New Roman" w:hAnsi="Times New Roman" w:cs="Times New Roman"/>
          <w:b/>
          <w:sz w:val="24"/>
          <w:szCs w:val="24"/>
          <w:lang w:eastAsia="bg-BG"/>
        </w:rPr>
      </w:pPr>
      <w:r w:rsidRPr="001B2F54">
        <w:rPr>
          <w:rFonts w:ascii="Times New Roman" w:eastAsia="Times New Roman" w:hAnsi="Times New Roman" w:cs="Times New Roman"/>
          <w:b/>
          <w:sz w:val="24"/>
          <w:szCs w:val="24"/>
          <w:lang w:eastAsia="bg-BG"/>
        </w:rPr>
        <w:t>Чл.36</w:t>
      </w:r>
      <w:r w:rsidR="004D41B7" w:rsidRPr="001B2F54">
        <w:rPr>
          <w:rFonts w:ascii="Times New Roman" w:eastAsia="Times New Roman" w:hAnsi="Times New Roman" w:cs="Times New Roman"/>
          <w:b/>
          <w:sz w:val="24"/>
          <w:szCs w:val="24"/>
          <w:lang w:eastAsia="bg-BG"/>
        </w:rPr>
        <w:t xml:space="preserve"> </w:t>
      </w:r>
      <w:r w:rsidR="004D41B7" w:rsidRPr="001B2F54">
        <w:rPr>
          <w:rFonts w:ascii="Times New Roman" w:eastAsia="Times New Roman" w:hAnsi="Times New Roman" w:cs="Times New Roman"/>
          <w:sz w:val="24"/>
          <w:szCs w:val="24"/>
          <w:lang w:eastAsia="bg-BG"/>
        </w:rPr>
        <w:t xml:space="preserve">Размерът на таксите по този раздел се определя съгласно </w:t>
      </w:r>
      <w:r w:rsidR="008646E2" w:rsidRPr="001B2F54">
        <w:rPr>
          <w:rFonts w:ascii="Times New Roman" w:eastAsia="Times New Roman" w:hAnsi="Times New Roman" w:cs="Times New Roman"/>
          <w:sz w:val="24"/>
          <w:szCs w:val="24"/>
          <w:lang w:eastAsia="bg-BG"/>
        </w:rPr>
        <w:t>Приложение №5</w:t>
      </w:r>
      <w:r w:rsidR="004D41B7" w:rsidRPr="001B2F54">
        <w:rPr>
          <w:rFonts w:ascii="Times New Roman" w:eastAsia="Times New Roman" w:hAnsi="Times New Roman" w:cs="Times New Roman"/>
          <w:sz w:val="24"/>
          <w:szCs w:val="24"/>
          <w:lang w:eastAsia="bg-BG"/>
        </w:rPr>
        <w:t xml:space="preserve"> към настоящата наредба.</w:t>
      </w:r>
    </w:p>
    <w:p w14:paraId="196CB48F" w14:textId="77777777" w:rsidR="00850BE6" w:rsidRPr="001B2F54" w:rsidRDefault="00850BE6" w:rsidP="009D0605">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РАЗДЕЛ VⅠ</w:t>
      </w:r>
      <w:r w:rsidRPr="001B2F54">
        <w:rPr>
          <w:rFonts w:ascii="Times New Roman" w:eastAsia="Times New Roman" w:hAnsi="Times New Roman" w:cs="Times New Roman"/>
          <w:b/>
          <w:bCs/>
          <w:sz w:val="24"/>
          <w:szCs w:val="24"/>
          <w:lang w:eastAsia="bg-BG"/>
        </w:rPr>
        <w:br/>
      </w:r>
      <w:r w:rsidR="00E47D15" w:rsidRPr="001B2F54">
        <w:rPr>
          <w:rFonts w:ascii="Times New Roman" w:eastAsia="Times New Roman" w:hAnsi="Times New Roman" w:cs="Times New Roman"/>
          <w:b/>
          <w:bCs/>
          <w:sz w:val="24"/>
          <w:szCs w:val="24"/>
          <w:lang w:eastAsia="bg-BG"/>
        </w:rPr>
        <w:t>ТАКСА</w:t>
      </w:r>
      <w:r w:rsidR="004B41DA" w:rsidRPr="001B2F54">
        <w:rPr>
          <w:rFonts w:ascii="Times New Roman" w:eastAsia="Times New Roman" w:hAnsi="Times New Roman" w:cs="Times New Roman"/>
          <w:b/>
          <w:bCs/>
          <w:sz w:val="24"/>
          <w:szCs w:val="24"/>
          <w:lang w:eastAsia="bg-BG"/>
        </w:rPr>
        <w:t xml:space="preserve"> ЗА ПРИТЕЖАНИЕ НА КУЧЕ</w:t>
      </w:r>
    </w:p>
    <w:p w14:paraId="7A579A40" w14:textId="77777777" w:rsidR="00850BE6" w:rsidRPr="001B2F54" w:rsidRDefault="00523C27" w:rsidP="00F109B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Чл.37</w:t>
      </w:r>
      <w:r w:rsidR="00850BE6" w:rsidRPr="001B2F54">
        <w:rPr>
          <w:rFonts w:ascii="Times New Roman" w:eastAsia="Times New Roman" w:hAnsi="Times New Roman" w:cs="Times New Roman"/>
          <w:b/>
          <w:bCs/>
          <w:sz w:val="24"/>
          <w:szCs w:val="24"/>
          <w:lang w:eastAsia="bg-BG"/>
        </w:rPr>
        <w:t xml:space="preserve">. (1). </w:t>
      </w:r>
      <w:r w:rsidR="004B41DA" w:rsidRPr="001B2F54">
        <w:rPr>
          <w:rFonts w:ascii="Times New Roman" w:eastAsia="Times New Roman" w:hAnsi="Times New Roman" w:cs="Times New Roman"/>
          <w:sz w:val="24"/>
          <w:szCs w:val="24"/>
          <w:lang w:eastAsia="bg-BG"/>
        </w:rPr>
        <w:t>Всеки собственик на куче</w:t>
      </w:r>
      <w:r w:rsidR="00850BE6" w:rsidRPr="001B2F54">
        <w:rPr>
          <w:rFonts w:ascii="Times New Roman" w:eastAsia="Times New Roman" w:hAnsi="Times New Roman" w:cs="Times New Roman"/>
          <w:sz w:val="24"/>
          <w:szCs w:val="24"/>
          <w:lang w:eastAsia="bg-BG"/>
        </w:rPr>
        <w:t xml:space="preserve"> с постоянен адрес/седалище на територията на Община </w:t>
      </w:r>
      <w:r w:rsidR="00104BDA" w:rsidRPr="001B2F54">
        <w:rPr>
          <w:rFonts w:ascii="Times New Roman" w:eastAsia="Times New Roman" w:hAnsi="Times New Roman" w:cs="Times New Roman"/>
          <w:sz w:val="24"/>
          <w:szCs w:val="24"/>
          <w:lang w:eastAsia="bg-BG"/>
        </w:rPr>
        <w:t>Созопол</w:t>
      </w:r>
      <w:r w:rsidR="00850BE6" w:rsidRPr="001B2F54">
        <w:rPr>
          <w:rFonts w:ascii="Times New Roman" w:eastAsia="Times New Roman" w:hAnsi="Times New Roman" w:cs="Times New Roman"/>
          <w:sz w:val="24"/>
          <w:szCs w:val="24"/>
          <w:lang w:eastAsia="bg-BG"/>
        </w:rPr>
        <w:t>, заплаща годиш</w:t>
      </w:r>
      <w:r w:rsidR="00D96576" w:rsidRPr="001B2F54">
        <w:rPr>
          <w:rFonts w:ascii="Times New Roman" w:eastAsia="Times New Roman" w:hAnsi="Times New Roman" w:cs="Times New Roman"/>
          <w:sz w:val="24"/>
          <w:szCs w:val="24"/>
          <w:lang w:eastAsia="bg-BG"/>
        </w:rPr>
        <w:t xml:space="preserve">на такса за притежаване на куче съгласно размера, определен в </w:t>
      </w:r>
      <w:r w:rsidR="00B17279" w:rsidRPr="001B2F54">
        <w:rPr>
          <w:rFonts w:ascii="Times New Roman" w:eastAsia="Times New Roman" w:hAnsi="Times New Roman" w:cs="Times New Roman"/>
          <w:sz w:val="24"/>
          <w:szCs w:val="24"/>
          <w:lang w:eastAsia="bg-BG"/>
        </w:rPr>
        <w:t>Приложение №6</w:t>
      </w:r>
      <w:r w:rsidR="00213CAB" w:rsidRPr="001B2F54">
        <w:rPr>
          <w:rFonts w:ascii="Times New Roman" w:eastAsia="Times New Roman" w:hAnsi="Times New Roman" w:cs="Times New Roman"/>
          <w:sz w:val="24"/>
          <w:szCs w:val="24"/>
          <w:lang w:eastAsia="bg-BG"/>
        </w:rPr>
        <w:t xml:space="preserve"> к</w:t>
      </w:r>
      <w:r w:rsidR="00D96576" w:rsidRPr="001B2F54">
        <w:rPr>
          <w:rFonts w:ascii="Times New Roman" w:eastAsia="Times New Roman" w:hAnsi="Times New Roman" w:cs="Times New Roman"/>
          <w:sz w:val="24"/>
          <w:szCs w:val="24"/>
          <w:lang w:eastAsia="bg-BG"/>
        </w:rPr>
        <w:t xml:space="preserve">ъм настоящата наредба. </w:t>
      </w:r>
    </w:p>
    <w:p w14:paraId="0DC59452" w14:textId="77777777" w:rsidR="0044457A" w:rsidRPr="001B2F54" w:rsidRDefault="0044457A" w:rsidP="00F109B3">
      <w:pPr>
        <w:spacing w:after="0"/>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val="en-US" w:eastAsia="bg-BG"/>
        </w:rPr>
        <w:t>(</w:t>
      </w:r>
      <w:r w:rsidRPr="001B2F54">
        <w:rPr>
          <w:rFonts w:ascii="Times New Roman" w:eastAsia="Times New Roman" w:hAnsi="Times New Roman" w:cs="Times New Roman"/>
          <w:b/>
          <w:bCs/>
          <w:sz w:val="24"/>
          <w:szCs w:val="24"/>
          <w:lang w:eastAsia="bg-BG"/>
        </w:rPr>
        <w:t>2</w:t>
      </w:r>
      <w:r w:rsidRPr="001B2F54">
        <w:rPr>
          <w:rFonts w:ascii="Times New Roman" w:eastAsia="Times New Roman" w:hAnsi="Times New Roman" w:cs="Times New Roman"/>
          <w:b/>
          <w:bCs/>
          <w:sz w:val="24"/>
          <w:szCs w:val="24"/>
          <w:lang w:val="en-US" w:eastAsia="bg-BG"/>
        </w:rPr>
        <w:t xml:space="preserve">) </w:t>
      </w:r>
      <w:r w:rsidRPr="001B2F54">
        <w:rPr>
          <w:rFonts w:ascii="Times New Roman" w:eastAsia="Times New Roman" w:hAnsi="Times New Roman" w:cs="Times New Roman"/>
          <w:bCs/>
          <w:sz w:val="24"/>
          <w:szCs w:val="24"/>
          <w:lang w:eastAsia="bg-BG"/>
        </w:rPr>
        <w:t>Съгласно чл.175, ал.2 от Закона за ветеринарно медицинската дейност</w:t>
      </w:r>
      <w:r w:rsidRPr="001B2F54">
        <w:rPr>
          <w:rFonts w:ascii="Times New Roman" w:eastAsia="Times New Roman" w:hAnsi="Times New Roman" w:cs="Times New Roman"/>
          <w:b/>
          <w:bCs/>
          <w:sz w:val="24"/>
          <w:szCs w:val="24"/>
          <w:lang w:eastAsia="bg-BG"/>
        </w:rPr>
        <w:t xml:space="preserve"> </w:t>
      </w:r>
      <w:r w:rsidRPr="001B2F54">
        <w:rPr>
          <w:rFonts w:ascii="Times New Roman" w:eastAsia="Times New Roman" w:hAnsi="Times New Roman" w:cs="Times New Roman"/>
          <w:sz w:val="24"/>
          <w:szCs w:val="24"/>
          <w:lang w:eastAsia="bg-BG"/>
        </w:rPr>
        <w:t>се освобождават от такса собствениците на:</w:t>
      </w:r>
    </w:p>
    <w:p w14:paraId="6FD7C60F" w14:textId="77777777" w:rsidR="0044457A" w:rsidRPr="001B2F54" w:rsidRDefault="0044457A"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1. кучета на лица с увреждания;</w:t>
      </w:r>
    </w:p>
    <w:p w14:paraId="43D61719" w14:textId="77777777" w:rsidR="0044457A" w:rsidRPr="001B2F54" w:rsidRDefault="0044457A"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2. служебни кучета в организациите на бюджетна издръжка;</w:t>
      </w:r>
    </w:p>
    <w:p w14:paraId="0740F86C" w14:textId="77777777" w:rsidR="0044457A" w:rsidRPr="001B2F54" w:rsidRDefault="0044457A"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3. кучета, използвани за опитни цели;</w:t>
      </w:r>
    </w:p>
    <w:p w14:paraId="6286EEA5" w14:textId="77777777" w:rsidR="0044457A" w:rsidRPr="001B2F54" w:rsidRDefault="0044457A"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4. кучета, използвани от Българския червен кръст;</w:t>
      </w:r>
    </w:p>
    <w:p w14:paraId="6D7E1E9C" w14:textId="77777777" w:rsidR="0044457A" w:rsidRPr="001B2F54" w:rsidRDefault="0044457A"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5. кастрирани кучета;</w:t>
      </w:r>
    </w:p>
    <w:p w14:paraId="1A692B61" w14:textId="77777777" w:rsidR="0044457A" w:rsidRPr="001B2F54" w:rsidRDefault="0044457A" w:rsidP="009D0605">
      <w:pPr>
        <w:spacing w:after="0"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6. кучета, които придружават или охраняват селскостопански животни, които се отглеждат в регистриран животновъден обект;</w:t>
      </w:r>
    </w:p>
    <w:p w14:paraId="4FB1E082" w14:textId="77777777" w:rsidR="0044457A" w:rsidRPr="001B2F54" w:rsidRDefault="0044457A" w:rsidP="00F109B3">
      <w:pPr>
        <w:spacing w:line="240" w:lineRule="auto"/>
        <w:ind w:firstLine="709"/>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sz w:val="24"/>
          <w:szCs w:val="24"/>
          <w:lang w:eastAsia="bg-BG"/>
        </w:rPr>
        <w:t>7. ловни кучета, собственост на лица, придобили право на лов по реда на Закона за лова и опазване на дивеча.</w:t>
      </w:r>
    </w:p>
    <w:p w14:paraId="75FEC4DF" w14:textId="77777777" w:rsidR="00D12595" w:rsidRPr="001B2F54" w:rsidRDefault="00D12595" w:rsidP="00F109B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val="en-US" w:eastAsia="bg-BG"/>
        </w:rPr>
        <w:t>(3)</w:t>
      </w:r>
      <w:r w:rsidRPr="001B2F54">
        <w:rPr>
          <w:rFonts w:ascii="Times New Roman" w:eastAsia="Times New Roman" w:hAnsi="Times New Roman" w:cs="Times New Roman"/>
          <w:sz w:val="24"/>
          <w:szCs w:val="24"/>
          <w:lang w:val="en-US" w:eastAsia="bg-BG"/>
        </w:rPr>
        <w:t xml:space="preserve"> </w:t>
      </w:r>
      <w:r w:rsidRPr="001B2F54">
        <w:rPr>
          <w:rFonts w:ascii="Times New Roman" w:eastAsia="Times New Roman" w:hAnsi="Times New Roman" w:cs="Times New Roman"/>
          <w:sz w:val="24"/>
          <w:szCs w:val="24"/>
          <w:lang w:eastAsia="bg-BG"/>
        </w:rPr>
        <w:t xml:space="preserve">Съгласно чл.39 от Закона за защита на животните </w:t>
      </w:r>
      <w:r w:rsidR="00837DA0" w:rsidRPr="001B2F54">
        <w:rPr>
          <w:rFonts w:ascii="Times New Roman" w:eastAsia="Times New Roman" w:hAnsi="Times New Roman" w:cs="Times New Roman"/>
          <w:sz w:val="24"/>
          <w:szCs w:val="24"/>
          <w:lang w:eastAsia="bg-BG"/>
        </w:rPr>
        <w:t>не се заплаща такса за куче с поставен микрочип за първата година от неговото регистриране.</w:t>
      </w:r>
    </w:p>
    <w:p w14:paraId="49D3A38F" w14:textId="77777777" w:rsidR="0044457A" w:rsidRPr="001B2F54" w:rsidRDefault="003F7E30" w:rsidP="00F109B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w:t>
      </w:r>
      <w:r w:rsidR="009C40EB" w:rsidRPr="001B2F54">
        <w:rPr>
          <w:rFonts w:ascii="Times New Roman" w:eastAsia="Times New Roman" w:hAnsi="Times New Roman" w:cs="Times New Roman"/>
          <w:b/>
          <w:bCs/>
          <w:sz w:val="24"/>
          <w:szCs w:val="24"/>
          <w:lang w:eastAsia="bg-BG"/>
        </w:rPr>
        <w:t>4</w:t>
      </w:r>
      <w:r w:rsidR="00D12595" w:rsidRPr="001B2F54">
        <w:rPr>
          <w:rFonts w:ascii="Times New Roman" w:eastAsia="Times New Roman" w:hAnsi="Times New Roman" w:cs="Times New Roman"/>
          <w:b/>
          <w:bCs/>
          <w:sz w:val="24"/>
          <w:szCs w:val="24"/>
          <w:lang w:eastAsia="bg-BG"/>
        </w:rPr>
        <w:t>)</w:t>
      </w:r>
      <w:r w:rsidR="00850BE6" w:rsidRPr="001B2F54">
        <w:rPr>
          <w:rFonts w:ascii="Times New Roman" w:eastAsia="Times New Roman" w:hAnsi="Times New Roman" w:cs="Times New Roman"/>
          <w:sz w:val="24"/>
          <w:szCs w:val="24"/>
          <w:lang w:eastAsia="bg-BG"/>
        </w:rPr>
        <w:t xml:space="preserve"> </w:t>
      </w:r>
      <w:r w:rsidR="00D23FEE" w:rsidRPr="001B2F54">
        <w:rPr>
          <w:rFonts w:ascii="Times New Roman" w:eastAsia="Times New Roman" w:hAnsi="Times New Roman" w:cs="Times New Roman"/>
          <w:sz w:val="24"/>
          <w:szCs w:val="24"/>
          <w:lang w:eastAsia="bg-BG"/>
        </w:rPr>
        <w:t xml:space="preserve">В тримесечен срок от датата на придобиването на куче собственикът подава </w:t>
      </w:r>
      <w:r w:rsidR="00D63362" w:rsidRPr="001B2F54">
        <w:rPr>
          <w:rFonts w:ascii="Times New Roman" w:eastAsia="Times New Roman" w:hAnsi="Times New Roman" w:cs="Times New Roman"/>
          <w:sz w:val="24"/>
          <w:szCs w:val="24"/>
          <w:lang w:eastAsia="bg-BG"/>
        </w:rPr>
        <w:t xml:space="preserve">в отдел „Местни данъци и такси“ </w:t>
      </w:r>
      <w:r w:rsidR="00D23FEE" w:rsidRPr="001B2F54">
        <w:rPr>
          <w:rFonts w:ascii="Times New Roman" w:eastAsia="Times New Roman" w:hAnsi="Times New Roman" w:cs="Times New Roman"/>
          <w:sz w:val="24"/>
          <w:szCs w:val="24"/>
          <w:lang w:eastAsia="bg-BG"/>
        </w:rPr>
        <w:t xml:space="preserve">декларация </w:t>
      </w:r>
      <w:r w:rsidR="002A71E6" w:rsidRPr="001B2F54">
        <w:rPr>
          <w:rFonts w:ascii="Times New Roman" w:eastAsia="Times New Roman" w:hAnsi="Times New Roman" w:cs="Times New Roman"/>
          <w:sz w:val="24"/>
          <w:szCs w:val="24"/>
          <w:lang w:eastAsia="bg-BG"/>
        </w:rPr>
        <w:t xml:space="preserve">по образец, одобрен със заповед на кмета </w:t>
      </w:r>
      <w:r w:rsidR="00D23FEE" w:rsidRPr="001B2F54">
        <w:rPr>
          <w:rFonts w:ascii="Times New Roman" w:eastAsia="Times New Roman" w:hAnsi="Times New Roman" w:cs="Times New Roman"/>
          <w:sz w:val="24"/>
          <w:szCs w:val="24"/>
          <w:lang w:eastAsia="bg-BG"/>
        </w:rPr>
        <w:t>в общината по постоянния му адрес/седалище</w:t>
      </w:r>
      <w:r w:rsidR="0044457A" w:rsidRPr="001B2F54">
        <w:rPr>
          <w:rFonts w:ascii="Times New Roman" w:eastAsia="Times New Roman" w:hAnsi="Times New Roman" w:cs="Times New Roman"/>
          <w:sz w:val="24"/>
          <w:szCs w:val="24"/>
          <w:lang w:eastAsia="bg-BG"/>
        </w:rPr>
        <w:t>.</w:t>
      </w:r>
      <w:r w:rsidR="00F46B93" w:rsidRPr="001B2F54">
        <w:rPr>
          <w:rFonts w:ascii="Times New Roman" w:eastAsia="Times New Roman" w:hAnsi="Times New Roman" w:cs="Times New Roman"/>
          <w:sz w:val="24"/>
          <w:szCs w:val="24"/>
          <w:lang w:val="en-US" w:eastAsia="bg-BG"/>
        </w:rPr>
        <w:t xml:space="preserve"> </w:t>
      </w:r>
      <w:r w:rsidR="00F46B93" w:rsidRPr="001B2F54">
        <w:rPr>
          <w:rFonts w:ascii="Times New Roman" w:eastAsia="Times New Roman" w:hAnsi="Times New Roman" w:cs="Times New Roman"/>
          <w:sz w:val="24"/>
          <w:szCs w:val="24"/>
          <w:lang w:eastAsia="bg-BG"/>
        </w:rPr>
        <w:t xml:space="preserve">В случаите на освобождаване от такса лицето представя документ, удостоверяващ съответното обстоятелство/когато е приложимо/. </w:t>
      </w:r>
    </w:p>
    <w:p w14:paraId="57368B3A" w14:textId="77777777" w:rsidR="00850BE6" w:rsidRPr="001B2F54" w:rsidRDefault="00523C27" w:rsidP="00F109B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Чл.38</w:t>
      </w:r>
      <w:r w:rsidR="00F109B3">
        <w:rPr>
          <w:rFonts w:ascii="Times New Roman" w:eastAsia="Times New Roman" w:hAnsi="Times New Roman" w:cs="Times New Roman"/>
          <w:b/>
          <w:bCs/>
          <w:sz w:val="24"/>
          <w:szCs w:val="24"/>
          <w:lang w:val="en-US" w:eastAsia="bg-BG"/>
        </w:rPr>
        <w:t xml:space="preserve"> </w:t>
      </w:r>
      <w:r w:rsidR="00F109B3">
        <w:rPr>
          <w:rFonts w:ascii="Times New Roman" w:eastAsia="Times New Roman" w:hAnsi="Times New Roman" w:cs="Times New Roman"/>
          <w:b/>
          <w:bCs/>
          <w:sz w:val="24"/>
          <w:szCs w:val="24"/>
          <w:lang w:eastAsia="bg-BG"/>
        </w:rPr>
        <w:t>(1)</w:t>
      </w:r>
      <w:r w:rsidR="00850BE6" w:rsidRPr="001B2F54">
        <w:rPr>
          <w:rFonts w:ascii="Times New Roman" w:eastAsia="Times New Roman" w:hAnsi="Times New Roman" w:cs="Times New Roman"/>
          <w:sz w:val="24"/>
          <w:szCs w:val="24"/>
          <w:lang w:eastAsia="bg-BG"/>
        </w:rPr>
        <w:t xml:space="preserve"> Таксата се заплаща ежегодно до 31 март на съответната година или в </w:t>
      </w:r>
      <w:r w:rsidR="009C40EB" w:rsidRPr="001B2F54">
        <w:rPr>
          <w:rFonts w:ascii="Times New Roman" w:eastAsia="Times New Roman" w:hAnsi="Times New Roman" w:cs="Times New Roman"/>
          <w:sz w:val="24"/>
          <w:szCs w:val="24"/>
          <w:lang w:eastAsia="bg-BG"/>
        </w:rPr>
        <w:t xml:space="preserve">едномесечен </w:t>
      </w:r>
      <w:r w:rsidR="00850BE6" w:rsidRPr="001B2F54">
        <w:rPr>
          <w:rFonts w:ascii="Times New Roman" w:eastAsia="Times New Roman" w:hAnsi="Times New Roman" w:cs="Times New Roman"/>
          <w:sz w:val="24"/>
          <w:szCs w:val="24"/>
          <w:lang w:eastAsia="bg-BG"/>
        </w:rPr>
        <w:t xml:space="preserve">срок от </w:t>
      </w:r>
      <w:r w:rsidR="009C40EB" w:rsidRPr="001B2F54">
        <w:rPr>
          <w:rFonts w:ascii="Times New Roman" w:eastAsia="Times New Roman" w:hAnsi="Times New Roman" w:cs="Times New Roman"/>
          <w:sz w:val="24"/>
          <w:szCs w:val="24"/>
          <w:lang w:eastAsia="bg-BG"/>
        </w:rPr>
        <w:t xml:space="preserve">датата на </w:t>
      </w:r>
      <w:r w:rsidR="00850BE6" w:rsidRPr="001B2F54">
        <w:rPr>
          <w:rFonts w:ascii="Times New Roman" w:eastAsia="Times New Roman" w:hAnsi="Times New Roman" w:cs="Times New Roman"/>
          <w:sz w:val="24"/>
          <w:szCs w:val="24"/>
          <w:lang w:eastAsia="bg-BG"/>
        </w:rPr>
        <w:t xml:space="preserve">придобиване на кучето, когато е придобито след 31 март. За кучета, придобити през текущата година, таксата се дължи в размер една дванадесета </w:t>
      </w:r>
      <w:r w:rsidR="00850BE6" w:rsidRPr="001B2F54">
        <w:rPr>
          <w:rFonts w:ascii="Times New Roman" w:eastAsia="Times New Roman" w:hAnsi="Times New Roman" w:cs="Times New Roman"/>
          <w:sz w:val="24"/>
          <w:szCs w:val="24"/>
          <w:lang w:eastAsia="bg-BG"/>
        </w:rPr>
        <w:lastRenderedPageBreak/>
        <w:t>от годишния й размер за всеки месец до края на годината, включително месеца на придобиването.</w:t>
      </w:r>
    </w:p>
    <w:p w14:paraId="62880796" w14:textId="77777777" w:rsidR="004116E7" w:rsidRPr="001B2F54" w:rsidRDefault="004116E7" w:rsidP="00F109B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 xml:space="preserve"> (2</w:t>
      </w:r>
      <w:r w:rsidR="00F109B3">
        <w:rPr>
          <w:rFonts w:ascii="Times New Roman" w:eastAsia="Times New Roman" w:hAnsi="Times New Roman" w:cs="Times New Roman"/>
          <w:bCs/>
          <w:sz w:val="24"/>
          <w:szCs w:val="24"/>
          <w:lang w:eastAsia="bg-BG"/>
        </w:rPr>
        <w:t>)</w:t>
      </w:r>
      <w:r w:rsidR="00F109B3">
        <w:rPr>
          <w:rFonts w:ascii="Times New Roman" w:eastAsia="Times New Roman" w:hAnsi="Times New Roman" w:cs="Times New Roman"/>
          <w:bCs/>
          <w:sz w:val="24"/>
          <w:szCs w:val="24"/>
          <w:lang w:val="en-US" w:eastAsia="bg-BG"/>
        </w:rPr>
        <w:t xml:space="preserve"> </w:t>
      </w:r>
      <w:r w:rsidRPr="001B2F54">
        <w:rPr>
          <w:rFonts w:ascii="Times New Roman" w:eastAsia="Times New Roman" w:hAnsi="Times New Roman" w:cs="Times New Roman"/>
          <w:bCs/>
          <w:sz w:val="24"/>
          <w:szCs w:val="24"/>
          <w:lang w:eastAsia="bg-BG"/>
        </w:rPr>
        <w:t>Таксата се събира от отдел „Местни данъци и такси“ /МДТ/</w:t>
      </w:r>
      <w:r w:rsidR="00B219FD" w:rsidRPr="001B2F54">
        <w:rPr>
          <w:rFonts w:ascii="Times New Roman" w:eastAsia="Times New Roman" w:hAnsi="Times New Roman" w:cs="Times New Roman"/>
          <w:bCs/>
          <w:sz w:val="24"/>
          <w:szCs w:val="24"/>
          <w:lang w:eastAsia="bg-BG"/>
        </w:rPr>
        <w:t xml:space="preserve"> при община Созопол</w:t>
      </w:r>
      <w:r w:rsidRPr="001B2F54">
        <w:rPr>
          <w:rFonts w:ascii="Times New Roman" w:eastAsia="Times New Roman" w:hAnsi="Times New Roman" w:cs="Times New Roman"/>
          <w:bCs/>
          <w:sz w:val="24"/>
          <w:szCs w:val="24"/>
          <w:lang w:eastAsia="bg-BG"/>
        </w:rPr>
        <w:t>.</w:t>
      </w:r>
    </w:p>
    <w:p w14:paraId="1797E554" w14:textId="77777777" w:rsidR="009C40EB" w:rsidRPr="001B2F54" w:rsidRDefault="00523C27" w:rsidP="00F109B3">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Чл.39</w:t>
      </w:r>
      <w:r w:rsidR="00850BE6" w:rsidRPr="001B2F54">
        <w:rPr>
          <w:rFonts w:ascii="Times New Roman" w:eastAsia="Times New Roman" w:hAnsi="Times New Roman" w:cs="Times New Roman"/>
          <w:sz w:val="24"/>
          <w:szCs w:val="24"/>
          <w:lang w:eastAsia="bg-BG"/>
        </w:rPr>
        <w:t xml:space="preserve"> Прих</w:t>
      </w:r>
      <w:r w:rsidR="004B41DA" w:rsidRPr="001B2F54">
        <w:rPr>
          <w:rFonts w:ascii="Times New Roman" w:eastAsia="Times New Roman" w:hAnsi="Times New Roman" w:cs="Times New Roman"/>
          <w:sz w:val="24"/>
          <w:szCs w:val="24"/>
          <w:lang w:eastAsia="bg-BG"/>
        </w:rPr>
        <w:t>одите от събраните такси по този раздел</w:t>
      </w:r>
      <w:r w:rsidR="00850BE6" w:rsidRPr="001B2F54">
        <w:rPr>
          <w:rFonts w:ascii="Times New Roman" w:eastAsia="Times New Roman" w:hAnsi="Times New Roman" w:cs="Times New Roman"/>
          <w:sz w:val="24"/>
          <w:szCs w:val="24"/>
          <w:lang w:eastAsia="bg-BG"/>
        </w:rPr>
        <w:t xml:space="preserve"> се използват за мероприятия, свързани с намаляване броя на безстопанствените кучета.</w:t>
      </w:r>
    </w:p>
    <w:p w14:paraId="39458735" w14:textId="77777777" w:rsidR="00850BE6" w:rsidRPr="001B2F54" w:rsidRDefault="00850BE6" w:rsidP="00143D99">
      <w:pPr>
        <w:spacing w:before="100" w:before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РАЗДЕЛ VⅠ</w:t>
      </w:r>
      <w:r w:rsidR="000939CB" w:rsidRPr="001B2F54">
        <w:rPr>
          <w:rFonts w:ascii="Times New Roman" w:eastAsia="Times New Roman" w:hAnsi="Times New Roman" w:cs="Times New Roman"/>
          <w:b/>
          <w:bCs/>
          <w:sz w:val="24"/>
          <w:szCs w:val="24"/>
          <w:lang w:val="en-US" w:eastAsia="bg-BG"/>
        </w:rPr>
        <w:t>I</w:t>
      </w:r>
      <w:r w:rsidRPr="001B2F54">
        <w:rPr>
          <w:rFonts w:ascii="Times New Roman" w:eastAsia="Times New Roman" w:hAnsi="Times New Roman" w:cs="Times New Roman"/>
          <w:b/>
          <w:bCs/>
          <w:sz w:val="24"/>
          <w:szCs w:val="24"/>
          <w:lang w:eastAsia="bg-BG"/>
        </w:rPr>
        <w:br/>
      </w:r>
      <w:r w:rsidR="004B41DA" w:rsidRPr="001B2F54">
        <w:rPr>
          <w:rFonts w:ascii="Times New Roman" w:eastAsia="Times New Roman" w:hAnsi="Times New Roman" w:cs="Times New Roman"/>
          <w:b/>
          <w:bCs/>
          <w:sz w:val="24"/>
          <w:szCs w:val="24"/>
          <w:lang w:eastAsia="bg-BG"/>
        </w:rPr>
        <w:t>ТАКСИ ЗА ГРОБНИ МЕСТА</w:t>
      </w:r>
    </w:p>
    <w:p w14:paraId="3B60BEDE" w14:textId="77777777" w:rsidR="00850BE6" w:rsidRPr="001B2F54" w:rsidRDefault="00FD367F" w:rsidP="00143D99">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Чл.40</w:t>
      </w:r>
      <w:r w:rsidR="00143D99">
        <w:rPr>
          <w:rFonts w:ascii="Times New Roman" w:eastAsia="Times New Roman" w:hAnsi="Times New Roman" w:cs="Times New Roman"/>
          <w:b/>
          <w:bCs/>
          <w:sz w:val="24"/>
          <w:szCs w:val="24"/>
          <w:lang w:eastAsia="bg-BG"/>
        </w:rPr>
        <w:t xml:space="preserve"> (1)</w:t>
      </w:r>
      <w:r w:rsidR="00143D99">
        <w:rPr>
          <w:rFonts w:ascii="Times New Roman" w:eastAsia="Times New Roman" w:hAnsi="Times New Roman" w:cs="Times New Roman"/>
          <w:b/>
          <w:bCs/>
          <w:sz w:val="24"/>
          <w:szCs w:val="24"/>
          <w:lang w:val="en-US" w:eastAsia="bg-BG"/>
        </w:rPr>
        <w:t xml:space="preserve"> </w:t>
      </w:r>
      <w:r w:rsidR="00637154" w:rsidRPr="001B2F54">
        <w:rPr>
          <w:rFonts w:ascii="Times New Roman" w:eastAsia="Times New Roman" w:hAnsi="Times New Roman" w:cs="Times New Roman"/>
          <w:sz w:val="24"/>
          <w:szCs w:val="24"/>
          <w:lang w:eastAsia="bg-BG"/>
        </w:rPr>
        <w:t>Таксата се определя за ползване на гробни места над 8 години съгласно</w:t>
      </w:r>
      <w:r w:rsidR="004F0209" w:rsidRPr="001B2F54">
        <w:rPr>
          <w:rFonts w:ascii="Times New Roman" w:eastAsia="Times New Roman" w:hAnsi="Times New Roman" w:cs="Times New Roman"/>
          <w:sz w:val="24"/>
          <w:szCs w:val="24"/>
          <w:lang w:eastAsia="bg-BG"/>
        </w:rPr>
        <w:t xml:space="preserve"> Приложение № 7 </w:t>
      </w:r>
      <w:r w:rsidR="00637154" w:rsidRPr="001B2F54">
        <w:rPr>
          <w:rFonts w:ascii="Times New Roman" w:eastAsia="Times New Roman" w:hAnsi="Times New Roman" w:cs="Times New Roman"/>
          <w:sz w:val="24"/>
          <w:szCs w:val="24"/>
          <w:lang w:eastAsia="bg-BG"/>
        </w:rPr>
        <w:t xml:space="preserve">към настоящата наредба. </w:t>
      </w:r>
    </w:p>
    <w:p w14:paraId="0987107C" w14:textId="77777777" w:rsidR="00637154" w:rsidRPr="001B2F54" w:rsidRDefault="00637154" w:rsidP="00143D99">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val="en-US" w:eastAsia="bg-BG"/>
        </w:rPr>
        <w:t>(2)</w:t>
      </w:r>
      <w:r w:rsidRPr="001B2F54">
        <w:rPr>
          <w:rFonts w:ascii="Times New Roman" w:eastAsia="Times New Roman" w:hAnsi="Times New Roman" w:cs="Times New Roman"/>
          <w:sz w:val="24"/>
          <w:szCs w:val="24"/>
          <w:lang w:val="en-US" w:eastAsia="bg-BG"/>
        </w:rPr>
        <w:t xml:space="preserve"> </w:t>
      </w:r>
      <w:r w:rsidRPr="001B2F54">
        <w:rPr>
          <w:rFonts w:ascii="Times New Roman" w:eastAsia="Times New Roman" w:hAnsi="Times New Roman" w:cs="Times New Roman"/>
          <w:sz w:val="24"/>
          <w:szCs w:val="24"/>
          <w:lang w:eastAsia="bg-BG"/>
        </w:rPr>
        <w:t>Таксата се заплаща еднократно.</w:t>
      </w:r>
    </w:p>
    <w:p w14:paraId="1D90239D" w14:textId="77777777" w:rsidR="0009301A" w:rsidRPr="001B2F54" w:rsidRDefault="00637154" w:rsidP="00143D99">
      <w:pPr>
        <w:spacing w:line="240" w:lineRule="auto"/>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val="en-US" w:eastAsia="bg-BG"/>
        </w:rPr>
        <w:t>(3)</w:t>
      </w:r>
      <w:r w:rsidRPr="001B2F54">
        <w:rPr>
          <w:rFonts w:ascii="Times New Roman" w:hAnsi="Times New Roman" w:cs="Times New Roman"/>
          <w:sz w:val="24"/>
          <w:szCs w:val="24"/>
        </w:rPr>
        <w:t xml:space="preserve"> Таксите се събират от съответните служби на общината, стопанисваща гробищните паркове.</w:t>
      </w:r>
    </w:p>
    <w:p w14:paraId="3DB30B36" w14:textId="77777777" w:rsidR="007D6D97" w:rsidRDefault="000939CB" w:rsidP="007D6D97">
      <w:pPr>
        <w:spacing w:before="100" w:beforeAutospacing="1" w:after="100" w:afterAutospacing="1" w:line="240" w:lineRule="auto"/>
        <w:jc w:val="center"/>
        <w:rPr>
          <w:rFonts w:ascii="Times New Roman" w:eastAsia="Times New Roman" w:hAnsi="Times New Roman" w:cs="Times New Roman"/>
          <w:b/>
          <w:bCs/>
          <w:sz w:val="24"/>
          <w:szCs w:val="24"/>
          <w:lang w:val="en-US" w:eastAsia="bg-BG"/>
        </w:rPr>
      </w:pPr>
      <w:r w:rsidRPr="001B2F54">
        <w:rPr>
          <w:rFonts w:ascii="Times New Roman" w:eastAsia="Times New Roman" w:hAnsi="Times New Roman" w:cs="Times New Roman"/>
          <w:b/>
          <w:bCs/>
          <w:sz w:val="24"/>
          <w:szCs w:val="24"/>
          <w:lang w:eastAsia="bg-BG"/>
        </w:rPr>
        <w:t xml:space="preserve">РАЗДЕЛ </w:t>
      </w:r>
      <w:r w:rsidRPr="001B2F54">
        <w:rPr>
          <w:rFonts w:ascii="Times New Roman" w:eastAsia="Times New Roman" w:hAnsi="Times New Roman" w:cs="Times New Roman"/>
          <w:b/>
          <w:bCs/>
          <w:sz w:val="24"/>
          <w:szCs w:val="24"/>
          <w:lang w:val="en-US" w:eastAsia="bg-BG"/>
        </w:rPr>
        <w:t>XIII</w:t>
      </w:r>
    </w:p>
    <w:p w14:paraId="18C1F3E8" w14:textId="77777777" w:rsidR="000939CB" w:rsidRPr="001B2F54" w:rsidRDefault="000939CB" w:rsidP="007D6D97">
      <w:pPr>
        <w:spacing w:before="100" w:beforeAutospacing="1" w:after="100" w:afterAutospacing="1" w:line="240" w:lineRule="auto"/>
        <w:jc w:val="center"/>
        <w:rPr>
          <w:rFonts w:ascii="Times New Roman" w:eastAsia="Times New Roman" w:hAnsi="Times New Roman" w:cs="Times New Roman"/>
          <w:b/>
          <w:bCs/>
          <w:sz w:val="24"/>
          <w:szCs w:val="24"/>
          <w:lang w:val="en-US" w:eastAsia="bg-BG"/>
        </w:rPr>
      </w:pPr>
      <w:r w:rsidRPr="001B2F54">
        <w:rPr>
          <w:rFonts w:ascii="Times New Roman" w:eastAsia="Times New Roman" w:hAnsi="Times New Roman" w:cs="Times New Roman"/>
          <w:b/>
          <w:bCs/>
          <w:sz w:val="24"/>
          <w:szCs w:val="24"/>
          <w:lang w:eastAsia="bg-BG"/>
        </w:rPr>
        <w:t>Д</w:t>
      </w:r>
      <w:r w:rsidRPr="001B2F54">
        <w:rPr>
          <w:rFonts w:ascii="Times New Roman" w:eastAsia="Times New Roman" w:hAnsi="Times New Roman" w:cs="Times New Roman"/>
          <w:b/>
          <w:bCs/>
          <w:sz w:val="24"/>
          <w:szCs w:val="24"/>
          <w:lang w:val="en-US" w:eastAsia="bg-BG"/>
        </w:rPr>
        <w:t>РУГИ МЕСТНИ ТАКСИ, ОПРЕДЕЛЕНИ СЪС ЗАКОН</w:t>
      </w:r>
    </w:p>
    <w:p w14:paraId="63B6C43A" w14:textId="77777777" w:rsidR="00A36114" w:rsidRPr="001B2F54" w:rsidRDefault="00FD367F" w:rsidP="00143D99">
      <w:pPr>
        <w:spacing w:before="100" w:beforeAutospacing="1" w:after="100" w:afterAutospacing="1" w:line="240" w:lineRule="auto"/>
        <w:jc w:val="both"/>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
          <w:bCs/>
          <w:sz w:val="24"/>
          <w:szCs w:val="24"/>
          <w:lang w:eastAsia="bg-BG"/>
        </w:rPr>
        <w:t>Чл.41</w:t>
      </w:r>
      <w:r w:rsidR="00527F00" w:rsidRPr="001B2F54">
        <w:rPr>
          <w:rFonts w:ascii="Times New Roman" w:eastAsia="Times New Roman" w:hAnsi="Times New Roman" w:cs="Times New Roman"/>
          <w:bCs/>
          <w:sz w:val="24"/>
          <w:szCs w:val="24"/>
          <w:lang w:eastAsia="bg-BG"/>
        </w:rPr>
        <w:t xml:space="preserve"> Размерът</w:t>
      </w:r>
      <w:r w:rsidR="00BC00CB" w:rsidRPr="001B2F54">
        <w:rPr>
          <w:rFonts w:ascii="Times New Roman" w:eastAsia="Times New Roman" w:hAnsi="Times New Roman" w:cs="Times New Roman"/>
          <w:bCs/>
          <w:sz w:val="24"/>
          <w:szCs w:val="24"/>
          <w:lang w:eastAsia="bg-BG"/>
        </w:rPr>
        <w:t xml:space="preserve"> </w:t>
      </w:r>
      <w:r w:rsidR="00527F00" w:rsidRPr="001B2F54">
        <w:rPr>
          <w:rFonts w:ascii="Times New Roman" w:eastAsia="Times New Roman" w:hAnsi="Times New Roman" w:cs="Times New Roman"/>
          <w:bCs/>
          <w:sz w:val="24"/>
          <w:szCs w:val="24"/>
          <w:lang w:eastAsia="bg-BG"/>
        </w:rPr>
        <w:t>на други местни такси, определени със</w:t>
      </w:r>
      <w:r w:rsidR="00BC00CB" w:rsidRPr="001B2F54">
        <w:rPr>
          <w:rFonts w:ascii="Times New Roman" w:eastAsia="Times New Roman" w:hAnsi="Times New Roman" w:cs="Times New Roman"/>
          <w:bCs/>
          <w:sz w:val="24"/>
          <w:szCs w:val="24"/>
          <w:lang w:eastAsia="bg-BG"/>
        </w:rPr>
        <w:t xml:space="preserve"> закон, извън посочените в ЗМДТ </w:t>
      </w:r>
      <w:r w:rsidR="00527F00" w:rsidRPr="001B2F54">
        <w:rPr>
          <w:rFonts w:ascii="Times New Roman" w:eastAsia="Times New Roman" w:hAnsi="Times New Roman" w:cs="Times New Roman"/>
          <w:bCs/>
          <w:sz w:val="24"/>
          <w:szCs w:val="24"/>
          <w:lang w:eastAsia="bg-BG"/>
        </w:rPr>
        <w:t>се о</w:t>
      </w:r>
      <w:r w:rsidR="00246E62" w:rsidRPr="001B2F54">
        <w:rPr>
          <w:rFonts w:ascii="Times New Roman" w:eastAsia="Times New Roman" w:hAnsi="Times New Roman" w:cs="Times New Roman"/>
          <w:bCs/>
          <w:sz w:val="24"/>
          <w:szCs w:val="24"/>
          <w:lang w:eastAsia="bg-BG"/>
        </w:rPr>
        <w:t xml:space="preserve">пределя в Приложение № 8 </w:t>
      </w:r>
      <w:r w:rsidR="00BC00CB" w:rsidRPr="001B2F54">
        <w:rPr>
          <w:rFonts w:ascii="Times New Roman" w:eastAsia="Times New Roman" w:hAnsi="Times New Roman" w:cs="Times New Roman"/>
          <w:bCs/>
          <w:sz w:val="24"/>
          <w:szCs w:val="24"/>
          <w:lang w:eastAsia="bg-BG"/>
        </w:rPr>
        <w:t>към настоящата наредба.</w:t>
      </w:r>
    </w:p>
    <w:p w14:paraId="7592C0B4" w14:textId="77777777" w:rsidR="00850BE6" w:rsidRPr="001B2F54" w:rsidRDefault="00CC6D80" w:rsidP="009D0605">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ГЛАВА ТРЕТА</w:t>
      </w:r>
      <w:r w:rsidR="00A36114" w:rsidRPr="001B2F54">
        <w:rPr>
          <w:rFonts w:ascii="Times New Roman" w:eastAsia="Times New Roman" w:hAnsi="Times New Roman" w:cs="Times New Roman"/>
          <w:b/>
          <w:bCs/>
          <w:sz w:val="24"/>
          <w:szCs w:val="24"/>
          <w:lang w:eastAsia="bg-BG"/>
        </w:rPr>
        <w:br/>
        <w:t xml:space="preserve">ЦЕНИ НА </w:t>
      </w:r>
      <w:r w:rsidR="00850BE6" w:rsidRPr="001B2F54">
        <w:rPr>
          <w:rFonts w:ascii="Times New Roman" w:eastAsia="Times New Roman" w:hAnsi="Times New Roman" w:cs="Times New Roman"/>
          <w:b/>
          <w:bCs/>
          <w:sz w:val="24"/>
          <w:szCs w:val="24"/>
          <w:lang w:eastAsia="bg-BG"/>
        </w:rPr>
        <w:t>УСЛУГИ </w:t>
      </w:r>
      <w:r w:rsidR="00D844DC" w:rsidRPr="001B2F54">
        <w:rPr>
          <w:rFonts w:ascii="Times New Roman" w:eastAsia="Times New Roman" w:hAnsi="Times New Roman" w:cs="Times New Roman"/>
          <w:b/>
          <w:bCs/>
          <w:sz w:val="24"/>
          <w:szCs w:val="24"/>
          <w:lang w:eastAsia="bg-BG"/>
        </w:rPr>
        <w:t>И ПРАВА</w:t>
      </w:r>
      <w:r w:rsidR="00A36114" w:rsidRPr="001B2F54">
        <w:rPr>
          <w:rFonts w:ascii="Times New Roman" w:eastAsia="Times New Roman" w:hAnsi="Times New Roman" w:cs="Times New Roman"/>
          <w:b/>
          <w:bCs/>
          <w:sz w:val="24"/>
          <w:szCs w:val="24"/>
          <w:lang w:eastAsia="bg-BG"/>
        </w:rPr>
        <w:t>, ПРЕДОСТАВЯНИ ОТ ОБЩИНА СОЗОПОЛ НА ФИЗИЧЕСКИ И ЮРИДИЧЕСКИ ЛИЦА</w:t>
      </w:r>
    </w:p>
    <w:p w14:paraId="19F7BF37" w14:textId="77777777" w:rsidR="00D844DC" w:rsidRPr="001B2F54" w:rsidRDefault="00D844DC" w:rsidP="009D0605">
      <w:pPr>
        <w:spacing w:before="100" w:beforeAutospacing="1" w:after="0" w:line="240" w:lineRule="auto"/>
        <w:ind w:firstLine="708"/>
        <w:jc w:val="both"/>
        <w:rPr>
          <w:rFonts w:ascii="Times New Roman" w:eastAsia="Times New Roman" w:hAnsi="Times New Roman" w:cs="Times New Roman"/>
          <w:b/>
          <w:bCs/>
          <w:sz w:val="24"/>
          <w:szCs w:val="24"/>
          <w:lang w:eastAsia="bg-BG"/>
        </w:rPr>
      </w:pPr>
    </w:p>
    <w:p w14:paraId="506F6457" w14:textId="77777777" w:rsidR="002A2403" w:rsidRPr="001B2F54" w:rsidRDefault="00D844DC" w:rsidP="00143D99">
      <w:pPr>
        <w:pStyle w:val="Default"/>
        <w:spacing w:after="240"/>
        <w:jc w:val="both"/>
      </w:pPr>
      <w:r w:rsidRPr="001B2F54">
        <w:rPr>
          <w:b/>
        </w:rPr>
        <w:t>Чл</w:t>
      </w:r>
      <w:r w:rsidR="00FD367F" w:rsidRPr="001B2F54">
        <w:rPr>
          <w:b/>
        </w:rPr>
        <w:t>.42</w:t>
      </w:r>
      <w:r w:rsidR="00CC6D80" w:rsidRPr="001B2F54">
        <w:t xml:space="preserve">. </w:t>
      </w:r>
      <w:r w:rsidR="005147E7" w:rsidRPr="001B2F54">
        <w:t>За всички услуги и права, предоставяни от о</w:t>
      </w:r>
      <w:r w:rsidR="002A2403" w:rsidRPr="001B2F54">
        <w:t>бщина Созопол, които не са регламентирани със закон, се определят цени с тази наредба</w:t>
      </w:r>
      <w:r w:rsidR="00083E52" w:rsidRPr="001B2F54">
        <w:t xml:space="preserve"> съгласн</w:t>
      </w:r>
      <w:r w:rsidR="005147E7" w:rsidRPr="001B2F54">
        <w:t>о Приложение №9.</w:t>
      </w:r>
    </w:p>
    <w:p w14:paraId="5C6942C2" w14:textId="77777777" w:rsidR="00083E52" w:rsidRPr="001B2F54" w:rsidRDefault="00FD367F" w:rsidP="00143D99">
      <w:pPr>
        <w:pStyle w:val="Default"/>
        <w:jc w:val="both"/>
      </w:pPr>
      <w:r w:rsidRPr="001B2F54">
        <w:rPr>
          <w:b/>
          <w:color w:val="auto"/>
        </w:rPr>
        <w:t>Чл.43</w:t>
      </w:r>
      <w:r w:rsidR="00CC6D80" w:rsidRPr="001B2F54">
        <w:rPr>
          <w:b/>
          <w:color w:val="auto"/>
        </w:rPr>
        <w:t>.</w:t>
      </w:r>
      <w:r w:rsidR="00CC6D80" w:rsidRPr="001B2F54">
        <w:rPr>
          <w:color w:val="auto"/>
        </w:rPr>
        <w:t xml:space="preserve"> </w:t>
      </w:r>
      <w:r w:rsidR="006372C7" w:rsidRPr="001B2F54">
        <w:rPr>
          <w:b/>
          <w:color w:val="auto"/>
          <w:lang w:val="en-US"/>
        </w:rPr>
        <w:t>(1)</w:t>
      </w:r>
      <w:r w:rsidR="006372C7" w:rsidRPr="001B2F54">
        <w:rPr>
          <w:color w:val="auto"/>
          <w:lang w:val="en-US"/>
        </w:rPr>
        <w:t xml:space="preserve"> </w:t>
      </w:r>
      <w:r w:rsidR="00043335">
        <w:rPr>
          <w:color w:val="auto"/>
        </w:rPr>
        <w:t>Размерът на</w:t>
      </w:r>
      <w:r w:rsidR="00083E52" w:rsidRPr="001B2F54">
        <w:rPr>
          <w:color w:val="auto"/>
        </w:rPr>
        <w:t xml:space="preserve"> </w:t>
      </w:r>
      <w:r w:rsidR="00043335">
        <w:t>ц</w:t>
      </w:r>
      <w:r w:rsidR="00083E52" w:rsidRPr="001B2F54">
        <w:t>ените</w:t>
      </w:r>
      <w:r w:rsidR="00043335">
        <w:t xml:space="preserve"> на услуги/права се определя от Общински съвет и се   формира</w:t>
      </w:r>
      <w:r w:rsidR="00083E52" w:rsidRPr="001B2F54">
        <w:t xml:space="preserve"> на основа на пълните разходи, направени от общината по предоставяне на услугите и правата. Пълните разходи включват всички преки и непреки разходи по предоставянето на услуги и права от общината. Те включват и съответен дял от: </w:t>
      </w:r>
    </w:p>
    <w:p w14:paraId="4D32EE8F" w14:textId="77777777" w:rsidR="00083E52" w:rsidRPr="001B2F54" w:rsidRDefault="00083E52" w:rsidP="009D0605">
      <w:pPr>
        <w:pStyle w:val="Default"/>
        <w:ind w:firstLine="708"/>
        <w:jc w:val="both"/>
      </w:pPr>
      <w:r w:rsidRPr="001B2F54">
        <w:t xml:space="preserve">1. Преките и непреки разходи за персонал, включително работна заплата и осигуровки; </w:t>
      </w:r>
    </w:p>
    <w:p w14:paraId="35F6B4DF" w14:textId="77777777" w:rsidR="00083E52" w:rsidRPr="001B2F54" w:rsidRDefault="00083E52" w:rsidP="009D0605">
      <w:pPr>
        <w:pStyle w:val="Default"/>
        <w:ind w:firstLine="708"/>
        <w:jc w:val="both"/>
      </w:pPr>
      <w:r w:rsidRPr="001B2F54">
        <w:t xml:space="preserve">2. Материални, режийни, консултантски и други разходи, включително разходите за материали и доставки, комунални услуги, застраховки, пътни и наеми на сгради и оборудване; </w:t>
      </w:r>
    </w:p>
    <w:p w14:paraId="5485AF72" w14:textId="77777777" w:rsidR="00083E52" w:rsidRPr="001B2F54" w:rsidRDefault="00083E52" w:rsidP="009D0605">
      <w:pPr>
        <w:pStyle w:val="Default"/>
        <w:ind w:firstLine="708"/>
        <w:jc w:val="both"/>
      </w:pPr>
      <w:r w:rsidRPr="001B2F54">
        <w:t xml:space="preserve">3. Разходи за управление и контрол; </w:t>
      </w:r>
    </w:p>
    <w:p w14:paraId="27A8797D" w14:textId="77777777" w:rsidR="00083E52" w:rsidRPr="001B2F54" w:rsidRDefault="00083E52" w:rsidP="009D0605">
      <w:pPr>
        <w:pStyle w:val="Default"/>
        <w:ind w:firstLine="708"/>
        <w:jc w:val="both"/>
      </w:pPr>
      <w:r w:rsidRPr="001B2F54">
        <w:t xml:space="preserve">4. Разходите по прилагане, събиране, научноизследователска дейност, определяне на стандарти и регулиране, включително и за задължителни протоколи за оценка на влиянието върху околната среда; </w:t>
      </w:r>
    </w:p>
    <w:p w14:paraId="0549786C" w14:textId="77777777" w:rsidR="00083E52" w:rsidRPr="001B2F54" w:rsidRDefault="00083E52" w:rsidP="009D0605">
      <w:pPr>
        <w:pStyle w:val="Default"/>
        <w:ind w:firstLine="708"/>
        <w:jc w:val="both"/>
      </w:pPr>
      <w:r w:rsidRPr="001B2F54">
        <w:t xml:space="preserve">5. Пълните разходи се определят или изчисляват въз основа на данни от съществуващата система за отчетност. </w:t>
      </w:r>
    </w:p>
    <w:p w14:paraId="6E9D69B3" w14:textId="77777777" w:rsidR="00083E52" w:rsidRPr="001B2F54" w:rsidRDefault="006372C7" w:rsidP="00143D99">
      <w:pPr>
        <w:pStyle w:val="Default"/>
        <w:spacing w:after="240"/>
        <w:rPr>
          <w:color w:val="auto"/>
        </w:rPr>
      </w:pPr>
      <w:r w:rsidRPr="001B2F54">
        <w:rPr>
          <w:b/>
          <w:color w:val="auto"/>
          <w:lang w:val="en-US"/>
        </w:rPr>
        <w:t>(2)</w:t>
      </w:r>
      <w:r w:rsidRPr="001B2F54">
        <w:rPr>
          <w:color w:val="auto"/>
          <w:lang w:val="en-US"/>
        </w:rPr>
        <w:t xml:space="preserve"> </w:t>
      </w:r>
      <w:r w:rsidRPr="001B2F54">
        <w:rPr>
          <w:color w:val="auto"/>
        </w:rPr>
        <w:t xml:space="preserve"> </w:t>
      </w:r>
      <w:r w:rsidR="00132C99" w:rsidRPr="001B2F54">
        <w:rPr>
          <w:color w:val="auto"/>
        </w:rPr>
        <w:t>Цените на услугите и правата, предо</w:t>
      </w:r>
      <w:r w:rsidR="00043335">
        <w:rPr>
          <w:color w:val="auto"/>
        </w:rPr>
        <w:t>ставяни от община Созопол могат</w:t>
      </w:r>
      <w:r w:rsidR="00132C99" w:rsidRPr="001B2F54">
        <w:rPr>
          <w:color w:val="auto"/>
        </w:rPr>
        <w:t xml:space="preserve"> и да надвишават себестойността им. </w:t>
      </w:r>
    </w:p>
    <w:p w14:paraId="27ECE726" w14:textId="77777777" w:rsidR="00132C99" w:rsidRPr="001B2F54" w:rsidRDefault="006372C7" w:rsidP="00143D99">
      <w:pPr>
        <w:pStyle w:val="Default"/>
        <w:spacing w:after="240"/>
        <w:rPr>
          <w:color w:val="auto"/>
        </w:rPr>
      </w:pPr>
      <w:r w:rsidRPr="001B2F54">
        <w:rPr>
          <w:b/>
          <w:color w:val="auto"/>
          <w:lang w:val="en-US"/>
        </w:rPr>
        <w:t>(3)</w:t>
      </w:r>
      <w:r w:rsidRPr="001B2F54">
        <w:rPr>
          <w:color w:val="auto"/>
          <w:lang w:val="en-US"/>
        </w:rPr>
        <w:t xml:space="preserve"> </w:t>
      </w:r>
      <w:r w:rsidRPr="001B2F54">
        <w:rPr>
          <w:color w:val="auto"/>
        </w:rPr>
        <w:t xml:space="preserve"> </w:t>
      </w:r>
      <w:r w:rsidR="00132C99" w:rsidRPr="001B2F54">
        <w:rPr>
          <w:color w:val="auto"/>
        </w:rPr>
        <w:t>Цените на услугите са прости и пропорционални</w:t>
      </w:r>
      <w:r w:rsidR="0035703D" w:rsidRPr="001B2F54">
        <w:rPr>
          <w:color w:val="auto"/>
        </w:rPr>
        <w:t>.</w:t>
      </w:r>
    </w:p>
    <w:p w14:paraId="466C5EAB" w14:textId="77777777" w:rsidR="00132C99" w:rsidRPr="001B2F54" w:rsidRDefault="006372C7" w:rsidP="00143D99">
      <w:pPr>
        <w:pStyle w:val="Default"/>
        <w:spacing w:after="240"/>
        <w:rPr>
          <w:color w:val="auto"/>
        </w:rPr>
      </w:pPr>
      <w:r w:rsidRPr="001B2F54">
        <w:rPr>
          <w:b/>
          <w:color w:val="auto"/>
          <w:lang w:val="en-US"/>
        </w:rPr>
        <w:lastRenderedPageBreak/>
        <w:t>(4)</w:t>
      </w:r>
      <w:r w:rsidRPr="001B2F54">
        <w:rPr>
          <w:color w:val="auto"/>
          <w:lang w:val="en-US"/>
        </w:rPr>
        <w:t xml:space="preserve"> </w:t>
      </w:r>
      <w:r w:rsidRPr="001B2F54">
        <w:rPr>
          <w:color w:val="auto"/>
        </w:rPr>
        <w:t xml:space="preserve"> </w:t>
      </w:r>
      <w:r w:rsidR="00132C99" w:rsidRPr="001B2F54">
        <w:rPr>
          <w:color w:val="auto"/>
        </w:rPr>
        <w:t xml:space="preserve">Цените на услугите се събират от общинска администрация и приходите от тях постъпват в бюджета на общината. </w:t>
      </w:r>
    </w:p>
    <w:p w14:paraId="467892FF" w14:textId="77777777" w:rsidR="009D2687" w:rsidRPr="001B2F54" w:rsidRDefault="009D2687" w:rsidP="00143D99">
      <w:pPr>
        <w:pStyle w:val="Default"/>
        <w:spacing w:after="240"/>
        <w:jc w:val="both"/>
        <w:rPr>
          <w:color w:val="auto"/>
        </w:rPr>
      </w:pPr>
      <w:r w:rsidRPr="001B2F54">
        <w:rPr>
          <w:b/>
          <w:color w:val="auto"/>
          <w:lang w:val="en-US"/>
        </w:rPr>
        <w:t>(</w:t>
      </w:r>
      <w:r w:rsidRPr="001B2F54">
        <w:rPr>
          <w:b/>
          <w:color w:val="auto"/>
        </w:rPr>
        <w:t>5</w:t>
      </w:r>
      <w:r w:rsidRPr="001B2F54">
        <w:rPr>
          <w:b/>
          <w:color w:val="auto"/>
          <w:lang w:val="en-US"/>
        </w:rPr>
        <w:t>)</w:t>
      </w:r>
      <w:r w:rsidR="00143D99">
        <w:rPr>
          <w:color w:val="auto"/>
          <w:lang w:val="en-US"/>
        </w:rPr>
        <w:t xml:space="preserve"> </w:t>
      </w:r>
      <w:r w:rsidRPr="001B2F54">
        <w:rPr>
          <w:color w:val="auto"/>
        </w:rPr>
        <w:t xml:space="preserve">Заплащането на цените на услуги/права се извършва в брой или безкасово по съответната сметка. </w:t>
      </w:r>
      <w:r w:rsidR="0035703D" w:rsidRPr="001B2F54">
        <w:rPr>
          <w:color w:val="auto"/>
        </w:rPr>
        <w:t>Заплащането на цените на услуги/права се извършва  от лицата по банков път, чрез електронни или друг вид платежни инструменти, в това число и платформи за разплащане на държавната администрация, определени от кмета на общината съобразно техническите възможности на общинска администрация, както и в брой и чрез картови плащания на гишетата в центровете за информационно обслужване на гражданите (фронт офис) в сградата на общинска администрация и кметствата.</w:t>
      </w:r>
    </w:p>
    <w:p w14:paraId="1AAC286A" w14:textId="77777777" w:rsidR="009D2687" w:rsidRPr="001B2F54" w:rsidRDefault="00083231" w:rsidP="00143D99">
      <w:pPr>
        <w:pStyle w:val="Default"/>
        <w:spacing w:after="240"/>
        <w:jc w:val="both"/>
      </w:pPr>
      <w:r w:rsidRPr="001B2F54">
        <w:rPr>
          <w:b/>
          <w:color w:val="auto"/>
          <w:lang w:val="en-US"/>
        </w:rPr>
        <w:t>(</w:t>
      </w:r>
      <w:r w:rsidRPr="001B2F54">
        <w:rPr>
          <w:b/>
          <w:color w:val="auto"/>
        </w:rPr>
        <w:t>6</w:t>
      </w:r>
      <w:r w:rsidRPr="001B2F54">
        <w:rPr>
          <w:b/>
          <w:color w:val="auto"/>
          <w:lang w:val="en-US"/>
        </w:rPr>
        <w:t>)</w:t>
      </w:r>
      <w:r w:rsidR="00D86516" w:rsidRPr="001B2F54">
        <w:t xml:space="preserve"> </w:t>
      </w:r>
      <w:r w:rsidRPr="001B2F54">
        <w:t>В случаите, когато представянето на права и услуги се извършва и от други субекти, при пазарни условия, основа за определяне размерите на цените на права и услуги могат да бъдат пазарните стойности. В този случай размерът на цените не се ограничава до размера на пълните разходи и е възможно получаването на нетни приходи.</w:t>
      </w:r>
    </w:p>
    <w:p w14:paraId="599733F0" w14:textId="77777777" w:rsidR="00083E52" w:rsidRPr="001B2F54" w:rsidRDefault="00143D99" w:rsidP="00143D99">
      <w:pPr>
        <w:pStyle w:val="Default"/>
        <w:spacing w:after="240"/>
        <w:jc w:val="both"/>
        <w:rPr>
          <w:color w:val="auto"/>
        </w:rPr>
      </w:pPr>
      <w:r>
        <w:rPr>
          <w:b/>
          <w:color w:val="auto"/>
        </w:rPr>
        <w:t>(7)</w:t>
      </w:r>
      <w:r w:rsidR="009A3A2A" w:rsidRPr="001B2F54">
        <w:rPr>
          <w:color w:val="auto"/>
        </w:rPr>
        <w:t xml:space="preserve"> При определяне размерите на цените на услуги и права следва да се съблюдават пазарните изисквания и създаването на условия за разширяване на предлаганите услуги и повишаване на качеството им, в конкурентна с другите пазарни субекти среда и посочените принципи.</w:t>
      </w:r>
    </w:p>
    <w:p w14:paraId="18B05854" w14:textId="77777777" w:rsidR="00083E52" w:rsidRPr="001B2F54" w:rsidRDefault="00FD367F" w:rsidP="00143D99">
      <w:pPr>
        <w:pStyle w:val="Default"/>
        <w:rPr>
          <w:color w:val="auto"/>
        </w:rPr>
      </w:pPr>
      <w:r w:rsidRPr="001B2F54">
        <w:rPr>
          <w:b/>
          <w:color w:val="auto"/>
        </w:rPr>
        <w:t>Чл.44</w:t>
      </w:r>
      <w:r w:rsidR="007B3500" w:rsidRPr="001B2F54">
        <w:rPr>
          <w:color w:val="auto"/>
        </w:rPr>
        <w:t xml:space="preserve"> </w:t>
      </w:r>
      <w:r w:rsidR="009079BE" w:rsidRPr="001B2F54">
        <w:rPr>
          <w:b/>
          <w:color w:val="auto"/>
          <w:lang w:val="en-US"/>
        </w:rPr>
        <w:t>(1)</w:t>
      </w:r>
      <w:r w:rsidR="009079BE" w:rsidRPr="001B2F54">
        <w:rPr>
          <w:color w:val="auto"/>
          <w:lang w:val="en-US"/>
        </w:rPr>
        <w:t xml:space="preserve"> </w:t>
      </w:r>
      <w:r w:rsidR="009079BE" w:rsidRPr="001B2F54">
        <w:rPr>
          <w:color w:val="auto"/>
        </w:rPr>
        <w:t xml:space="preserve">  Услугите, предоставяни от община Созопол</w:t>
      </w:r>
      <w:r w:rsidR="00CC6D80" w:rsidRPr="001B2F54">
        <w:rPr>
          <w:color w:val="auto"/>
        </w:rPr>
        <w:t xml:space="preserve"> в зависимост от сроковете за изпълнението им </w:t>
      </w:r>
      <w:r w:rsidR="009079BE" w:rsidRPr="001B2F54">
        <w:rPr>
          <w:color w:val="auto"/>
        </w:rPr>
        <w:t xml:space="preserve">могат да бъдат: </w:t>
      </w:r>
    </w:p>
    <w:p w14:paraId="403955B3" w14:textId="77777777" w:rsidR="009079BE" w:rsidRPr="001B2F54" w:rsidRDefault="009079BE" w:rsidP="009D0605">
      <w:pPr>
        <w:pStyle w:val="Default"/>
        <w:ind w:firstLine="708"/>
        <w:rPr>
          <w:color w:val="auto"/>
        </w:rPr>
      </w:pPr>
      <w:r w:rsidRPr="001B2F54">
        <w:rPr>
          <w:color w:val="auto"/>
        </w:rPr>
        <w:t>1. обикновена</w:t>
      </w:r>
    </w:p>
    <w:p w14:paraId="72997CEE" w14:textId="77777777" w:rsidR="00083E52" w:rsidRPr="001B2F54" w:rsidRDefault="009079BE" w:rsidP="009D0605">
      <w:pPr>
        <w:pStyle w:val="Default"/>
        <w:ind w:firstLine="708"/>
        <w:rPr>
          <w:color w:val="auto"/>
        </w:rPr>
      </w:pPr>
      <w:r w:rsidRPr="001B2F54">
        <w:rPr>
          <w:color w:val="auto"/>
        </w:rPr>
        <w:t>2. бърза</w:t>
      </w:r>
    </w:p>
    <w:p w14:paraId="055AAC8D" w14:textId="77777777" w:rsidR="00CC6D80" w:rsidRPr="001B2F54" w:rsidRDefault="00CC6D80" w:rsidP="00143D99">
      <w:pPr>
        <w:pStyle w:val="Default"/>
        <w:spacing w:after="240"/>
        <w:ind w:firstLine="708"/>
        <w:rPr>
          <w:color w:val="2F5496" w:themeColor="accent5" w:themeShade="BF"/>
        </w:rPr>
      </w:pPr>
      <w:r w:rsidRPr="001B2F54">
        <w:rPr>
          <w:color w:val="auto"/>
        </w:rPr>
        <w:t>3. експресна</w:t>
      </w:r>
    </w:p>
    <w:p w14:paraId="029A5AE5" w14:textId="77777777" w:rsidR="00083E52" w:rsidRPr="001B2F54" w:rsidRDefault="009079BE" w:rsidP="00143D99">
      <w:pPr>
        <w:pStyle w:val="Default"/>
        <w:rPr>
          <w:color w:val="auto"/>
        </w:rPr>
      </w:pPr>
      <w:r w:rsidRPr="001B2F54">
        <w:rPr>
          <w:b/>
          <w:color w:val="auto"/>
          <w:lang w:val="en-US"/>
        </w:rPr>
        <w:t>(</w:t>
      </w:r>
      <w:r w:rsidRPr="001B2F54">
        <w:rPr>
          <w:b/>
          <w:color w:val="auto"/>
        </w:rPr>
        <w:t>2</w:t>
      </w:r>
      <w:r w:rsidRPr="001B2F54">
        <w:rPr>
          <w:color w:val="auto"/>
          <w:lang w:val="en-US"/>
        </w:rPr>
        <w:t xml:space="preserve">) </w:t>
      </w:r>
      <w:r w:rsidRPr="001B2F54">
        <w:rPr>
          <w:color w:val="auto"/>
        </w:rPr>
        <w:t xml:space="preserve"> Сроковете за извършване на услугите са: </w:t>
      </w:r>
    </w:p>
    <w:p w14:paraId="769DA31C" w14:textId="77777777" w:rsidR="009079BE" w:rsidRPr="001B2F54" w:rsidRDefault="0028636E" w:rsidP="009D0605">
      <w:pPr>
        <w:pStyle w:val="Default"/>
        <w:ind w:firstLine="708"/>
        <w:rPr>
          <w:color w:val="auto"/>
        </w:rPr>
      </w:pPr>
      <w:r w:rsidRPr="001B2F54">
        <w:rPr>
          <w:color w:val="auto"/>
        </w:rPr>
        <w:t xml:space="preserve">1. обикновена – в рамките на </w:t>
      </w:r>
      <w:r w:rsidR="009166B1" w:rsidRPr="001B2F54">
        <w:rPr>
          <w:color w:val="auto"/>
        </w:rPr>
        <w:t>15</w:t>
      </w:r>
      <w:r w:rsidRPr="001B2F54">
        <w:rPr>
          <w:color w:val="auto"/>
        </w:rPr>
        <w:t xml:space="preserve"> </w:t>
      </w:r>
      <w:r w:rsidR="009079BE" w:rsidRPr="001B2F54">
        <w:rPr>
          <w:color w:val="auto"/>
        </w:rPr>
        <w:t xml:space="preserve">работни дни </w:t>
      </w:r>
    </w:p>
    <w:p w14:paraId="1887518D" w14:textId="77777777" w:rsidR="009079BE" w:rsidRPr="001B2F54" w:rsidRDefault="009166B1" w:rsidP="009D0605">
      <w:pPr>
        <w:pStyle w:val="Default"/>
        <w:ind w:firstLine="708"/>
        <w:rPr>
          <w:color w:val="auto"/>
        </w:rPr>
      </w:pPr>
      <w:r w:rsidRPr="001B2F54">
        <w:rPr>
          <w:color w:val="auto"/>
        </w:rPr>
        <w:t>2. Бърза – в рамките на 5</w:t>
      </w:r>
      <w:r w:rsidR="009079BE" w:rsidRPr="001B2F54">
        <w:rPr>
          <w:color w:val="auto"/>
        </w:rPr>
        <w:t xml:space="preserve"> работни дни /когато е приложимо/ </w:t>
      </w:r>
    </w:p>
    <w:p w14:paraId="1A5059AE" w14:textId="77777777" w:rsidR="00A67CFD" w:rsidRPr="001B2F54" w:rsidRDefault="00CC6D80" w:rsidP="00143D99">
      <w:pPr>
        <w:pStyle w:val="Default"/>
        <w:spacing w:after="240"/>
        <w:ind w:firstLine="708"/>
        <w:rPr>
          <w:color w:val="auto"/>
        </w:rPr>
      </w:pPr>
      <w:r w:rsidRPr="001B2F54">
        <w:rPr>
          <w:color w:val="auto"/>
        </w:rPr>
        <w:t xml:space="preserve">3. експресна – в рамките на </w:t>
      </w:r>
      <w:r w:rsidR="00682685" w:rsidRPr="001B2F54">
        <w:rPr>
          <w:color w:val="auto"/>
        </w:rPr>
        <w:t>1 /</w:t>
      </w:r>
      <w:r w:rsidRPr="001B2F54">
        <w:rPr>
          <w:color w:val="auto"/>
        </w:rPr>
        <w:t>един</w:t>
      </w:r>
      <w:r w:rsidR="00682685" w:rsidRPr="001B2F54">
        <w:rPr>
          <w:color w:val="auto"/>
        </w:rPr>
        <w:t>/</w:t>
      </w:r>
      <w:r w:rsidRPr="001B2F54">
        <w:rPr>
          <w:color w:val="auto"/>
        </w:rPr>
        <w:t xml:space="preserve"> работен ден</w:t>
      </w:r>
      <w:r w:rsidR="00A67CFD" w:rsidRPr="001B2F54">
        <w:rPr>
          <w:color w:val="auto"/>
        </w:rPr>
        <w:t xml:space="preserve"> </w:t>
      </w:r>
      <w:r w:rsidR="000A7CB1" w:rsidRPr="001B2F54">
        <w:rPr>
          <w:color w:val="auto"/>
        </w:rPr>
        <w:t>/когато е приложимо/</w:t>
      </w:r>
    </w:p>
    <w:p w14:paraId="178D1851" w14:textId="77777777" w:rsidR="00A67CFD" w:rsidRPr="001B2F54" w:rsidRDefault="00A67CFD" w:rsidP="00143D99">
      <w:pPr>
        <w:pStyle w:val="Default"/>
        <w:spacing w:after="240"/>
        <w:jc w:val="both"/>
        <w:rPr>
          <w:color w:val="auto"/>
        </w:rPr>
      </w:pPr>
      <w:r w:rsidRPr="001B2F54">
        <w:rPr>
          <w:b/>
          <w:color w:val="auto"/>
          <w:lang w:val="en-US"/>
        </w:rPr>
        <w:t>(</w:t>
      </w:r>
      <w:r w:rsidRPr="001B2F54">
        <w:rPr>
          <w:b/>
          <w:color w:val="auto"/>
        </w:rPr>
        <w:t>3</w:t>
      </w:r>
      <w:r w:rsidRPr="001B2F54">
        <w:rPr>
          <w:b/>
          <w:color w:val="auto"/>
          <w:lang w:val="en-US"/>
        </w:rPr>
        <w:t>)</w:t>
      </w:r>
      <w:r w:rsidRPr="001B2F54">
        <w:rPr>
          <w:color w:val="auto"/>
          <w:lang w:val="en-US"/>
        </w:rPr>
        <w:t xml:space="preserve"> </w:t>
      </w:r>
      <w:r w:rsidRPr="001B2F54">
        <w:rPr>
          <w:color w:val="auto"/>
        </w:rPr>
        <w:t xml:space="preserve"> Сроковете за извършване на услугите започват да текат от деня на подаване на необходимите документи и заплащане на цената на съответния вид услуга. </w:t>
      </w:r>
    </w:p>
    <w:p w14:paraId="1AEAA66E" w14:textId="77777777" w:rsidR="00083E52" w:rsidRPr="001B2F54" w:rsidRDefault="00CC6D80" w:rsidP="00143D99">
      <w:pPr>
        <w:pStyle w:val="Default"/>
        <w:spacing w:after="240"/>
        <w:rPr>
          <w:color w:val="auto"/>
        </w:rPr>
      </w:pPr>
      <w:r w:rsidRPr="001B2F54">
        <w:rPr>
          <w:b/>
          <w:color w:val="auto"/>
        </w:rPr>
        <w:t>(4)</w:t>
      </w:r>
      <w:r w:rsidRPr="001B2F54">
        <w:rPr>
          <w:color w:val="auto"/>
        </w:rPr>
        <w:t xml:space="preserve">  </w:t>
      </w:r>
      <w:r w:rsidR="00B4659E" w:rsidRPr="001B2F54">
        <w:rPr>
          <w:color w:val="auto"/>
        </w:rPr>
        <w:t xml:space="preserve">Бързите и </w:t>
      </w:r>
      <w:r w:rsidR="00D72EF8">
        <w:rPr>
          <w:color w:val="auto"/>
        </w:rPr>
        <w:t>експресните услуги се извършват</w:t>
      </w:r>
      <w:r w:rsidR="00B4659E" w:rsidRPr="001B2F54">
        <w:rPr>
          <w:color w:val="auto"/>
        </w:rPr>
        <w:t xml:space="preserve"> след предварително съгласуване за техническа възможност. </w:t>
      </w:r>
      <w:r w:rsidR="007B3500" w:rsidRPr="001B2F54">
        <w:rPr>
          <w:color w:val="auto"/>
        </w:rPr>
        <w:t>Бързата услуга се заплаща с увеличение – 50%, а експресната – 100%.</w:t>
      </w:r>
    </w:p>
    <w:p w14:paraId="36FF9CFB" w14:textId="77777777" w:rsidR="00C8149F" w:rsidRPr="001B2F54" w:rsidRDefault="00A74D50" w:rsidP="00143D99">
      <w:pPr>
        <w:pStyle w:val="Default"/>
        <w:spacing w:after="240"/>
        <w:jc w:val="both"/>
        <w:rPr>
          <w:color w:val="auto"/>
        </w:rPr>
      </w:pPr>
      <w:r w:rsidRPr="001B2F54">
        <w:rPr>
          <w:b/>
          <w:color w:val="auto"/>
        </w:rPr>
        <w:t>(5)</w:t>
      </w:r>
      <w:r w:rsidRPr="001B2F54">
        <w:rPr>
          <w:color w:val="auto"/>
        </w:rPr>
        <w:t xml:space="preserve">  Цените на услуги/права се заплащат предварително/при подаване на заявлението за съответния вид услуга/ или едновременно с предоставяне на услугите или в сроковете определени в настоящата наредба.</w:t>
      </w:r>
    </w:p>
    <w:p w14:paraId="07362CEB" w14:textId="77777777" w:rsidR="002A2403" w:rsidRPr="001B2F54" w:rsidRDefault="00FD367F" w:rsidP="00143D99">
      <w:pPr>
        <w:pStyle w:val="Default"/>
        <w:spacing w:after="240"/>
        <w:jc w:val="both"/>
        <w:rPr>
          <w:color w:val="auto"/>
        </w:rPr>
      </w:pPr>
      <w:r w:rsidRPr="001B2F54">
        <w:rPr>
          <w:b/>
          <w:color w:val="auto"/>
        </w:rPr>
        <w:t>Чл.45</w:t>
      </w:r>
      <w:r w:rsidR="002A2403" w:rsidRPr="001B2F54">
        <w:rPr>
          <w:color w:val="auto"/>
        </w:rPr>
        <w:t xml:space="preserve"> Необходимите документи за извършването на конкретна услуга или предоставяне на право от общината</w:t>
      </w:r>
      <w:r w:rsidR="00886BE0" w:rsidRPr="001B2F54">
        <w:rPr>
          <w:color w:val="auto"/>
        </w:rPr>
        <w:t xml:space="preserve"> се утвърждават със заповед на кмета на о</w:t>
      </w:r>
      <w:r w:rsidR="00E924E3" w:rsidRPr="001B2F54">
        <w:rPr>
          <w:color w:val="auto"/>
        </w:rPr>
        <w:t>бщин</w:t>
      </w:r>
      <w:r w:rsidR="00123BDE" w:rsidRPr="001B2F54">
        <w:rPr>
          <w:color w:val="auto"/>
        </w:rPr>
        <w:t>а Созопол.</w:t>
      </w:r>
      <w:r w:rsidR="00E924E3" w:rsidRPr="001B2F54">
        <w:rPr>
          <w:color w:val="auto"/>
        </w:rPr>
        <w:t xml:space="preserve"> </w:t>
      </w:r>
    </w:p>
    <w:p w14:paraId="4465DDC8" w14:textId="77777777" w:rsidR="002A2403" w:rsidRPr="001B2F54" w:rsidRDefault="00FD367F" w:rsidP="00143D99">
      <w:pPr>
        <w:pStyle w:val="Default"/>
        <w:spacing w:after="240"/>
        <w:jc w:val="both"/>
        <w:rPr>
          <w:color w:val="auto"/>
        </w:rPr>
      </w:pPr>
      <w:r w:rsidRPr="001B2F54">
        <w:rPr>
          <w:b/>
          <w:color w:val="auto"/>
        </w:rPr>
        <w:t>Чл.46</w:t>
      </w:r>
      <w:r w:rsidR="006F20EE">
        <w:rPr>
          <w:b/>
          <w:color w:val="auto"/>
        </w:rPr>
        <w:t xml:space="preserve"> </w:t>
      </w:r>
      <w:r w:rsidR="002A2403" w:rsidRPr="001B2F54">
        <w:rPr>
          <w:color w:val="auto"/>
        </w:rPr>
        <w:t>Мястото на изпълнение на конкретния вид усл</w:t>
      </w:r>
      <w:r w:rsidR="00E924E3" w:rsidRPr="001B2F54">
        <w:rPr>
          <w:color w:val="auto"/>
        </w:rPr>
        <w:t>уга се определя със заповед на к</w:t>
      </w:r>
      <w:r w:rsidR="002A2403" w:rsidRPr="001B2F54">
        <w:rPr>
          <w:color w:val="auto"/>
        </w:rPr>
        <w:t>мета на общината.</w:t>
      </w:r>
    </w:p>
    <w:p w14:paraId="12FA1428" w14:textId="77777777" w:rsidR="005E3CAB" w:rsidRPr="001B2F54" w:rsidRDefault="00FD367F" w:rsidP="00143D99">
      <w:pPr>
        <w:pStyle w:val="Default"/>
        <w:spacing w:after="240"/>
        <w:jc w:val="both"/>
        <w:rPr>
          <w:color w:val="auto"/>
        </w:rPr>
      </w:pPr>
      <w:r w:rsidRPr="001B2F54">
        <w:rPr>
          <w:b/>
          <w:color w:val="auto"/>
        </w:rPr>
        <w:t>Чл.47</w:t>
      </w:r>
      <w:r w:rsidR="00123BDE" w:rsidRPr="001B2F54">
        <w:rPr>
          <w:color w:val="auto"/>
        </w:rPr>
        <w:t xml:space="preserve"> Кметът на о</w:t>
      </w:r>
      <w:r w:rsidR="00B4659E" w:rsidRPr="001B2F54">
        <w:rPr>
          <w:color w:val="auto"/>
        </w:rPr>
        <w:t xml:space="preserve">бщината определя със заповед длъжностните лица, които приемат заявленията за извършване на услугите и придвижват преписките за изпълнение. </w:t>
      </w:r>
    </w:p>
    <w:p w14:paraId="1EE3F57C" w14:textId="77777777" w:rsidR="00F727CF" w:rsidRPr="001B2F54" w:rsidRDefault="00FD367F" w:rsidP="00143D99">
      <w:pPr>
        <w:pStyle w:val="Default"/>
        <w:spacing w:after="240"/>
        <w:jc w:val="both"/>
        <w:rPr>
          <w:color w:val="auto"/>
        </w:rPr>
      </w:pPr>
      <w:r w:rsidRPr="001B2F54">
        <w:rPr>
          <w:rFonts w:eastAsia="Times New Roman"/>
          <w:b/>
          <w:bCs/>
          <w:lang w:eastAsia="bg-BG"/>
        </w:rPr>
        <w:lastRenderedPageBreak/>
        <w:t>Чл.4</w:t>
      </w:r>
      <w:r w:rsidR="005E3CAB" w:rsidRPr="001B2F54">
        <w:rPr>
          <w:rFonts w:eastAsia="Times New Roman"/>
          <w:b/>
          <w:bCs/>
          <w:lang w:eastAsia="bg-BG"/>
        </w:rPr>
        <w:t>8</w:t>
      </w:r>
      <w:r w:rsidR="00E40337" w:rsidRPr="001B2F54">
        <w:rPr>
          <w:rFonts w:eastAsia="Times New Roman"/>
          <w:b/>
          <w:bCs/>
          <w:lang w:eastAsia="bg-BG"/>
        </w:rPr>
        <w:t xml:space="preserve"> </w:t>
      </w:r>
      <w:r w:rsidR="00F727CF" w:rsidRPr="001B2F54">
        <w:rPr>
          <w:rFonts w:eastAsia="Times New Roman"/>
          <w:b/>
          <w:bCs/>
          <w:lang w:val="en-US" w:eastAsia="bg-BG"/>
        </w:rPr>
        <w:t>(1</w:t>
      </w:r>
      <w:r w:rsidR="00F727CF" w:rsidRPr="001B2F54">
        <w:rPr>
          <w:rFonts w:eastAsia="Times New Roman"/>
          <w:bCs/>
          <w:lang w:val="en-US" w:eastAsia="bg-BG"/>
        </w:rPr>
        <w:t xml:space="preserve">)  </w:t>
      </w:r>
      <w:r w:rsidR="00F727CF" w:rsidRPr="001B2F54">
        <w:rPr>
          <w:rFonts w:eastAsia="Times New Roman"/>
          <w:bCs/>
          <w:lang w:eastAsia="bg-BG"/>
        </w:rPr>
        <w:t xml:space="preserve">Предоставянето на допълнителна сезонна услуга по отглеждането на децата в детските градини се извършва 01 юни до 31 август на календарната година. </w:t>
      </w:r>
    </w:p>
    <w:p w14:paraId="2A4D5D4E" w14:textId="4DB2CDFA" w:rsidR="00F727CF" w:rsidRPr="001B2F54" w:rsidRDefault="00F727CF" w:rsidP="00143D99">
      <w:pPr>
        <w:tabs>
          <w:tab w:val="left" w:pos="690"/>
        </w:tabs>
        <w:spacing w:after="240" w:line="240" w:lineRule="auto"/>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
          <w:bCs/>
          <w:sz w:val="24"/>
          <w:szCs w:val="24"/>
          <w:lang w:val="en-US" w:eastAsia="bg-BG"/>
        </w:rPr>
        <w:t>(</w:t>
      </w:r>
      <w:r w:rsidRPr="001B2F54">
        <w:rPr>
          <w:rFonts w:ascii="Times New Roman" w:eastAsia="Times New Roman" w:hAnsi="Times New Roman" w:cs="Times New Roman"/>
          <w:b/>
          <w:bCs/>
          <w:sz w:val="24"/>
          <w:szCs w:val="24"/>
          <w:lang w:eastAsia="bg-BG"/>
        </w:rPr>
        <w:t>2</w:t>
      </w:r>
      <w:r w:rsidRPr="001B2F54">
        <w:rPr>
          <w:rFonts w:ascii="Times New Roman" w:eastAsia="Times New Roman" w:hAnsi="Times New Roman" w:cs="Times New Roman"/>
          <w:bCs/>
          <w:sz w:val="24"/>
          <w:szCs w:val="24"/>
          <w:lang w:val="en-US" w:eastAsia="bg-BG"/>
        </w:rPr>
        <w:t>)</w:t>
      </w:r>
      <w:r w:rsidRPr="0040204F">
        <w:rPr>
          <w:rFonts w:ascii="Times New Roman" w:eastAsia="Times New Roman" w:hAnsi="Times New Roman" w:cs="Times New Roman"/>
          <w:bCs/>
          <w:sz w:val="24"/>
          <w:szCs w:val="24"/>
          <w:lang w:val="en-US" w:eastAsia="bg-BG"/>
        </w:rPr>
        <w:t xml:space="preserve"> </w:t>
      </w:r>
      <w:r w:rsidR="00AF6361">
        <w:rPr>
          <w:rFonts w:ascii="Times New Roman" w:eastAsia="Times New Roman" w:hAnsi="Times New Roman" w:cs="Times New Roman"/>
          <w:bCs/>
          <w:sz w:val="24"/>
          <w:szCs w:val="24"/>
          <w:lang w:val="en-US" w:eastAsia="bg-BG"/>
        </w:rPr>
        <w:t>(</w:t>
      </w:r>
      <w:r w:rsidR="00123E0D" w:rsidRPr="0040204F">
        <w:rPr>
          <w:rStyle w:val="af4"/>
          <w:rFonts w:ascii="Times New Roman" w:hAnsi="Times New Roman" w:cs="Times New Roman"/>
          <w:b w:val="0"/>
          <w:i/>
          <w:shd w:val="clear" w:color="auto" w:fill="FFFFFF"/>
        </w:rPr>
        <w:t>Отм. с Реш.№207 от прот.10/31.05.2024 г.</w:t>
      </w:r>
      <w:r w:rsidR="00754E47" w:rsidRPr="0040204F">
        <w:rPr>
          <w:rStyle w:val="af4"/>
          <w:rFonts w:ascii="Times New Roman" w:hAnsi="Times New Roman" w:cs="Times New Roman"/>
          <w:b w:val="0"/>
          <w:i/>
          <w:shd w:val="clear" w:color="auto" w:fill="FFFFFF"/>
        </w:rPr>
        <w:t xml:space="preserve">, </w:t>
      </w:r>
      <w:r w:rsidR="0040204F" w:rsidRPr="0040204F">
        <w:rPr>
          <w:rStyle w:val="af4"/>
          <w:rFonts w:ascii="Times New Roman" w:hAnsi="Times New Roman" w:cs="Times New Roman"/>
          <w:b w:val="0"/>
          <w:i/>
          <w:shd w:val="clear" w:color="auto" w:fill="FFFFFF"/>
        </w:rPr>
        <w:t xml:space="preserve">нова </w:t>
      </w:r>
      <w:r w:rsidR="0040204F">
        <w:rPr>
          <w:rStyle w:val="af4"/>
          <w:rFonts w:ascii="Times New Roman" w:hAnsi="Times New Roman" w:cs="Times New Roman"/>
          <w:b w:val="0"/>
          <w:i/>
          <w:shd w:val="clear" w:color="auto" w:fill="FFFFFF"/>
        </w:rPr>
        <w:t xml:space="preserve">с </w:t>
      </w:r>
      <w:r w:rsidR="0040204F" w:rsidRPr="0040204F">
        <w:rPr>
          <w:rStyle w:val="af4"/>
          <w:rFonts w:ascii="Times New Roman" w:hAnsi="Times New Roman" w:cs="Times New Roman"/>
          <w:b w:val="0"/>
          <w:i/>
          <w:shd w:val="clear" w:color="auto" w:fill="FFFFFF"/>
        </w:rPr>
        <w:t>Реш.№</w:t>
      </w:r>
      <w:r w:rsidR="0040204F" w:rsidRPr="0040204F">
        <w:rPr>
          <w:rStyle w:val="af4"/>
          <w:rFonts w:ascii="Times New Roman" w:hAnsi="Times New Roman" w:cs="Times New Roman"/>
          <w:b w:val="0"/>
          <w:i/>
          <w:shd w:val="clear" w:color="auto" w:fill="FFFFFF"/>
          <w:lang w:val="en-US"/>
        </w:rPr>
        <w:t>511</w:t>
      </w:r>
      <w:r w:rsidR="0040204F" w:rsidRPr="0040204F">
        <w:rPr>
          <w:rStyle w:val="af4"/>
          <w:rFonts w:ascii="Times New Roman" w:hAnsi="Times New Roman" w:cs="Times New Roman"/>
          <w:b w:val="0"/>
          <w:i/>
          <w:shd w:val="clear" w:color="auto" w:fill="FFFFFF"/>
        </w:rPr>
        <w:t xml:space="preserve"> от прот</w:t>
      </w:r>
      <w:r w:rsidR="0040204F" w:rsidRPr="0040204F">
        <w:rPr>
          <w:rStyle w:val="af4"/>
          <w:rFonts w:ascii="Times New Roman" w:hAnsi="Times New Roman" w:cs="Times New Roman"/>
          <w:b w:val="0"/>
          <w:i/>
          <w:shd w:val="clear" w:color="auto" w:fill="FFFFFF"/>
          <w:lang w:val="en-US"/>
        </w:rPr>
        <w:t>.19</w:t>
      </w:r>
      <w:r w:rsidR="002D6E78" w:rsidRPr="0040204F">
        <w:rPr>
          <w:rStyle w:val="af4"/>
          <w:rFonts w:ascii="Times New Roman" w:hAnsi="Times New Roman" w:cs="Times New Roman"/>
          <w:b w:val="0"/>
          <w:i/>
          <w:shd w:val="clear" w:color="auto" w:fill="FFFFFF"/>
        </w:rPr>
        <w:t>/14.05.2025</w:t>
      </w:r>
      <w:r w:rsidR="00754E47" w:rsidRPr="0040204F">
        <w:rPr>
          <w:rStyle w:val="af4"/>
          <w:rFonts w:ascii="Times New Roman" w:hAnsi="Times New Roman" w:cs="Times New Roman"/>
          <w:b w:val="0"/>
          <w:i/>
          <w:shd w:val="clear" w:color="auto" w:fill="FFFFFF"/>
        </w:rPr>
        <w:t>г.</w:t>
      </w:r>
      <w:r w:rsidR="00AF6361">
        <w:rPr>
          <w:rStyle w:val="af4"/>
          <w:rFonts w:ascii="Times New Roman" w:hAnsi="Times New Roman" w:cs="Times New Roman"/>
          <w:b w:val="0"/>
          <w:i/>
          <w:shd w:val="clear" w:color="auto" w:fill="FFFFFF"/>
          <w:lang w:val="en-US"/>
        </w:rPr>
        <w:t>)</w:t>
      </w:r>
      <w:r w:rsidR="0040204F" w:rsidRPr="0040204F">
        <w:rPr>
          <w:rStyle w:val="af4"/>
          <w:rFonts w:ascii="Times New Roman" w:hAnsi="Times New Roman" w:cs="Times New Roman"/>
          <w:b w:val="0"/>
          <w:i/>
          <w:shd w:val="clear" w:color="auto" w:fill="FFFFFF"/>
          <w:lang w:val="en-US"/>
        </w:rPr>
        <w:t xml:space="preserve"> </w:t>
      </w:r>
      <w:r w:rsidR="0019494C" w:rsidRPr="001B2F54">
        <w:rPr>
          <w:rFonts w:ascii="Times New Roman" w:eastAsia="Times New Roman" w:hAnsi="Times New Roman" w:cs="Times New Roman"/>
          <w:bCs/>
          <w:sz w:val="24"/>
          <w:szCs w:val="24"/>
          <w:lang w:eastAsia="bg-BG"/>
        </w:rPr>
        <w:t xml:space="preserve">Освободени са от заплащане са </w:t>
      </w:r>
      <w:r w:rsidRPr="001B2F54">
        <w:rPr>
          <w:rFonts w:ascii="Times New Roman" w:eastAsia="Times New Roman" w:hAnsi="Times New Roman" w:cs="Times New Roman"/>
          <w:bCs/>
          <w:sz w:val="24"/>
          <w:szCs w:val="24"/>
          <w:lang w:eastAsia="bg-BG"/>
        </w:rPr>
        <w:t xml:space="preserve">децата на родители с постоянен и настоящ адрес на територията на община Созопол за последните 3 години. </w:t>
      </w:r>
    </w:p>
    <w:p w14:paraId="75014935" w14:textId="77777777" w:rsidR="007D6D97" w:rsidRDefault="00F727CF" w:rsidP="007D6D97">
      <w:pPr>
        <w:tabs>
          <w:tab w:val="left" w:pos="690"/>
        </w:tabs>
        <w:spacing w:after="240" w:line="240" w:lineRule="auto"/>
        <w:rPr>
          <w:rFonts w:ascii="Times New Roman" w:eastAsia="Times New Roman" w:hAnsi="Times New Roman" w:cs="Times New Roman"/>
          <w:bCs/>
          <w:sz w:val="24"/>
          <w:szCs w:val="24"/>
          <w:lang w:eastAsia="bg-BG"/>
        </w:rPr>
      </w:pPr>
      <w:r w:rsidRPr="001B2F54">
        <w:rPr>
          <w:rFonts w:ascii="Times New Roman" w:eastAsia="Times New Roman" w:hAnsi="Times New Roman" w:cs="Times New Roman"/>
          <w:b/>
          <w:bCs/>
          <w:sz w:val="24"/>
          <w:szCs w:val="24"/>
          <w:lang w:val="en-US" w:eastAsia="bg-BG"/>
        </w:rPr>
        <w:t>(</w:t>
      </w:r>
      <w:r w:rsidRPr="001B2F54">
        <w:rPr>
          <w:rFonts w:ascii="Times New Roman" w:eastAsia="Times New Roman" w:hAnsi="Times New Roman" w:cs="Times New Roman"/>
          <w:b/>
          <w:bCs/>
          <w:sz w:val="24"/>
          <w:szCs w:val="24"/>
          <w:lang w:eastAsia="bg-BG"/>
        </w:rPr>
        <w:t>3</w:t>
      </w:r>
      <w:r w:rsidRPr="001B2F54">
        <w:rPr>
          <w:rFonts w:ascii="Times New Roman" w:eastAsia="Times New Roman" w:hAnsi="Times New Roman" w:cs="Times New Roman"/>
          <w:bCs/>
          <w:sz w:val="24"/>
          <w:szCs w:val="24"/>
          <w:lang w:val="en-US" w:eastAsia="bg-BG"/>
        </w:rPr>
        <w:t xml:space="preserve">)  </w:t>
      </w:r>
      <w:r w:rsidRPr="001B2F54">
        <w:rPr>
          <w:rFonts w:ascii="Times New Roman" w:eastAsia="Times New Roman" w:hAnsi="Times New Roman" w:cs="Times New Roman"/>
          <w:bCs/>
          <w:sz w:val="24"/>
          <w:szCs w:val="24"/>
          <w:lang w:eastAsia="bg-BG"/>
        </w:rPr>
        <w:t>За услугата по ал.1 се дължат цени н</w:t>
      </w:r>
      <w:r w:rsidR="00123BDE" w:rsidRPr="001B2F54">
        <w:rPr>
          <w:rFonts w:ascii="Times New Roman" w:eastAsia="Times New Roman" w:hAnsi="Times New Roman" w:cs="Times New Roman"/>
          <w:bCs/>
          <w:sz w:val="24"/>
          <w:szCs w:val="24"/>
          <w:lang w:eastAsia="bg-BG"/>
        </w:rPr>
        <w:t>а услуги съгласно Приложение №9</w:t>
      </w:r>
      <w:r w:rsidRPr="001B2F54">
        <w:rPr>
          <w:rFonts w:ascii="Times New Roman" w:eastAsia="Times New Roman" w:hAnsi="Times New Roman" w:cs="Times New Roman"/>
          <w:bCs/>
          <w:sz w:val="24"/>
          <w:szCs w:val="24"/>
          <w:lang w:eastAsia="bg-BG"/>
        </w:rPr>
        <w:t xml:space="preserve"> към настоящата наредба. </w:t>
      </w:r>
    </w:p>
    <w:p w14:paraId="4D626838" w14:textId="77777777" w:rsidR="00850BE6" w:rsidRPr="001B2F54" w:rsidRDefault="007D6D97" w:rsidP="007D6D97">
      <w:pPr>
        <w:tabs>
          <w:tab w:val="left" w:pos="690"/>
        </w:tabs>
        <w:spacing w:after="24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bCs/>
          <w:sz w:val="24"/>
          <w:szCs w:val="24"/>
          <w:lang w:eastAsia="bg-BG"/>
        </w:rPr>
        <w:t xml:space="preserve">                         </w:t>
      </w:r>
      <w:r w:rsidR="00850BE6" w:rsidRPr="001B2F54">
        <w:rPr>
          <w:rFonts w:ascii="Times New Roman" w:eastAsia="Times New Roman" w:hAnsi="Times New Roman" w:cs="Times New Roman"/>
          <w:b/>
          <w:bCs/>
          <w:sz w:val="24"/>
          <w:szCs w:val="24"/>
          <w:lang w:eastAsia="bg-BG"/>
        </w:rPr>
        <w:t>ПРЕХОДНИ И ЗАКЛЮЧИТЕЛНИ РАЗПОРЕДБИ:</w:t>
      </w:r>
    </w:p>
    <w:p w14:paraId="534510D2" w14:textId="77777777" w:rsidR="00C96C24" w:rsidRPr="001B2F54" w:rsidRDefault="006C1154" w:rsidP="009D0605">
      <w:pPr>
        <w:spacing w:before="100" w:beforeAutospacing="1" w:after="100" w:afterAutospacing="1" w:line="240" w:lineRule="auto"/>
        <w:ind w:firstLine="708"/>
        <w:jc w:val="both"/>
        <w:rPr>
          <w:rFonts w:ascii="Times New Roman" w:eastAsia="Times New Roman" w:hAnsi="Times New Roman" w:cs="Times New Roman"/>
          <w:b/>
          <w:bCs/>
          <w:sz w:val="24"/>
          <w:szCs w:val="24"/>
          <w:lang w:eastAsia="bg-BG"/>
        </w:rPr>
      </w:pPr>
      <w:r w:rsidRPr="001B2F54">
        <w:rPr>
          <w:rFonts w:ascii="Times New Roman" w:eastAsia="Times New Roman" w:hAnsi="Times New Roman" w:cs="Times New Roman"/>
          <w:b/>
          <w:bCs/>
          <w:sz w:val="24"/>
          <w:szCs w:val="24"/>
          <w:lang w:eastAsia="bg-BG"/>
        </w:rPr>
        <w:t>§1</w:t>
      </w:r>
      <w:r w:rsidR="00C96C24" w:rsidRPr="001B2F54">
        <w:rPr>
          <w:rFonts w:ascii="Times New Roman" w:eastAsia="Times New Roman" w:hAnsi="Times New Roman" w:cs="Times New Roman"/>
          <w:b/>
          <w:bCs/>
          <w:sz w:val="24"/>
          <w:szCs w:val="24"/>
          <w:lang w:eastAsia="bg-BG"/>
        </w:rPr>
        <w:t xml:space="preserve"> </w:t>
      </w:r>
      <w:r w:rsidR="00085722" w:rsidRPr="001B2F54">
        <w:rPr>
          <w:rFonts w:ascii="Times New Roman" w:eastAsia="Times New Roman" w:hAnsi="Times New Roman" w:cs="Times New Roman"/>
          <w:bCs/>
          <w:sz w:val="24"/>
          <w:szCs w:val="24"/>
          <w:lang w:eastAsia="bg-BG"/>
        </w:rPr>
        <w:t xml:space="preserve">Контролът </w:t>
      </w:r>
      <w:r w:rsidR="00C96C24" w:rsidRPr="001B2F54">
        <w:rPr>
          <w:rFonts w:ascii="Times New Roman" w:eastAsia="Times New Roman" w:hAnsi="Times New Roman" w:cs="Times New Roman"/>
          <w:bCs/>
          <w:sz w:val="24"/>
          <w:szCs w:val="24"/>
          <w:lang w:eastAsia="bg-BG"/>
        </w:rPr>
        <w:t>по изпълнението на тази наредба се осъществява от кмета на община Созо</w:t>
      </w:r>
      <w:r w:rsidRPr="001B2F54">
        <w:rPr>
          <w:rFonts w:ascii="Times New Roman" w:eastAsia="Times New Roman" w:hAnsi="Times New Roman" w:cs="Times New Roman"/>
          <w:bCs/>
          <w:sz w:val="24"/>
          <w:szCs w:val="24"/>
          <w:lang w:eastAsia="bg-BG"/>
        </w:rPr>
        <w:t xml:space="preserve">пол или определени от него лица, както и от </w:t>
      </w:r>
      <w:r w:rsidRPr="001B2F54">
        <w:rPr>
          <w:rFonts w:ascii="Times New Roman" w:eastAsia="Times New Roman" w:hAnsi="Times New Roman" w:cs="Times New Roman"/>
          <w:sz w:val="24"/>
          <w:szCs w:val="24"/>
          <w:lang w:eastAsia="bg-BG"/>
        </w:rPr>
        <w:t>кметовете на населените места и кметските наместници.</w:t>
      </w:r>
    </w:p>
    <w:p w14:paraId="1BA33862" w14:textId="77777777" w:rsidR="00850BE6" w:rsidRPr="001B2F54" w:rsidRDefault="006F20EE" w:rsidP="009D0605">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w:t>
      </w:r>
      <w:r w:rsidR="0054414C" w:rsidRPr="001B2F54">
        <w:rPr>
          <w:rFonts w:ascii="Times New Roman" w:eastAsia="Times New Roman" w:hAnsi="Times New Roman" w:cs="Times New Roman"/>
          <w:b/>
          <w:bCs/>
          <w:sz w:val="24"/>
          <w:szCs w:val="24"/>
          <w:lang w:eastAsia="bg-BG"/>
        </w:rPr>
        <w:t>2</w:t>
      </w:r>
      <w:r w:rsidR="00850BE6" w:rsidRPr="001B2F54">
        <w:rPr>
          <w:rFonts w:ascii="Times New Roman" w:eastAsia="Times New Roman" w:hAnsi="Times New Roman" w:cs="Times New Roman"/>
          <w:b/>
          <w:bCs/>
          <w:sz w:val="24"/>
          <w:szCs w:val="24"/>
          <w:lang w:eastAsia="bg-BG"/>
        </w:rPr>
        <w:t> </w:t>
      </w:r>
      <w:r w:rsidR="00850BE6" w:rsidRPr="001B2F54">
        <w:rPr>
          <w:rFonts w:ascii="Times New Roman" w:eastAsia="Times New Roman" w:hAnsi="Times New Roman" w:cs="Times New Roman"/>
          <w:sz w:val="24"/>
          <w:szCs w:val="24"/>
          <w:lang w:eastAsia="bg-BG"/>
        </w:rPr>
        <w:t>Наре</w:t>
      </w:r>
      <w:r w:rsidR="007D1339">
        <w:rPr>
          <w:rFonts w:ascii="Times New Roman" w:eastAsia="Times New Roman" w:hAnsi="Times New Roman" w:cs="Times New Roman"/>
          <w:sz w:val="24"/>
          <w:szCs w:val="24"/>
          <w:lang w:eastAsia="bg-BG"/>
        </w:rPr>
        <w:t xml:space="preserve">дбата е приета с Решение № </w:t>
      </w:r>
      <w:r w:rsidR="003C4A5D">
        <w:rPr>
          <w:rFonts w:ascii="Times New Roman" w:eastAsia="Times New Roman" w:hAnsi="Times New Roman" w:cs="Times New Roman"/>
          <w:sz w:val="24"/>
          <w:szCs w:val="24"/>
          <w:lang w:val="en-US" w:eastAsia="bg-BG"/>
        </w:rPr>
        <w:t>1086</w:t>
      </w:r>
      <w:r w:rsidR="007D1339">
        <w:rPr>
          <w:rFonts w:ascii="Times New Roman" w:eastAsia="Times New Roman" w:hAnsi="Times New Roman" w:cs="Times New Roman"/>
          <w:sz w:val="24"/>
          <w:szCs w:val="24"/>
          <w:lang w:eastAsia="bg-BG"/>
        </w:rPr>
        <w:t xml:space="preserve"> на Общински съвет Созопол, </w:t>
      </w:r>
      <w:r w:rsidR="003C4A5D">
        <w:rPr>
          <w:rFonts w:ascii="Times New Roman" w:eastAsia="Times New Roman" w:hAnsi="Times New Roman" w:cs="Times New Roman"/>
          <w:sz w:val="24"/>
          <w:szCs w:val="24"/>
          <w:lang w:eastAsia="bg-BG"/>
        </w:rPr>
        <w:t xml:space="preserve"> прието с Протокол №</w:t>
      </w:r>
      <w:r w:rsidR="003C4A5D">
        <w:rPr>
          <w:rFonts w:ascii="Times New Roman" w:eastAsia="Times New Roman" w:hAnsi="Times New Roman" w:cs="Times New Roman"/>
          <w:sz w:val="24"/>
          <w:szCs w:val="24"/>
          <w:lang w:val="en-US" w:eastAsia="bg-BG"/>
        </w:rPr>
        <w:t>43</w:t>
      </w:r>
      <w:r w:rsidR="00850BE6" w:rsidRPr="001B2F54">
        <w:rPr>
          <w:rFonts w:ascii="Times New Roman" w:eastAsia="Times New Roman" w:hAnsi="Times New Roman" w:cs="Times New Roman"/>
          <w:sz w:val="24"/>
          <w:szCs w:val="24"/>
          <w:lang w:eastAsia="bg-BG"/>
        </w:rPr>
        <w:t xml:space="preserve"> от </w:t>
      </w:r>
      <w:r w:rsidR="003C4A5D">
        <w:rPr>
          <w:rFonts w:ascii="Times New Roman" w:eastAsia="Times New Roman" w:hAnsi="Times New Roman" w:cs="Times New Roman"/>
          <w:sz w:val="24"/>
          <w:szCs w:val="24"/>
          <w:lang w:val="en-US" w:eastAsia="bg-BG"/>
        </w:rPr>
        <w:t xml:space="preserve">31.07.2023 </w:t>
      </w:r>
      <w:r w:rsidR="003C4A5D">
        <w:rPr>
          <w:rFonts w:ascii="Times New Roman" w:eastAsia="Times New Roman" w:hAnsi="Times New Roman" w:cs="Times New Roman"/>
          <w:sz w:val="24"/>
          <w:szCs w:val="24"/>
          <w:lang w:eastAsia="bg-BG"/>
        </w:rPr>
        <w:t>г.</w:t>
      </w:r>
      <w:r w:rsidR="00850BE6" w:rsidRPr="001B2F54">
        <w:rPr>
          <w:rFonts w:ascii="Times New Roman" w:eastAsia="Times New Roman" w:hAnsi="Times New Roman" w:cs="Times New Roman"/>
          <w:sz w:val="24"/>
          <w:szCs w:val="24"/>
          <w:lang w:eastAsia="bg-BG"/>
        </w:rPr>
        <w:t xml:space="preserve"> </w:t>
      </w:r>
      <w:r w:rsidR="00C61BF2" w:rsidRPr="001B2F54">
        <w:rPr>
          <w:rFonts w:ascii="Times New Roman" w:eastAsia="Times New Roman" w:hAnsi="Times New Roman" w:cs="Times New Roman"/>
          <w:sz w:val="24"/>
          <w:szCs w:val="24"/>
          <w:lang w:eastAsia="bg-BG"/>
        </w:rPr>
        <w:t xml:space="preserve"> и се издава </w:t>
      </w:r>
      <w:r w:rsidR="00850BE6" w:rsidRPr="001B2F54">
        <w:rPr>
          <w:rFonts w:ascii="Times New Roman" w:eastAsia="Times New Roman" w:hAnsi="Times New Roman" w:cs="Times New Roman"/>
          <w:sz w:val="24"/>
          <w:szCs w:val="24"/>
          <w:lang w:eastAsia="bg-BG"/>
        </w:rPr>
        <w:t>на основание чл.9 от Закона за местни данъци и такси.</w:t>
      </w:r>
    </w:p>
    <w:p w14:paraId="5FB6D740" w14:textId="77777777" w:rsidR="00850BE6" w:rsidRPr="001B2F54" w:rsidRDefault="0054414C" w:rsidP="009D0605">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§3</w:t>
      </w:r>
      <w:r w:rsidR="00850BE6" w:rsidRPr="001B2F54">
        <w:rPr>
          <w:rFonts w:ascii="Times New Roman" w:eastAsia="Times New Roman" w:hAnsi="Times New Roman" w:cs="Times New Roman"/>
          <w:sz w:val="24"/>
          <w:szCs w:val="24"/>
          <w:lang w:eastAsia="bg-BG"/>
        </w:rPr>
        <w:t xml:space="preserve"> Настоящата наредба отменя </w:t>
      </w:r>
      <w:r w:rsidR="00AD541B" w:rsidRPr="001B2F54">
        <w:rPr>
          <w:rFonts w:ascii="Times New Roman" w:eastAsia="Times New Roman" w:hAnsi="Times New Roman" w:cs="Times New Roman"/>
          <w:sz w:val="24"/>
          <w:szCs w:val="24"/>
          <w:lang w:eastAsia="bg-BG"/>
        </w:rPr>
        <w:t>Н</w:t>
      </w:r>
      <w:r w:rsidR="009B141E" w:rsidRPr="001B2F54">
        <w:rPr>
          <w:rFonts w:ascii="Times New Roman" w:eastAsia="Times New Roman" w:hAnsi="Times New Roman" w:cs="Times New Roman"/>
          <w:sz w:val="24"/>
          <w:szCs w:val="24"/>
          <w:lang w:eastAsia="bg-BG"/>
        </w:rPr>
        <w:t>аредбата за определяне и администриране на местните такси и цени на услуги на територията на община Созопол, приета с Решение №522 от протокол №24/26.03.2009г. на Общински съвет</w:t>
      </w:r>
      <w:r w:rsidR="003C4A5D">
        <w:rPr>
          <w:rFonts w:ascii="Times New Roman" w:eastAsia="Times New Roman" w:hAnsi="Times New Roman" w:cs="Times New Roman"/>
          <w:sz w:val="24"/>
          <w:szCs w:val="24"/>
          <w:lang w:eastAsia="bg-BG"/>
        </w:rPr>
        <w:t xml:space="preserve"> </w:t>
      </w:r>
      <w:r w:rsidR="009B141E" w:rsidRPr="001B2F54">
        <w:rPr>
          <w:rFonts w:ascii="Times New Roman" w:eastAsia="Times New Roman" w:hAnsi="Times New Roman" w:cs="Times New Roman"/>
          <w:sz w:val="24"/>
          <w:szCs w:val="24"/>
          <w:lang w:eastAsia="bg-BG"/>
        </w:rPr>
        <w:t>- Созопол.</w:t>
      </w:r>
    </w:p>
    <w:p w14:paraId="046C8F51" w14:textId="77777777" w:rsidR="00850BE6" w:rsidRPr="001B2F54" w:rsidRDefault="0054414C" w:rsidP="009D0605">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§4</w:t>
      </w:r>
      <w:r w:rsidR="00850BE6" w:rsidRPr="001B2F54">
        <w:rPr>
          <w:rFonts w:ascii="Times New Roman" w:eastAsia="Times New Roman" w:hAnsi="Times New Roman" w:cs="Times New Roman"/>
          <w:b/>
          <w:bCs/>
          <w:sz w:val="24"/>
          <w:szCs w:val="24"/>
          <w:lang w:eastAsia="bg-BG"/>
        </w:rPr>
        <w:t> </w:t>
      </w:r>
      <w:r w:rsidR="00850BE6" w:rsidRPr="001B2F54">
        <w:rPr>
          <w:rFonts w:ascii="Times New Roman" w:eastAsia="Times New Roman" w:hAnsi="Times New Roman" w:cs="Times New Roman"/>
          <w:sz w:val="24"/>
          <w:szCs w:val="24"/>
          <w:lang w:eastAsia="bg-BG"/>
        </w:rPr>
        <w:t xml:space="preserve">Наредбата влиза в сила </w:t>
      </w:r>
      <w:r w:rsidR="00085722" w:rsidRPr="001B2F54">
        <w:rPr>
          <w:rFonts w:ascii="Times New Roman" w:eastAsia="Times New Roman" w:hAnsi="Times New Roman" w:cs="Times New Roman"/>
          <w:sz w:val="24"/>
          <w:szCs w:val="24"/>
          <w:lang w:eastAsia="bg-BG"/>
        </w:rPr>
        <w:t xml:space="preserve"> от </w:t>
      </w:r>
      <w:r w:rsidR="00C01579" w:rsidRPr="001B2F54">
        <w:rPr>
          <w:rFonts w:ascii="Times New Roman" w:eastAsia="Times New Roman" w:hAnsi="Times New Roman" w:cs="Times New Roman"/>
          <w:sz w:val="24"/>
          <w:szCs w:val="24"/>
          <w:lang w:eastAsia="bg-BG"/>
        </w:rPr>
        <w:t xml:space="preserve">деня  </w:t>
      </w:r>
      <w:r w:rsidR="00085722" w:rsidRPr="001B2F54">
        <w:rPr>
          <w:rFonts w:ascii="Times New Roman" w:eastAsia="Times New Roman" w:hAnsi="Times New Roman" w:cs="Times New Roman"/>
          <w:sz w:val="24"/>
          <w:szCs w:val="24"/>
          <w:lang w:eastAsia="bg-BG"/>
        </w:rPr>
        <w:t>на публикуването й.</w:t>
      </w:r>
    </w:p>
    <w:p w14:paraId="53C2BA77" w14:textId="77777777" w:rsidR="00BE32D3" w:rsidRPr="001B2F54" w:rsidRDefault="0054414C" w:rsidP="009D0605">
      <w:pPr>
        <w:spacing w:before="100" w:beforeAutospacing="1" w:after="100" w:afterAutospacing="1" w:line="240" w:lineRule="auto"/>
        <w:ind w:firstLine="708"/>
        <w:jc w:val="both"/>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bCs/>
          <w:sz w:val="24"/>
          <w:szCs w:val="24"/>
          <w:lang w:eastAsia="bg-BG"/>
        </w:rPr>
        <w:t>§5</w:t>
      </w:r>
      <w:r w:rsidR="004674CE" w:rsidRPr="001B2F54">
        <w:rPr>
          <w:rFonts w:ascii="Times New Roman" w:eastAsia="Times New Roman" w:hAnsi="Times New Roman" w:cs="Times New Roman"/>
          <w:sz w:val="24"/>
          <w:szCs w:val="24"/>
          <w:lang w:eastAsia="bg-BG"/>
        </w:rPr>
        <w:t xml:space="preserve"> Започналите, но неприключили до влизане в сила на настоящата наредба производства</w:t>
      </w:r>
      <w:r w:rsidR="00850BE6" w:rsidRPr="001B2F54">
        <w:rPr>
          <w:rFonts w:ascii="Times New Roman" w:eastAsia="Times New Roman" w:hAnsi="Times New Roman" w:cs="Times New Roman"/>
          <w:sz w:val="24"/>
          <w:szCs w:val="24"/>
          <w:lang w:eastAsia="bg-BG"/>
        </w:rPr>
        <w:t xml:space="preserve"> по определяне на такси и цени</w:t>
      </w:r>
      <w:r w:rsidR="004674CE" w:rsidRPr="001B2F54">
        <w:rPr>
          <w:rFonts w:ascii="Times New Roman" w:eastAsia="Times New Roman" w:hAnsi="Times New Roman" w:cs="Times New Roman"/>
          <w:sz w:val="24"/>
          <w:szCs w:val="24"/>
          <w:lang w:eastAsia="bg-BG"/>
        </w:rPr>
        <w:t xml:space="preserve"> на услугите на територията на о</w:t>
      </w:r>
      <w:r w:rsidR="00850BE6" w:rsidRPr="001B2F54">
        <w:rPr>
          <w:rFonts w:ascii="Times New Roman" w:eastAsia="Times New Roman" w:hAnsi="Times New Roman" w:cs="Times New Roman"/>
          <w:sz w:val="24"/>
          <w:szCs w:val="24"/>
          <w:lang w:eastAsia="bg-BG"/>
        </w:rPr>
        <w:t xml:space="preserve">бщина </w:t>
      </w:r>
      <w:r w:rsidR="00104BDA" w:rsidRPr="001B2F54">
        <w:rPr>
          <w:rFonts w:ascii="Times New Roman" w:eastAsia="Times New Roman" w:hAnsi="Times New Roman" w:cs="Times New Roman"/>
          <w:sz w:val="24"/>
          <w:szCs w:val="24"/>
          <w:lang w:eastAsia="bg-BG"/>
        </w:rPr>
        <w:t>Созопол</w:t>
      </w:r>
      <w:r w:rsidR="004674CE" w:rsidRPr="001B2F54">
        <w:rPr>
          <w:rFonts w:ascii="Times New Roman" w:eastAsia="Times New Roman" w:hAnsi="Times New Roman" w:cs="Times New Roman"/>
          <w:sz w:val="24"/>
          <w:szCs w:val="24"/>
          <w:lang w:eastAsia="bg-BG"/>
        </w:rPr>
        <w:t>,</w:t>
      </w:r>
      <w:r w:rsidR="00850BE6" w:rsidRPr="001B2F54">
        <w:rPr>
          <w:rFonts w:ascii="Times New Roman" w:eastAsia="Times New Roman" w:hAnsi="Times New Roman" w:cs="Times New Roman"/>
          <w:sz w:val="24"/>
          <w:szCs w:val="24"/>
          <w:lang w:eastAsia="bg-BG"/>
        </w:rPr>
        <w:t xml:space="preserve"> се приключват по реда на </w:t>
      </w:r>
      <w:r w:rsidR="004674CE" w:rsidRPr="001B2F54">
        <w:rPr>
          <w:rFonts w:ascii="Times New Roman" w:eastAsia="Times New Roman" w:hAnsi="Times New Roman" w:cs="Times New Roman"/>
          <w:sz w:val="24"/>
          <w:szCs w:val="24"/>
          <w:lang w:eastAsia="bg-BG"/>
        </w:rPr>
        <w:t>Наредбата за определяне и администриране на местните такси и цени на услуги на територията на община Созопол, приета с Решение №522 от протокол №24/26.03.2009г. на Общински съвет</w:t>
      </w:r>
      <w:r w:rsidR="00627EDB">
        <w:rPr>
          <w:rFonts w:ascii="Times New Roman" w:eastAsia="Times New Roman" w:hAnsi="Times New Roman" w:cs="Times New Roman"/>
          <w:sz w:val="24"/>
          <w:szCs w:val="24"/>
          <w:lang w:eastAsia="bg-BG"/>
        </w:rPr>
        <w:t xml:space="preserve"> </w:t>
      </w:r>
      <w:r w:rsidR="004674CE" w:rsidRPr="001B2F54">
        <w:rPr>
          <w:rFonts w:ascii="Times New Roman" w:eastAsia="Times New Roman" w:hAnsi="Times New Roman" w:cs="Times New Roman"/>
          <w:sz w:val="24"/>
          <w:szCs w:val="24"/>
          <w:lang w:eastAsia="bg-BG"/>
        </w:rPr>
        <w:t>- Созопол.</w:t>
      </w:r>
    </w:p>
    <w:p w14:paraId="70784F3A" w14:textId="77777777" w:rsidR="00BE32D3" w:rsidRPr="001B2F54" w:rsidRDefault="000E0BBB" w:rsidP="009D0605">
      <w:pPr>
        <w:ind w:firstLine="708"/>
        <w:jc w:val="both"/>
        <w:rPr>
          <w:rFonts w:ascii="Times New Roman" w:hAnsi="Times New Roman" w:cs="Times New Roman"/>
          <w:sz w:val="24"/>
          <w:szCs w:val="24"/>
        </w:rPr>
      </w:pPr>
      <w:r w:rsidRPr="001B2F54">
        <w:rPr>
          <w:rFonts w:ascii="Times New Roman" w:hAnsi="Times New Roman" w:cs="Times New Roman"/>
          <w:b/>
          <w:sz w:val="24"/>
          <w:szCs w:val="24"/>
        </w:rPr>
        <w:t>§</w:t>
      </w:r>
      <w:r w:rsidR="005F7AFB" w:rsidRPr="001B2F54">
        <w:rPr>
          <w:rFonts w:ascii="Times New Roman" w:hAnsi="Times New Roman" w:cs="Times New Roman"/>
          <w:b/>
          <w:sz w:val="24"/>
          <w:szCs w:val="24"/>
        </w:rPr>
        <w:t>6</w:t>
      </w:r>
      <w:r w:rsidR="006109AE" w:rsidRPr="001B2F54">
        <w:rPr>
          <w:rFonts w:ascii="Times New Roman" w:hAnsi="Times New Roman" w:cs="Times New Roman"/>
          <w:sz w:val="24"/>
          <w:szCs w:val="24"/>
        </w:rPr>
        <w:t xml:space="preserve"> </w:t>
      </w:r>
      <w:r w:rsidRPr="001B2F54">
        <w:rPr>
          <w:rFonts w:ascii="Times New Roman" w:hAnsi="Times New Roman" w:cs="Times New Roman"/>
          <w:sz w:val="24"/>
          <w:szCs w:val="24"/>
        </w:rPr>
        <w:t xml:space="preserve">Настоящата Наредба изменя и допълва </w:t>
      </w:r>
      <w:r w:rsidR="00F72AFA" w:rsidRPr="001B2F54">
        <w:rPr>
          <w:rFonts w:ascii="Times New Roman" w:hAnsi="Times New Roman" w:cs="Times New Roman"/>
          <w:sz w:val="24"/>
          <w:szCs w:val="24"/>
        </w:rPr>
        <w:t xml:space="preserve"> </w:t>
      </w:r>
      <w:r w:rsidRPr="001B2F54">
        <w:rPr>
          <w:rFonts w:ascii="Times New Roman" w:hAnsi="Times New Roman" w:cs="Times New Roman"/>
          <w:sz w:val="24"/>
          <w:szCs w:val="24"/>
        </w:rPr>
        <w:t xml:space="preserve">Наредбата за реда и условията за поставяне и премахване на преместваеми обекти и рекламно-информационни елементи и за извършване на търговска и/или друга дейност на открито на територията на община Созопол, приета с Решение № 757 от Протокол № 32/29.07.2022 г. на Общински съвет Созопол както следва: </w:t>
      </w:r>
    </w:p>
    <w:p w14:paraId="528468C4" w14:textId="77777777" w:rsidR="000E0BBB" w:rsidRPr="001B2F54" w:rsidRDefault="000E0BBB" w:rsidP="00FE4072">
      <w:pPr>
        <w:jc w:val="both"/>
        <w:rPr>
          <w:rFonts w:ascii="Times New Roman" w:hAnsi="Times New Roman" w:cs="Times New Roman"/>
          <w:b/>
          <w:sz w:val="24"/>
          <w:szCs w:val="24"/>
          <w:u w:val="single"/>
        </w:rPr>
      </w:pPr>
      <w:r w:rsidRPr="001B2F54">
        <w:rPr>
          <w:rFonts w:ascii="Times New Roman" w:hAnsi="Times New Roman" w:cs="Times New Roman"/>
          <w:b/>
          <w:sz w:val="24"/>
          <w:szCs w:val="24"/>
          <w:u w:val="single"/>
        </w:rPr>
        <w:t>1. Текстът на чл.7, ал.1 се заличава и се заменя със следния текст:</w:t>
      </w:r>
    </w:p>
    <w:p w14:paraId="3CB41B6B" w14:textId="77777777" w:rsidR="000E0BBB" w:rsidRPr="001B2F54" w:rsidRDefault="006F20EE" w:rsidP="009D0605">
      <w:pPr>
        <w:ind w:firstLine="708"/>
        <w:jc w:val="both"/>
        <w:rPr>
          <w:rFonts w:ascii="Times New Roman" w:hAnsi="Times New Roman" w:cs="Times New Roman"/>
          <w:sz w:val="24"/>
          <w:szCs w:val="24"/>
        </w:rPr>
      </w:pPr>
      <w:r>
        <w:rPr>
          <w:rFonts w:ascii="Times New Roman" w:hAnsi="Times New Roman" w:cs="Times New Roman"/>
          <w:sz w:val="24"/>
          <w:szCs w:val="24"/>
        </w:rPr>
        <w:t>„</w:t>
      </w:r>
      <w:r w:rsidRPr="006F20EE">
        <w:rPr>
          <w:rFonts w:ascii="Times New Roman" w:hAnsi="Times New Roman" w:cs="Times New Roman"/>
          <w:b/>
          <w:sz w:val="24"/>
          <w:szCs w:val="24"/>
        </w:rPr>
        <w:t xml:space="preserve">чл.7 </w:t>
      </w:r>
      <w:r w:rsidR="000E0BBB" w:rsidRPr="006F20EE">
        <w:rPr>
          <w:rFonts w:ascii="Times New Roman" w:hAnsi="Times New Roman" w:cs="Times New Roman"/>
          <w:b/>
          <w:sz w:val="24"/>
          <w:szCs w:val="24"/>
        </w:rPr>
        <w:t xml:space="preserve"> </w:t>
      </w:r>
      <w:r w:rsidR="000E0BBB" w:rsidRPr="006F20EE">
        <w:rPr>
          <w:rFonts w:ascii="Times New Roman" w:hAnsi="Times New Roman" w:cs="Times New Roman"/>
          <w:b/>
          <w:sz w:val="24"/>
          <w:szCs w:val="24"/>
          <w:lang w:val="en-US"/>
        </w:rPr>
        <w:t>(1)</w:t>
      </w:r>
      <w:r w:rsidR="000E0BBB" w:rsidRPr="001B2F54">
        <w:rPr>
          <w:rFonts w:ascii="Times New Roman" w:hAnsi="Times New Roman" w:cs="Times New Roman"/>
          <w:sz w:val="24"/>
          <w:szCs w:val="24"/>
          <w:lang w:val="en-US"/>
        </w:rPr>
        <w:t xml:space="preserve"> </w:t>
      </w:r>
      <w:r w:rsidR="000E0BBB" w:rsidRPr="001B2F54">
        <w:rPr>
          <w:rFonts w:ascii="Times New Roman" w:hAnsi="Times New Roman" w:cs="Times New Roman"/>
          <w:sz w:val="24"/>
          <w:szCs w:val="24"/>
        </w:rPr>
        <w:t xml:space="preserve"> Във връзка със спецификата на градската среда и различните изисквания към преместваемите обекти, територията на община Созопол се разделя на следните зони: </w:t>
      </w:r>
    </w:p>
    <w:p w14:paraId="648CA725" w14:textId="77777777" w:rsidR="003269E7" w:rsidRPr="001B2F54" w:rsidRDefault="000E0BBB" w:rsidP="009D0605">
      <w:pPr>
        <w:ind w:firstLine="708"/>
        <w:jc w:val="both"/>
        <w:rPr>
          <w:rFonts w:ascii="Times New Roman" w:hAnsi="Times New Roman" w:cs="Times New Roman"/>
          <w:sz w:val="24"/>
          <w:szCs w:val="24"/>
        </w:rPr>
      </w:pPr>
      <w:r w:rsidRPr="001B2F54">
        <w:rPr>
          <w:rFonts w:ascii="Times New Roman" w:hAnsi="Times New Roman" w:cs="Times New Roman"/>
          <w:b/>
          <w:sz w:val="24"/>
          <w:szCs w:val="24"/>
          <w:u w:val="single"/>
        </w:rPr>
        <w:t>ЗОНА 1</w:t>
      </w:r>
      <w:r w:rsidR="003269E7" w:rsidRPr="001B2F54">
        <w:rPr>
          <w:rFonts w:ascii="Times New Roman" w:hAnsi="Times New Roman" w:cs="Times New Roman"/>
          <w:b/>
          <w:sz w:val="24"/>
          <w:szCs w:val="24"/>
          <w:u w:val="single"/>
        </w:rPr>
        <w:t xml:space="preserve">: </w:t>
      </w:r>
      <w:r w:rsidR="003269E7" w:rsidRPr="001B2F54">
        <w:rPr>
          <w:rFonts w:ascii="Times New Roman" w:hAnsi="Times New Roman" w:cs="Times New Roman"/>
          <w:sz w:val="24"/>
          <w:szCs w:val="24"/>
        </w:rPr>
        <w:t xml:space="preserve">гр.Созопол – цялата стара част, м.“Провлака“, пл.“Хан Крум“, алеята пред централен градски плаж от ул.“Лазурен бряг“ до градска градина; гр.Созопол – НОВ ГРАД – ул.“Републиканска“, ул.“Ропотамо“, ул.“Одеса“ </w:t>
      </w:r>
    </w:p>
    <w:p w14:paraId="02F51707" w14:textId="77777777" w:rsidR="000E0BBB" w:rsidRPr="001B2F54" w:rsidRDefault="000E0BBB" w:rsidP="009D0605">
      <w:pPr>
        <w:ind w:firstLine="708"/>
        <w:jc w:val="both"/>
        <w:rPr>
          <w:rFonts w:ascii="Times New Roman" w:hAnsi="Times New Roman" w:cs="Times New Roman"/>
          <w:sz w:val="24"/>
          <w:szCs w:val="24"/>
        </w:rPr>
      </w:pPr>
      <w:r w:rsidRPr="001B2F54">
        <w:rPr>
          <w:rFonts w:ascii="Times New Roman" w:hAnsi="Times New Roman" w:cs="Times New Roman"/>
          <w:b/>
          <w:sz w:val="24"/>
          <w:szCs w:val="24"/>
          <w:u w:val="single"/>
        </w:rPr>
        <w:t>ЗОНА 2</w:t>
      </w:r>
      <w:r w:rsidR="003269E7" w:rsidRPr="001B2F54">
        <w:rPr>
          <w:rFonts w:ascii="Times New Roman" w:hAnsi="Times New Roman" w:cs="Times New Roman"/>
          <w:b/>
          <w:sz w:val="24"/>
          <w:szCs w:val="24"/>
          <w:u w:val="single"/>
        </w:rPr>
        <w:t>:</w:t>
      </w:r>
      <w:r w:rsidR="000A17CA" w:rsidRPr="001B2F54">
        <w:rPr>
          <w:rFonts w:ascii="Times New Roman" w:hAnsi="Times New Roman" w:cs="Times New Roman"/>
          <w:b/>
          <w:sz w:val="24"/>
          <w:szCs w:val="24"/>
          <w:u w:val="single"/>
        </w:rPr>
        <w:t xml:space="preserve"> </w:t>
      </w:r>
      <w:r w:rsidR="000A17CA" w:rsidRPr="001B2F54">
        <w:rPr>
          <w:rFonts w:ascii="Times New Roman" w:hAnsi="Times New Roman" w:cs="Times New Roman"/>
          <w:sz w:val="24"/>
          <w:szCs w:val="24"/>
        </w:rPr>
        <w:t xml:space="preserve">гр.Созопол – нова градска част, неописана в Зона 1; </w:t>
      </w:r>
      <w:r w:rsidR="003269E7" w:rsidRPr="001B2F54">
        <w:rPr>
          <w:rFonts w:ascii="Times New Roman" w:hAnsi="Times New Roman" w:cs="Times New Roman"/>
          <w:sz w:val="24"/>
          <w:szCs w:val="24"/>
        </w:rPr>
        <w:t xml:space="preserve"> </w:t>
      </w:r>
      <w:r w:rsidR="000A17CA" w:rsidRPr="001B2F54">
        <w:rPr>
          <w:rFonts w:ascii="Times New Roman" w:hAnsi="Times New Roman" w:cs="Times New Roman"/>
          <w:sz w:val="24"/>
          <w:szCs w:val="24"/>
        </w:rPr>
        <w:t>м.“Буджака“, м.“Ачмалъци“, м.“Мапи“; гр.Черноморец и землището му</w:t>
      </w:r>
    </w:p>
    <w:p w14:paraId="0F812031" w14:textId="77777777" w:rsidR="005A00A4" w:rsidRPr="001B2F54" w:rsidRDefault="000E0BBB" w:rsidP="009D0605">
      <w:pPr>
        <w:ind w:firstLine="708"/>
        <w:jc w:val="both"/>
        <w:rPr>
          <w:rFonts w:ascii="Times New Roman" w:hAnsi="Times New Roman" w:cs="Times New Roman"/>
          <w:sz w:val="24"/>
          <w:szCs w:val="24"/>
        </w:rPr>
      </w:pPr>
      <w:r w:rsidRPr="001B2F54">
        <w:rPr>
          <w:rFonts w:ascii="Times New Roman" w:hAnsi="Times New Roman" w:cs="Times New Roman"/>
          <w:b/>
          <w:sz w:val="24"/>
          <w:szCs w:val="24"/>
          <w:u w:val="single"/>
        </w:rPr>
        <w:lastRenderedPageBreak/>
        <w:t>ЗОНА 3</w:t>
      </w:r>
      <w:r w:rsidR="000A17CA" w:rsidRPr="001B2F54">
        <w:rPr>
          <w:rFonts w:ascii="Times New Roman" w:hAnsi="Times New Roman" w:cs="Times New Roman"/>
          <w:b/>
          <w:sz w:val="24"/>
          <w:szCs w:val="24"/>
          <w:u w:val="single"/>
        </w:rPr>
        <w:t xml:space="preserve">: </w:t>
      </w:r>
      <w:r w:rsidR="000A17CA" w:rsidRPr="001B2F54">
        <w:rPr>
          <w:rFonts w:ascii="Times New Roman" w:hAnsi="Times New Roman" w:cs="Times New Roman"/>
          <w:sz w:val="24"/>
          <w:szCs w:val="24"/>
        </w:rPr>
        <w:t>Територията на останалите населени места в община Созопол  и землищата им.</w:t>
      </w:r>
      <w:r w:rsidR="005A00A4" w:rsidRPr="001B2F54">
        <w:rPr>
          <w:rFonts w:ascii="Times New Roman" w:hAnsi="Times New Roman" w:cs="Times New Roman"/>
          <w:sz w:val="24"/>
          <w:szCs w:val="24"/>
        </w:rPr>
        <w:t xml:space="preserve">“ </w:t>
      </w:r>
    </w:p>
    <w:p w14:paraId="67BCB791" w14:textId="77777777" w:rsidR="00C957A9" w:rsidRPr="001B2F54" w:rsidRDefault="00C957A9" w:rsidP="00FE4072">
      <w:pPr>
        <w:jc w:val="both"/>
        <w:rPr>
          <w:rFonts w:ascii="Times New Roman" w:hAnsi="Times New Roman" w:cs="Times New Roman"/>
          <w:b/>
          <w:sz w:val="24"/>
          <w:szCs w:val="24"/>
          <w:u w:val="single"/>
        </w:rPr>
      </w:pPr>
      <w:r w:rsidRPr="001B2F54">
        <w:rPr>
          <w:rFonts w:ascii="Times New Roman" w:hAnsi="Times New Roman" w:cs="Times New Roman"/>
          <w:b/>
          <w:sz w:val="24"/>
          <w:szCs w:val="24"/>
          <w:u w:val="single"/>
        </w:rPr>
        <w:t xml:space="preserve">2. В чл.11, ал.1, т.8  текстът придобива следната редакция: </w:t>
      </w:r>
    </w:p>
    <w:p w14:paraId="4DDB1642" w14:textId="77777777" w:rsidR="00C957A9" w:rsidRPr="001B2F54" w:rsidRDefault="00C957A9" w:rsidP="007D6D97">
      <w:pPr>
        <w:ind w:firstLine="708"/>
        <w:jc w:val="both"/>
        <w:rPr>
          <w:rFonts w:ascii="Times New Roman" w:hAnsi="Times New Roman" w:cs="Times New Roman"/>
          <w:b/>
          <w:sz w:val="24"/>
          <w:szCs w:val="24"/>
          <w:u w:val="single"/>
        </w:rPr>
      </w:pPr>
      <w:r w:rsidRPr="001B2F54">
        <w:rPr>
          <w:rFonts w:ascii="Times New Roman" w:hAnsi="Times New Roman" w:cs="Times New Roman"/>
          <w:sz w:val="24"/>
          <w:szCs w:val="24"/>
        </w:rPr>
        <w:t xml:space="preserve">„Съоръжения от първа/екстремни/ и втора/семейни/ категория, съгласно определенията в Чл.5, ал.1 от Наредба  № V-12-707 от 15 ноември 2013г. за условията и реда за устройството, безопасността и техническите изисквания за устройството, безопасността и техническите изисквания към съоръженията, поставяни в увеселителните обекти в жилищни зони в: </w:t>
      </w:r>
      <w:r w:rsidR="00F73E73">
        <w:rPr>
          <w:rFonts w:ascii="Times New Roman" w:hAnsi="Times New Roman" w:cs="Times New Roman"/>
          <w:sz w:val="24"/>
          <w:szCs w:val="24"/>
        </w:rPr>
        <w:t xml:space="preserve">гр.Созопол - </w:t>
      </w:r>
      <w:r w:rsidRPr="001B2F54">
        <w:rPr>
          <w:rFonts w:ascii="Times New Roman" w:hAnsi="Times New Roman" w:cs="Times New Roman"/>
          <w:sz w:val="24"/>
          <w:szCs w:val="24"/>
        </w:rPr>
        <w:t xml:space="preserve">цялата стара градска част; „Провлака“/ вкл. Градска градина;  Автогара;  базар Меркурий/;  площад Хан Крум;  Южна алея;  алеята пред централен градски плаж от ул.“Лазурен бряг“ до градската градина ; </w:t>
      </w:r>
      <w:r w:rsidRPr="0060479F">
        <w:rPr>
          <w:rStyle w:val="af4"/>
          <w:rFonts w:ascii="Times New Roman" w:hAnsi="Times New Roman" w:cs="Times New Roman"/>
          <w:b w:val="0"/>
          <w:bCs w:val="0"/>
          <w:sz w:val="24"/>
          <w:szCs w:val="24"/>
        </w:rPr>
        <w:t>гр.Черноморец</w:t>
      </w:r>
      <w:r w:rsidRPr="001B2F54">
        <w:rPr>
          <w:rFonts w:ascii="Times New Roman" w:hAnsi="Times New Roman" w:cs="Times New Roman"/>
          <w:sz w:val="24"/>
          <w:szCs w:val="24"/>
        </w:rPr>
        <w:t xml:space="preserve"> – ул.“Морска“, както  и в нова градска част: ул.Републиканска, ул.Ропотамо до край на регулация/ до излаза й на ул. „Виа понтика“/,  ул.„Одеса“ до кръстовището с ул.“Републиканска“; ул. „Лазурен бряг“, </w:t>
      </w:r>
      <w:r w:rsidRPr="0060479F">
        <w:rPr>
          <w:rStyle w:val="af4"/>
          <w:rFonts w:ascii="Times New Roman" w:hAnsi="Times New Roman" w:cs="Times New Roman"/>
          <w:b w:val="0"/>
          <w:bCs w:val="0"/>
          <w:sz w:val="24"/>
          <w:szCs w:val="24"/>
        </w:rPr>
        <w:t>гр.</w:t>
      </w:r>
      <w:r w:rsidR="0060479F">
        <w:rPr>
          <w:rStyle w:val="af4"/>
          <w:rFonts w:ascii="Times New Roman" w:hAnsi="Times New Roman" w:cs="Times New Roman"/>
          <w:sz w:val="24"/>
          <w:szCs w:val="24"/>
        </w:rPr>
        <w:t xml:space="preserve"> </w:t>
      </w:r>
      <w:r w:rsidRPr="0060479F">
        <w:rPr>
          <w:rStyle w:val="af4"/>
          <w:rFonts w:ascii="Times New Roman" w:hAnsi="Times New Roman" w:cs="Times New Roman"/>
          <w:b w:val="0"/>
          <w:bCs w:val="0"/>
          <w:sz w:val="24"/>
          <w:szCs w:val="24"/>
        </w:rPr>
        <w:t>Черноморец</w:t>
      </w:r>
      <w:r w:rsidRPr="0060479F">
        <w:rPr>
          <w:rFonts w:ascii="Times New Roman" w:hAnsi="Times New Roman" w:cs="Times New Roman"/>
          <w:b/>
          <w:bCs/>
          <w:sz w:val="24"/>
          <w:szCs w:val="24"/>
        </w:rPr>
        <w:t xml:space="preserve"> </w:t>
      </w:r>
      <w:r w:rsidRPr="001B2F54">
        <w:rPr>
          <w:rFonts w:ascii="Times New Roman" w:hAnsi="Times New Roman" w:cs="Times New Roman"/>
          <w:sz w:val="24"/>
          <w:szCs w:val="24"/>
        </w:rPr>
        <w:t>– ул.“Свети Никола“.</w:t>
      </w:r>
    </w:p>
    <w:p w14:paraId="68F1C0FC" w14:textId="77777777" w:rsidR="005A00A4" w:rsidRPr="001B2F54" w:rsidRDefault="00C957A9" w:rsidP="00E25CE4">
      <w:pPr>
        <w:jc w:val="both"/>
        <w:rPr>
          <w:rFonts w:ascii="Times New Roman" w:hAnsi="Times New Roman" w:cs="Times New Roman"/>
          <w:b/>
          <w:sz w:val="24"/>
          <w:szCs w:val="24"/>
          <w:u w:val="single"/>
        </w:rPr>
      </w:pPr>
      <w:r w:rsidRPr="001B2F54">
        <w:rPr>
          <w:rFonts w:ascii="Times New Roman" w:hAnsi="Times New Roman" w:cs="Times New Roman"/>
          <w:b/>
          <w:sz w:val="24"/>
          <w:szCs w:val="24"/>
          <w:u w:val="single"/>
        </w:rPr>
        <w:t>3</w:t>
      </w:r>
      <w:r w:rsidR="005A00A4" w:rsidRPr="001B2F54">
        <w:rPr>
          <w:rFonts w:ascii="Times New Roman" w:hAnsi="Times New Roman" w:cs="Times New Roman"/>
          <w:b/>
          <w:sz w:val="24"/>
          <w:szCs w:val="24"/>
          <w:u w:val="single"/>
        </w:rPr>
        <w:t>. Текстът на чл.72 се заличава и се заменя със следния текст:</w:t>
      </w:r>
    </w:p>
    <w:p w14:paraId="1D8569AD" w14:textId="77777777" w:rsidR="005A00A4" w:rsidRPr="001B2F54" w:rsidRDefault="005A00A4" w:rsidP="009D0605">
      <w:pPr>
        <w:ind w:firstLine="708"/>
        <w:jc w:val="both"/>
        <w:rPr>
          <w:rFonts w:ascii="Times New Roman" w:hAnsi="Times New Roman" w:cs="Times New Roman"/>
          <w:sz w:val="24"/>
          <w:szCs w:val="24"/>
        </w:rPr>
      </w:pPr>
      <w:r w:rsidRPr="001B2F54">
        <w:rPr>
          <w:rFonts w:ascii="Times New Roman" w:hAnsi="Times New Roman" w:cs="Times New Roman"/>
          <w:sz w:val="24"/>
          <w:szCs w:val="24"/>
        </w:rPr>
        <w:t>„</w:t>
      </w:r>
      <w:r w:rsidRPr="001B2F54">
        <w:rPr>
          <w:rStyle w:val="af4"/>
          <w:rFonts w:ascii="Times New Roman" w:hAnsi="Times New Roman" w:cs="Times New Roman"/>
          <w:sz w:val="24"/>
          <w:szCs w:val="24"/>
        </w:rPr>
        <w:t>Чл.72.</w:t>
      </w:r>
      <w:r w:rsidRPr="001B2F54">
        <w:rPr>
          <w:rFonts w:ascii="Times New Roman" w:hAnsi="Times New Roman" w:cs="Times New Roman"/>
          <w:sz w:val="24"/>
          <w:szCs w:val="24"/>
        </w:rPr>
        <w:t xml:space="preserve"> Зони на ползване по смисъла на настоящата глава:</w:t>
      </w:r>
    </w:p>
    <w:p w14:paraId="2233DB6E" w14:textId="77777777" w:rsidR="005A00A4" w:rsidRPr="001B2F54" w:rsidRDefault="005A00A4" w:rsidP="009D0605">
      <w:pPr>
        <w:ind w:firstLine="708"/>
        <w:jc w:val="both"/>
        <w:rPr>
          <w:rFonts w:ascii="Times New Roman" w:hAnsi="Times New Roman" w:cs="Times New Roman"/>
          <w:sz w:val="24"/>
          <w:szCs w:val="24"/>
        </w:rPr>
      </w:pPr>
      <w:r w:rsidRPr="001B2F54">
        <w:rPr>
          <w:rFonts w:ascii="Times New Roman" w:hAnsi="Times New Roman" w:cs="Times New Roman"/>
          <w:b/>
          <w:sz w:val="24"/>
          <w:szCs w:val="24"/>
          <w:u w:val="single"/>
        </w:rPr>
        <w:t xml:space="preserve">ЗОНА 1: </w:t>
      </w:r>
      <w:r w:rsidRPr="001B2F54">
        <w:rPr>
          <w:rFonts w:ascii="Times New Roman" w:hAnsi="Times New Roman" w:cs="Times New Roman"/>
          <w:sz w:val="24"/>
          <w:szCs w:val="24"/>
        </w:rPr>
        <w:t xml:space="preserve">гр.Созопол – цялата стара част, м.“Провлака“, пл.“Хан Крум“, алеята пред централен градски плаж от ул.“Лазурен бряг“ до градска градина; гр.Созопол – НОВ ГРАД – ул.“Републиканска“, ул.“Ропотамо“, ул.“Одеса“ </w:t>
      </w:r>
    </w:p>
    <w:p w14:paraId="3A75CCAC" w14:textId="77777777" w:rsidR="005A00A4" w:rsidRPr="001B2F54" w:rsidRDefault="005A00A4" w:rsidP="009D0605">
      <w:pPr>
        <w:ind w:firstLine="708"/>
        <w:jc w:val="both"/>
        <w:rPr>
          <w:rFonts w:ascii="Times New Roman" w:hAnsi="Times New Roman" w:cs="Times New Roman"/>
          <w:sz w:val="24"/>
          <w:szCs w:val="24"/>
        </w:rPr>
      </w:pPr>
      <w:r w:rsidRPr="001B2F54">
        <w:rPr>
          <w:rFonts w:ascii="Times New Roman" w:hAnsi="Times New Roman" w:cs="Times New Roman"/>
          <w:b/>
          <w:sz w:val="24"/>
          <w:szCs w:val="24"/>
          <w:u w:val="single"/>
        </w:rPr>
        <w:t xml:space="preserve">ЗОНА 2: </w:t>
      </w:r>
      <w:r w:rsidRPr="001B2F54">
        <w:rPr>
          <w:rFonts w:ascii="Times New Roman" w:hAnsi="Times New Roman" w:cs="Times New Roman"/>
          <w:sz w:val="24"/>
          <w:szCs w:val="24"/>
        </w:rPr>
        <w:t>гр.Созопол – нова градска част, неописана в Зона 1;  м.“Буджака“, м.“Ачмалъци“, м.“Мапи“; гр.Черноморец и землището му</w:t>
      </w:r>
    </w:p>
    <w:p w14:paraId="5439C7C9" w14:textId="77777777" w:rsidR="000E0BBB" w:rsidRPr="001B2F54" w:rsidRDefault="005A00A4" w:rsidP="00C957A9">
      <w:pPr>
        <w:ind w:firstLine="708"/>
        <w:jc w:val="both"/>
        <w:rPr>
          <w:rFonts w:ascii="Times New Roman" w:hAnsi="Times New Roman" w:cs="Times New Roman"/>
          <w:sz w:val="24"/>
          <w:szCs w:val="24"/>
        </w:rPr>
      </w:pPr>
      <w:r w:rsidRPr="001B2F54">
        <w:rPr>
          <w:rFonts w:ascii="Times New Roman" w:hAnsi="Times New Roman" w:cs="Times New Roman"/>
          <w:b/>
          <w:sz w:val="24"/>
          <w:szCs w:val="24"/>
          <w:u w:val="single"/>
        </w:rPr>
        <w:t xml:space="preserve">ЗОНА 3: </w:t>
      </w:r>
      <w:r w:rsidRPr="001B2F54">
        <w:rPr>
          <w:rFonts w:ascii="Times New Roman" w:hAnsi="Times New Roman" w:cs="Times New Roman"/>
          <w:sz w:val="24"/>
          <w:szCs w:val="24"/>
        </w:rPr>
        <w:t xml:space="preserve">Територията на останалите населени места в община Созопол  и землищата им.“ </w:t>
      </w:r>
      <w:r w:rsidR="00B5658D" w:rsidRPr="001B2F54">
        <w:rPr>
          <w:rFonts w:ascii="Times New Roman" w:hAnsi="Times New Roman" w:cs="Times New Roman"/>
          <w:b/>
          <w:sz w:val="24"/>
          <w:szCs w:val="24"/>
          <w:u w:val="single"/>
        </w:rPr>
        <w:t xml:space="preserve"> </w:t>
      </w:r>
    </w:p>
    <w:p w14:paraId="47B25A0A" w14:textId="77777777" w:rsidR="007D6D97" w:rsidRDefault="00B3396F" w:rsidP="009D0605">
      <w:pPr>
        <w:jc w:val="both"/>
        <w:rPr>
          <w:rFonts w:ascii="Times New Roman" w:hAnsi="Times New Roman" w:cs="Times New Roman"/>
          <w:b/>
          <w:sz w:val="24"/>
          <w:szCs w:val="24"/>
          <w:u w:val="single"/>
        </w:rPr>
      </w:pPr>
      <w:r w:rsidRPr="00E25CE4">
        <w:rPr>
          <w:rFonts w:ascii="Times New Roman" w:hAnsi="Times New Roman" w:cs="Times New Roman"/>
          <w:b/>
          <w:sz w:val="24"/>
          <w:szCs w:val="24"/>
          <w:u w:val="single"/>
        </w:rPr>
        <w:t>4. В чл.74 текстът</w:t>
      </w:r>
      <w:r w:rsidRPr="001B2F54">
        <w:rPr>
          <w:rFonts w:ascii="Times New Roman" w:hAnsi="Times New Roman" w:cs="Times New Roman"/>
          <w:b/>
          <w:sz w:val="24"/>
          <w:szCs w:val="24"/>
        </w:rPr>
        <w:t xml:space="preserve"> </w:t>
      </w:r>
      <w:r w:rsidRPr="009F48DA">
        <w:rPr>
          <w:rFonts w:ascii="Times New Roman" w:hAnsi="Times New Roman" w:cs="Times New Roman"/>
          <w:sz w:val="24"/>
          <w:szCs w:val="24"/>
        </w:rPr>
        <w:t>„ІII зона : бял, екрю, кафяв, син,  зелен, сив и техните нюанси“ се отменя и се заменя със следния текст „ ІII зона : без изисквания“, а текстът „ІV зона : без изисквания“ се отменя.</w:t>
      </w:r>
      <w:r w:rsidRPr="001B2F54">
        <w:rPr>
          <w:rFonts w:ascii="Times New Roman" w:hAnsi="Times New Roman" w:cs="Times New Roman"/>
          <w:b/>
          <w:sz w:val="24"/>
          <w:szCs w:val="24"/>
          <w:u w:val="single"/>
        </w:rPr>
        <w:t xml:space="preserve"> </w:t>
      </w:r>
    </w:p>
    <w:p w14:paraId="2034FA51" w14:textId="77777777" w:rsidR="007D6D97" w:rsidRDefault="007D6D97" w:rsidP="009D0605">
      <w:pPr>
        <w:jc w:val="both"/>
        <w:rPr>
          <w:rFonts w:ascii="Times New Roman" w:hAnsi="Times New Roman" w:cs="Times New Roman"/>
          <w:b/>
          <w:sz w:val="24"/>
          <w:szCs w:val="24"/>
          <w:u w:val="single"/>
        </w:rPr>
      </w:pPr>
    </w:p>
    <w:p w14:paraId="2B73B03F" w14:textId="21F3CE78" w:rsidR="007D6D97" w:rsidRPr="00877FE8" w:rsidRDefault="007D6D97" w:rsidP="007D6D97">
      <w:pPr>
        <w:spacing w:after="0" w:line="240" w:lineRule="auto"/>
        <w:jc w:val="both"/>
        <w:rPr>
          <w:rFonts w:ascii="Times New Roman" w:eastAsia="Times New Roman" w:hAnsi="Times New Roman" w:cs="Times New Roman"/>
          <w:bCs/>
          <w:i/>
          <w:iCs/>
          <w:sz w:val="24"/>
          <w:szCs w:val="24"/>
        </w:rPr>
      </w:pPr>
      <w:r w:rsidRPr="00877FE8">
        <w:rPr>
          <w:rFonts w:ascii="Times New Roman" w:eastAsia="Times New Roman" w:hAnsi="Times New Roman" w:cs="Times New Roman"/>
          <w:bCs/>
          <w:i/>
          <w:iCs/>
          <w:sz w:val="24"/>
          <w:szCs w:val="24"/>
        </w:rPr>
        <w:t>С Решение №440 от Протокол №17/04.03.2025 г. се допълват</w:t>
      </w:r>
      <w:r w:rsidR="00AF6361">
        <w:rPr>
          <w:rFonts w:ascii="Times New Roman" w:eastAsia="Times New Roman" w:hAnsi="Times New Roman" w:cs="Times New Roman"/>
          <w:bCs/>
          <w:i/>
          <w:iCs/>
          <w:sz w:val="24"/>
          <w:szCs w:val="24"/>
          <w:lang w:val="en-US"/>
        </w:rPr>
        <w:t>:</w:t>
      </w:r>
      <w:r w:rsidRPr="00877FE8">
        <w:rPr>
          <w:rFonts w:ascii="Times New Roman" w:eastAsia="Times New Roman" w:hAnsi="Times New Roman" w:cs="Times New Roman"/>
          <w:bCs/>
          <w:i/>
          <w:iCs/>
          <w:sz w:val="24"/>
          <w:szCs w:val="24"/>
        </w:rPr>
        <w:t xml:space="preserve"> </w:t>
      </w:r>
    </w:p>
    <w:p w14:paraId="103D2AEB" w14:textId="77777777" w:rsidR="007D6D97" w:rsidRPr="00773DFA" w:rsidRDefault="007D6D97" w:rsidP="007D6D97">
      <w:pPr>
        <w:spacing w:after="0" w:line="240" w:lineRule="auto"/>
        <w:jc w:val="both"/>
        <w:rPr>
          <w:rFonts w:ascii="Times New Roman" w:hAnsi="Times New Roman" w:cs="Times New Roman"/>
          <w:sz w:val="24"/>
          <w:szCs w:val="24"/>
        </w:rPr>
      </w:pPr>
      <w:r w:rsidRPr="006768FB">
        <w:rPr>
          <w:rFonts w:ascii="Times New Roman" w:eastAsia="Times New Roman" w:hAnsi="Times New Roman" w:cs="Times New Roman"/>
          <w:b/>
          <w:sz w:val="24"/>
          <w:szCs w:val="24"/>
        </w:rPr>
        <w:t xml:space="preserve">Преходни и заключителни разпоредби към </w:t>
      </w:r>
      <w:r w:rsidRPr="00773DFA">
        <w:rPr>
          <w:rFonts w:ascii="Times New Roman" w:hAnsi="Times New Roman" w:cs="Times New Roman"/>
          <w:sz w:val="24"/>
          <w:szCs w:val="24"/>
        </w:rPr>
        <w:t>Наредба за определянето и администрирането на местните такси и цени на услуги на територията на община Созопол</w:t>
      </w:r>
      <w:r w:rsidRPr="00773DFA">
        <w:rPr>
          <w:rFonts w:ascii="Times New Roman" w:eastAsia="Times New Roman" w:hAnsi="Times New Roman" w:cs="Times New Roman"/>
          <w:b/>
          <w:sz w:val="24"/>
          <w:szCs w:val="24"/>
        </w:rPr>
        <w:t xml:space="preserve"> със следния текст:</w:t>
      </w:r>
    </w:p>
    <w:p w14:paraId="15A43E88" w14:textId="77777777" w:rsidR="007D6D97" w:rsidRPr="000D1ADE" w:rsidRDefault="007D6D97" w:rsidP="007D6D97">
      <w:pPr>
        <w:pStyle w:val="Default"/>
        <w:jc w:val="both"/>
        <w:rPr>
          <w:sz w:val="23"/>
          <w:szCs w:val="23"/>
        </w:rPr>
      </w:pPr>
      <w:r>
        <w:rPr>
          <w:rFonts w:eastAsia="Times New Roman"/>
          <w:b/>
          <w:bCs/>
          <w:lang w:eastAsia="bg-BG"/>
        </w:rPr>
        <w:t xml:space="preserve">  </w:t>
      </w:r>
      <w:r w:rsidRPr="00F10B91">
        <w:rPr>
          <w:rFonts w:eastAsia="Times New Roman"/>
          <w:b/>
          <w:bCs/>
          <w:lang w:eastAsia="bg-BG"/>
        </w:rPr>
        <w:t>§</w:t>
      </w:r>
      <w:r>
        <w:rPr>
          <w:rFonts w:eastAsia="Times New Roman"/>
          <w:b/>
          <w:bCs/>
          <w:lang w:eastAsia="bg-BG"/>
        </w:rPr>
        <w:t xml:space="preserve"> 4</w:t>
      </w:r>
      <w:r w:rsidRPr="00F10B91">
        <w:rPr>
          <w:rFonts w:eastAsia="Times New Roman"/>
          <w:bCs/>
          <w:lang w:eastAsia="bg-BG"/>
        </w:rPr>
        <w:t>. </w:t>
      </w:r>
      <w:r>
        <w:rPr>
          <w:rFonts w:eastAsia="Times New Roman"/>
          <w:bCs/>
        </w:rPr>
        <w:t xml:space="preserve"> </w:t>
      </w:r>
      <w:r w:rsidRPr="008A04B9">
        <w:rPr>
          <w:rFonts w:eastAsia="Times New Roman"/>
          <w:bCs/>
          <w:lang w:eastAsia="bg-BG"/>
        </w:rPr>
        <w:t xml:space="preserve">Превалутирането на </w:t>
      </w:r>
      <w:r>
        <w:rPr>
          <w:rFonts w:eastAsia="Times New Roman"/>
          <w:bCs/>
          <w:lang w:eastAsia="bg-BG"/>
        </w:rPr>
        <w:t>всички такси и цени на услуги от настоящата наредба</w:t>
      </w:r>
      <w:r w:rsidRPr="008A04B9">
        <w:rPr>
          <w:rFonts w:eastAsia="Times New Roman"/>
          <w:bCs/>
          <w:lang w:eastAsia="bg-BG"/>
        </w:rPr>
        <w:t xml:space="preserve"> от левове в евро се извършва при прилагане </w:t>
      </w:r>
      <w:r>
        <w:rPr>
          <w:rFonts w:eastAsia="Times New Roman"/>
          <w:bCs/>
          <w:lang w:eastAsia="bg-BG"/>
        </w:rPr>
        <w:t xml:space="preserve">  </w:t>
      </w:r>
      <w:r w:rsidRPr="008A04B9">
        <w:rPr>
          <w:rFonts w:eastAsia="Times New Roman"/>
          <w:bCs/>
          <w:lang w:eastAsia="bg-BG"/>
        </w:rPr>
        <w:t xml:space="preserve">на правилата за превалутиране по чл.12 от Закона за въвеждане на еврото в Република България (ЗВЕРБ) и за закръгляване по чл.13 от </w:t>
      </w:r>
      <w:r>
        <w:rPr>
          <w:rFonts w:eastAsia="Times New Roman"/>
          <w:bCs/>
          <w:lang w:eastAsia="bg-BG"/>
        </w:rPr>
        <w:t xml:space="preserve"> </w:t>
      </w:r>
      <w:r w:rsidRPr="008A04B9">
        <w:rPr>
          <w:rFonts w:eastAsia="Times New Roman"/>
          <w:bCs/>
          <w:lang w:eastAsia="bg-BG"/>
        </w:rPr>
        <w:t>Закона за въвеждане на еврото в Република България (ЗВЕРБ)</w:t>
      </w:r>
      <w:r>
        <w:rPr>
          <w:rFonts w:eastAsia="Times New Roman"/>
          <w:bCs/>
          <w:lang w:eastAsia="bg-BG"/>
        </w:rPr>
        <w:t xml:space="preserve"> като </w:t>
      </w:r>
      <w:r>
        <w:rPr>
          <w:i/>
          <w:iCs/>
          <w:sz w:val="23"/>
          <w:szCs w:val="23"/>
        </w:rPr>
        <w:t>превалутирането ще се извършва чрез прилагането на неотменимо фиксирания валутен курс от 1.95583 лева за 1 евро.</w:t>
      </w:r>
    </w:p>
    <w:p w14:paraId="58FFB3FB" w14:textId="77777777" w:rsidR="007D6D97" w:rsidRDefault="007D6D97" w:rsidP="007D6D97">
      <w:pPr>
        <w:shd w:val="clear" w:color="auto" w:fill="FFFFFF"/>
        <w:spacing w:before="150"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bookmarkStart w:id="1" w:name="_Hlk203990281"/>
      <w:r w:rsidRPr="00F332D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5</w:t>
      </w:r>
      <w:r w:rsidRPr="00BD4C8C">
        <w:rPr>
          <w:rFonts w:ascii="Times New Roman" w:eastAsia="Times New Roman" w:hAnsi="Times New Roman" w:cs="Times New Roman"/>
          <w:sz w:val="24"/>
          <w:szCs w:val="24"/>
        </w:rPr>
        <w:t xml:space="preserve">. </w:t>
      </w:r>
      <w:bookmarkEnd w:id="1"/>
      <w:r w:rsidRPr="00596A48">
        <w:rPr>
          <w:rFonts w:ascii="Times New Roman" w:hAnsi="Times New Roman" w:cs="Times New Roman"/>
          <w:sz w:val="24"/>
          <w:szCs w:val="24"/>
        </w:rPr>
        <w:t>Разпоредбата на §</w:t>
      </w:r>
      <w:r>
        <w:rPr>
          <w:rFonts w:ascii="Times New Roman" w:hAnsi="Times New Roman" w:cs="Times New Roman"/>
          <w:sz w:val="24"/>
          <w:szCs w:val="24"/>
        </w:rPr>
        <w:t>4</w:t>
      </w:r>
      <w:r w:rsidRPr="00596A48">
        <w:rPr>
          <w:rFonts w:ascii="Times New Roman" w:hAnsi="Times New Roman" w:cs="Times New Roman"/>
          <w:sz w:val="24"/>
          <w:szCs w:val="24"/>
        </w:rPr>
        <w:t xml:space="preserve"> влиза в сила 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 и Регламент на Съвета на Европейския съюз, приет в съответствие с чл.140, параграф 3 от Договора за функционирането на Европейския съюз</w:t>
      </w:r>
      <w:r w:rsidRPr="00596A48">
        <w:rPr>
          <w:rFonts w:ascii="Times New Roman" w:eastAsia="Times New Roman" w:hAnsi="Times New Roman" w:cs="Times New Roman"/>
          <w:sz w:val="24"/>
          <w:szCs w:val="24"/>
        </w:rPr>
        <w:t xml:space="preserve">. </w:t>
      </w:r>
    </w:p>
    <w:p w14:paraId="64A89673" w14:textId="77777777" w:rsidR="002808AE" w:rsidRDefault="002808AE" w:rsidP="007D6D97">
      <w:pPr>
        <w:shd w:val="clear" w:color="auto" w:fill="FFFFFF"/>
        <w:spacing w:before="150" w:line="240" w:lineRule="auto"/>
        <w:ind w:right="-142"/>
        <w:jc w:val="both"/>
        <w:rPr>
          <w:rFonts w:ascii="Times New Roman" w:eastAsia="Times New Roman" w:hAnsi="Times New Roman" w:cs="Times New Roman"/>
          <w:sz w:val="24"/>
          <w:szCs w:val="24"/>
        </w:rPr>
      </w:pPr>
      <w:r w:rsidRPr="00F332D4">
        <w:rPr>
          <w:rFonts w:ascii="Times New Roman" w:eastAsia="Times New Roman" w:hAnsi="Times New Roman" w:cs="Times New Roman"/>
          <w:b/>
          <w:bCs/>
          <w:sz w:val="24"/>
          <w:szCs w:val="24"/>
        </w:rPr>
        <w:lastRenderedPageBreak/>
        <w:t>§</w:t>
      </w:r>
      <w:r>
        <w:rPr>
          <w:rFonts w:ascii="Times New Roman" w:eastAsia="Times New Roman" w:hAnsi="Times New Roman" w:cs="Times New Roman"/>
          <w:b/>
          <w:bCs/>
          <w:sz w:val="24"/>
          <w:szCs w:val="24"/>
        </w:rPr>
        <w:t xml:space="preserve"> 5</w:t>
      </w:r>
      <w:r w:rsidRPr="00BD4C8C">
        <w:rPr>
          <w:rFonts w:ascii="Times New Roman" w:eastAsia="Times New Roman" w:hAnsi="Times New Roman" w:cs="Times New Roman"/>
          <w:sz w:val="24"/>
          <w:szCs w:val="24"/>
        </w:rPr>
        <w:t xml:space="preserve">. </w:t>
      </w:r>
      <w:r w:rsidRPr="002808AE">
        <w:rPr>
          <w:rFonts w:ascii="Times New Roman" w:eastAsia="Times New Roman" w:hAnsi="Times New Roman" w:cs="Times New Roman"/>
          <w:sz w:val="24"/>
          <w:szCs w:val="24"/>
        </w:rPr>
        <w:t>Преходни и заключителни разпоредби към Наредба за изменение на Наредба за определянето и администрирането на местните такси и цени на услуги на територията на Община Созопол, приета с Решение №</w:t>
      </w:r>
      <w:r>
        <w:rPr>
          <w:rFonts w:ascii="Times New Roman" w:eastAsia="Times New Roman" w:hAnsi="Times New Roman" w:cs="Times New Roman"/>
          <w:sz w:val="24"/>
          <w:szCs w:val="24"/>
        </w:rPr>
        <w:t>571</w:t>
      </w:r>
      <w:r w:rsidRPr="002808AE">
        <w:rPr>
          <w:rFonts w:ascii="Times New Roman" w:eastAsia="Times New Roman" w:hAnsi="Times New Roman" w:cs="Times New Roman"/>
          <w:sz w:val="24"/>
          <w:szCs w:val="24"/>
        </w:rPr>
        <w:t xml:space="preserve"> от Протокол № </w:t>
      </w:r>
      <w:r>
        <w:rPr>
          <w:rFonts w:ascii="Times New Roman" w:eastAsia="Times New Roman" w:hAnsi="Times New Roman" w:cs="Times New Roman"/>
          <w:sz w:val="24"/>
          <w:szCs w:val="24"/>
        </w:rPr>
        <w:t>21</w:t>
      </w:r>
      <w:r w:rsidRPr="002808AE">
        <w:rPr>
          <w:rFonts w:ascii="Times New Roman" w:eastAsia="Times New Roman" w:hAnsi="Times New Roman" w:cs="Times New Roman"/>
          <w:sz w:val="24"/>
          <w:szCs w:val="24"/>
        </w:rPr>
        <w:t>/</w:t>
      </w:r>
      <w:r>
        <w:rPr>
          <w:rFonts w:ascii="Times New Roman" w:eastAsia="Times New Roman" w:hAnsi="Times New Roman" w:cs="Times New Roman"/>
          <w:sz w:val="24"/>
          <w:szCs w:val="24"/>
        </w:rPr>
        <w:t>31.07.2025 г.</w:t>
      </w:r>
      <w:r w:rsidRPr="002808AE">
        <w:rPr>
          <w:rFonts w:ascii="Times New Roman" w:eastAsia="Times New Roman" w:hAnsi="Times New Roman" w:cs="Times New Roman"/>
          <w:sz w:val="24"/>
          <w:szCs w:val="24"/>
        </w:rPr>
        <w:t xml:space="preserve"> на Общински съвет – Созопол</w:t>
      </w:r>
    </w:p>
    <w:p w14:paraId="32A093B1" w14:textId="77777777" w:rsidR="002808AE" w:rsidRDefault="002808AE" w:rsidP="002808AE">
      <w:pPr>
        <w:shd w:val="clear" w:color="auto" w:fill="FFFFFF"/>
        <w:spacing w:before="150" w:line="240" w:lineRule="auto"/>
        <w:ind w:right="-142"/>
        <w:jc w:val="both"/>
        <w:rPr>
          <w:rFonts w:ascii="Times New Roman" w:eastAsia="Times New Roman" w:hAnsi="Times New Roman" w:cs="Times New Roman"/>
          <w:sz w:val="24"/>
          <w:szCs w:val="24"/>
        </w:rPr>
      </w:pPr>
      <w:r w:rsidRPr="00F332D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5</w:t>
      </w:r>
      <w:r w:rsidRPr="00BD4C8C">
        <w:rPr>
          <w:rFonts w:ascii="Times New Roman" w:eastAsia="Times New Roman" w:hAnsi="Times New Roman" w:cs="Times New Roman"/>
          <w:sz w:val="24"/>
          <w:szCs w:val="24"/>
        </w:rPr>
        <w:t xml:space="preserve">. </w:t>
      </w:r>
      <w:r w:rsidRPr="002808AE">
        <w:rPr>
          <w:rFonts w:ascii="Times New Roman" w:eastAsia="Times New Roman" w:hAnsi="Times New Roman" w:cs="Times New Roman"/>
          <w:sz w:val="24"/>
          <w:szCs w:val="24"/>
        </w:rPr>
        <w:t>Преходни и заключителни разпоредби към Наредба за изменение на Наредба за определянето и администрирането на местните такси и цени на услуги на територията на Община Созопол, приета с Решение №</w:t>
      </w:r>
      <w:r>
        <w:rPr>
          <w:rFonts w:ascii="Times New Roman" w:eastAsia="Times New Roman" w:hAnsi="Times New Roman" w:cs="Times New Roman"/>
          <w:sz w:val="24"/>
          <w:szCs w:val="24"/>
        </w:rPr>
        <w:t>574</w:t>
      </w:r>
      <w:r w:rsidRPr="002808AE">
        <w:rPr>
          <w:rFonts w:ascii="Times New Roman" w:eastAsia="Times New Roman" w:hAnsi="Times New Roman" w:cs="Times New Roman"/>
          <w:sz w:val="24"/>
          <w:szCs w:val="24"/>
        </w:rPr>
        <w:t xml:space="preserve"> от Протокол № </w:t>
      </w:r>
      <w:r>
        <w:rPr>
          <w:rFonts w:ascii="Times New Roman" w:eastAsia="Times New Roman" w:hAnsi="Times New Roman" w:cs="Times New Roman"/>
          <w:sz w:val="24"/>
          <w:szCs w:val="24"/>
        </w:rPr>
        <w:t>21</w:t>
      </w:r>
      <w:r w:rsidRPr="002808AE">
        <w:rPr>
          <w:rFonts w:ascii="Times New Roman" w:eastAsia="Times New Roman" w:hAnsi="Times New Roman" w:cs="Times New Roman"/>
          <w:sz w:val="24"/>
          <w:szCs w:val="24"/>
        </w:rPr>
        <w:t>/</w:t>
      </w:r>
      <w:r>
        <w:rPr>
          <w:rFonts w:ascii="Times New Roman" w:eastAsia="Times New Roman" w:hAnsi="Times New Roman" w:cs="Times New Roman"/>
          <w:sz w:val="24"/>
          <w:szCs w:val="24"/>
        </w:rPr>
        <w:t>31.07.2025 г.</w:t>
      </w:r>
      <w:r w:rsidRPr="002808AE">
        <w:rPr>
          <w:rFonts w:ascii="Times New Roman" w:eastAsia="Times New Roman" w:hAnsi="Times New Roman" w:cs="Times New Roman"/>
          <w:sz w:val="24"/>
          <w:szCs w:val="24"/>
        </w:rPr>
        <w:t xml:space="preserve"> на Общински съвет – Созопол</w:t>
      </w:r>
    </w:p>
    <w:p w14:paraId="554EC5F1" w14:textId="77777777" w:rsidR="002808AE" w:rsidRPr="007E19EC" w:rsidRDefault="002808AE" w:rsidP="002808AE">
      <w:pPr>
        <w:jc w:val="both"/>
        <w:rPr>
          <w:rFonts w:ascii="Times New Roman" w:hAnsi="Times New Roman" w:cs="Times New Roman"/>
          <w:sz w:val="24"/>
          <w:szCs w:val="24"/>
        </w:rPr>
      </w:pPr>
    </w:p>
    <w:p w14:paraId="4A0C83D2" w14:textId="77777777" w:rsidR="002808AE" w:rsidRDefault="002808AE" w:rsidP="007D6D97">
      <w:pPr>
        <w:shd w:val="clear" w:color="auto" w:fill="FFFFFF"/>
        <w:spacing w:before="150" w:line="240" w:lineRule="auto"/>
        <w:ind w:right="-142"/>
        <w:jc w:val="both"/>
        <w:rPr>
          <w:rFonts w:ascii="Times New Roman" w:eastAsia="Times New Roman" w:hAnsi="Times New Roman" w:cs="Times New Roman"/>
          <w:sz w:val="24"/>
          <w:szCs w:val="24"/>
        </w:rPr>
      </w:pPr>
    </w:p>
    <w:p w14:paraId="5D29DDE3" w14:textId="77777777" w:rsidR="007D6D97" w:rsidRPr="007E19EC" w:rsidRDefault="007D6D97" w:rsidP="007D6D97">
      <w:pPr>
        <w:jc w:val="both"/>
        <w:rPr>
          <w:rFonts w:ascii="Times New Roman" w:hAnsi="Times New Roman" w:cs="Times New Roman"/>
          <w:sz w:val="24"/>
          <w:szCs w:val="24"/>
        </w:rPr>
      </w:pPr>
    </w:p>
    <w:p w14:paraId="2A323C10" w14:textId="77777777" w:rsidR="007D6D97" w:rsidRDefault="007D6D97" w:rsidP="009D0605">
      <w:pPr>
        <w:jc w:val="both"/>
        <w:rPr>
          <w:rFonts w:ascii="Times New Roman" w:hAnsi="Times New Roman" w:cs="Times New Roman"/>
          <w:b/>
          <w:sz w:val="24"/>
          <w:szCs w:val="24"/>
          <w:u w:val="single"/>
        </w:rPr>
      </w:pPr>
    </w:p>
    <w:p w14:paraId="6436E92F" w14:textId="77777777" w:rsidR="007D6D97" w:rsidRPr="001B2F54" w:rsidRDefault="007D6D97" w:rsidP="009D0605">
      <w:pPr>
        <w:jc w:val="both"/>
        <w:rPr>
          <w:rFonts w:ascii="Times New Roman" w:hAnsi="Times New Roman" w:cs="Times New Roman"/>
          <w:b/>
          <w:sz w:val="24"/>
          <w:szCs w:val="24"/>
          <w:u w:val="single"/>
        </w:rPr>
      </w:pPr>
    </w:p>
    <w:p w14:paraId="299C92D5" w14:textId="77777777" w:rsidR="00D24BAC" w:rsidRPr="001B2F54" w:rsidRDefault="00D24BAC" w:rsidP="009D0605">
      <w:pPr>
        <w:rPr>
          <w:rFonts w:ascii="Times New Roman" w:hAnsi="Times New Roman" w:cs="Times New Roman"/>
          <w:sz w:val="24"/>
          <w:szCs w:val="24"/>
        </w:rPr>
        <w:sectPr w:rsidR="00D24BAC" w:rsidRPr="001B2F54">
          <w:footerReference w:type="default" r:id="rId8"/>
          <w:pgSz w:w="11906" w:h="16838"/>
          <w:pgMar w:top="1417" w:right="1417" w:bottom="1417" w:left="1417" w:header="708" w:footer="708" w:gutter="0"/>
          <w:cols w:space="708"/>
          <w:docGrid w:linePitch="360"/>
        </w:sectPr>
      </w:pPr>
    </w:p>
    <w:p w14:paraId="76B9B849" w14:textId="77777777" w:rsidR="00D24BAC" w:rsidRDefault="00240921" w:rsidP="00A44BA4">
      <w:pPr>
        <w:spacing w:after="0"/>
        <w:rPr>
          <w:rFonts w:ascii="Times New Roman" w:hAnsi="Times New Roman" w:cs="Times New Roman"/>
          <w:b/>
          <w:sz w:val="24"/>
          <w:szCs w:val="24"/>
        </w:rPr>
      </w:pPr>
      <w:r w:rsidRPr="001B2F54">
        <w:rPr>
          <w:rFonts w:ascii="Times New Roman" w:hAnsi="Times New Roman" w:cs="Times New Roman"/>
          <w:b/>
          <w:sz w:val="24"/>
          <w:szCs w:val="24"/>
          <w:u w:val="single"/>
        </w:rPr>
        <w:lastRenderedPageBreak/>
        <w:t>ТАБЛИЦА № 1</w:t>
      </w:r>
      <w:r w:rsidR="00A44BA4">
        <w:rPr>
          <w:rFonts w:ascii="Times New Roman" w:hAnsi="Times New Roman" w:cs="Times New Roman"/>
          <w:b/>
          <w:sz w:val="24"/>
          <w:szCs w:val="24"/>
          <w:u w:val="single"/>
        </w:rPr>
        <w:t xml:space="preserve">   </w:t>
      </w:r>
      <w:r w:rsidR="00A44BA4">
        <w:rPr>
          <w:rFonts w:ascii="Times New Roman" w:hAnsi="Times New Roman" w:cs="Times New Roman"/>
          <w:b/>
          <w:sz w:val="24"/>
          <w:szCs w:val="24"/>
        </w:rPr>
        <w:t xml:space="preserve">                                                    </w:t>
      </w:r>
      <w:r w:rsidR="0051432A" w:rsidRPr="00240921">
        <w:rPr>
          <w:rFonts w:ascii="Times New Roman" w:hAnsi="Times New Roman" w:cs="Times New Roman"/>
          <w:b/>
          <w:sz w:val="24"/>
          <w:szCs w:val="24"/>
          <w:lang w:val="en-US"/>
        </w:rPr>
        <w:t xml:space="preserve">     </w:t>
      </w:r>
      <w:r w:rsidR="00A44BA4">
        <w:rPr>
          <w:rFonts w:ascii="Times New Roman" w:hAnsi="Times New Roman" w:cs="Times New Roman"/>
          <w:b/>
          <w:sz w:val="24"/>
          <w:szCs w:val="24"/>
        </w:rPr>
        <w:t xml:space="preserve">                                                                                                           ПРИЛОЖЕНИЕ №1</w:t>
      </w:r>
    </w:p>
    <w:p w14:paraId="4DDFD097" w14:textId="2DFCCF54" w:rsidR="009974F0" w:rsidRPr="00A44BA4" w:rsidRDefault="00AF6361" w:rsidP="00A44BA4">
      <w:pPr>
        <w:spacing w:after="0"/>
        <w:rPr>
          <w:rFonts w:ascii="Times New Roman" w:hAnsi="Times New Roman" w:cs="Times New Roman"/>
          <w:b/>
          <w:sz w:val="24"/>
          <w:szCs w:val="24"/>
          <w:u w:val="single"/>
        </w:rPr>
      </w:pPr>
      <w:r>
        <w:rPr>
          <w:rStyle w:val="af4"/>
          <w:b w:val="0"/>
          <w:i/>
          <w:lang w:val="en-US"/>
        </w:rPr>
        <w:t>(</w:t>
      </w:r>
      <w:r w:rsidR="009974F0">
        <w:rPr>
          <w:rStyle w:val="af4"/>
          <w:b w:val="0"/>
          <w:i/>
        </w:rPr>
        <w:t>Изм.</w:t>
      </w:r>
      <w:r w:rsidR="009974F0" w:rsidRPr="00627EDB">
        <w:rPr>
          <w:rStyle w:val="af4"/>
          <w:b w:val="0"/>
          <w:i/>
        </w:rPr>
        <w:t xml:space="preserve"> </w:t>
      </w:r>
      <w:r w:rsidR="009974F0" w:rsidRPr="00627EDB">
        <w:rPr>
          <w:rFonts w:ascii="Times New Roman" w:hAnsi="Times New Roman" w:cs="Times New Roman"/>
          <w:i/>
          <w:sz w:val="24"/>
          <w:szCs w:val="24"/>
        </w:rPr>
        <w:t>с реш.</w:t>
      </w:r>
      <w:r w:rsidR="009974F0">
        <w:rPr>
          <w:rFonts w:ascii="Times New Roman" w:hAnsi="Times New Roman" w:cs="Times New Roman"/>
          <w:i/>
          <w:sz w:val="24"/>
          <w:szCs w:val="24"/>
        </w:rPr>
        <w:t xml:space="preserve"> </w:t>
      </w:r>
      <w:r w:rsidR="009974F0" w:rsidRPr="0040204F">
        <w:rPr>
          <w:rFonts w:ascii="Times New Roman" w:hAnsi="Times New Roman" w:cs="Times New Roman"/>
          <w:i/>
          <w:sz w:val="24"/>
          <w:szCs w:val="24"/>
          <w:shd w:val="clear" w:color="auto" w:fill="FFFFFF"/>
        </w:rPr>
        <w:t>№</w:t>
      </w:r>
      <w:r w:rsidR="009974F0">
        <w:rPr>
          <w:i/>
        </w:rPr>
        <w:t>381</w:t>
      </w:r>
      <w:r w:rsidR="009974F0" w:rsidRPr="0040204F">
        <w:rPr>
          <w:rFonts w:ascii="Times New Roman" w:hAnsi="Times New Roman" w:cs="Times New Roman"/>
          <w:i/>
          <w:sz w:val="24"/>
          <w:szCs w:val="24"/>
        </w:rPr>
        <w:t xml:space="preserve"> с прот.</w:t>
      </w:r>
      <w:r w:rsidR="009974F0" w:rsidRPr="0040204F">
        <w:rPr>
          <w:rFonts w:ascii="Times New Roman" w:hAnsi="Times New Roman" w:cs="Times New Roman"/>
          <w:i/>
          <w:sz w:val="24"/>
          <w:szCs w:val="24"/>
          <w:shd w:val="clear" w:color="auto" w:fill="FFFFFF"/>
        </w:rPr>
        <w:t xml:space="preserve"> №</w:t>
      </w:r>
      <w:r w:rsidR="009974F0">
        <w:rPr>
          <w:i/>
          <w:shd w:val="clear" w:color="auto" w:fill="FFFFFF"/>
        </w:rPr>
        <w:t>15/1</w:t>
      </w:r>
      <w:r w:rsidR="009974F0" w:rsidRPr="0040204F">
        <w:rPr>
          <w:rFonts w:ascii="Times New Roman" w:hAnsi="Times New Roman" w:cs="Times New Roman"/>
          <w:i/>
          <w:sz w:val="24"/>
          <w:szCs w:val="24"/>
        </w:rPr>
        <w:t>7.</w:t>
      </w:r>
      <w:r w:rsidR="009974F0">
        <w:rPr>
          <w:i/>
        </w:rPr>
        <w:t>12</w:t>
      </w:r>
      <w:r w:rsidR="009974F0" w:rsidRPr="0040204F">
        <w:rPr>
          <w:rFonts w:ascii="Times New Roman" w:hAnsi="Times New Roman" w:cs="Times New Roman"/>
          <w:i/>
          <w:sz w:val="24"/>
          <w:szCs w:val="24"/>
        </w:rPr>
        <w:t>.2024</w:t>
      </w:r>
      <w:r>
        <w:rPr>
          <w:rFonts w:ascii="Times New Roman" w:hAnsi="Times New Roman" w:cs="Times New Roman"/>
          <w:i/>
          <w:sz w:val="24"/>
          <w:szCs w:val="24"/>
          <w:lang w:val="en-US"/>
        </w:rPr>
        <w:t>)</w:t>
      </w:r>
      <w:r w:rsidR="009974F0">
        <w:rPr>
          <w:rFonts w:ascii="Times New Roman" w:hAnsi="Times New Roman" w:cs="Times New Roman"/>
          <w:i/>
          <w:sz w:val="24"/>
          <w:szCs w:val="24"/>
        </w:rPr>
        <w:t xml:space="preserve"> </w:t>
      </w:r>
      <w:r w:rsidR="009974F0" w:rsidRPr="0026274B">
        <w:rPr>
          <w:rFonts w:ascii="Arial" w:hAnsi="Arial" w:cs="Arial"/>
          <w:color w:val="565656"/>
          <w:shd w:val="clear" w:color="auto" w:fill="FFFFFF"/>
        </w:rPr>
        <w:t xml:space="preserve"> </w:t>
      </w:r>
    </w:p>
    <w:tbl>
      <w:tblPr>
        <w:tblpPr w:leftFromText="141" w:rightFromText="141" w:vertAnchor="text" w:horzAnchor="margin" w:tblpXSpec="center" w:tblpY="167"/>
        <w:tblW w:w="14879" w:type="dxa"/>
        <w:tblLayout w:type="fixed"/>
        <w:tblCellMar>
          <w:left w:w="70" w:type="dxa"/>
          <w:right w:w="70" w:type="dxa"/>
        </w:tblCellMar>
        <w:tblLook w:val="04A0" w:firstRow="1" w:lastRow="0" w:firstColumn="1" w:lastColumn="0" w:noHBand="0" w:noVBand="1"/>
      </w:tblPr>
      <w:tblGrid>
        <w:gridCol w:w="680"/>
        <w:gridCol w:w="2155"/>
        <w:gridCol w:w="637"/>
        <w:gridCol w:w="765"/>
        <w:gridCol w:w="766"/>
        <w:gridCol w:w="892"/>
        <w:gridCol w:w="766"/>
        <w:gridCol w:w="768"/>
        <w:gridCol w:w="893"/>
        <w:gridCol w:w="765"/>
        <w:gridCol w:w="897"/>
        <w:gridCol w:w="896"/>
        <w:gridCol w:w="765"/>
        <w:gridCol w:w="892"/>
        <w:gridCol w:w="925"/>
        <w:gridCol w:w="1417"/>
      </w:tblGrid>
      <w:tr w:rsidR="00FE071E" w:rsidRPr="001B2F54" w14:paraId="132AA883" w14:textId="77777777" w:rsidTr="009A141F">
        <w:trPr>
          <w:trHeight w:val="699"/>
        </w:trPr>
        <w:tc>
          <w:tcPr>
            <w:tcW w:w="2835" w:type="dxa"/>
            <w:gridSpan w:val="2"/>
            <w:vMerge w:val="restart"/>
            <w:tcBorders>
              <w:top w:val="single" w:sz="4" w:space="0" w:color="auto"/>
              <w:left w:val="single" w:sz="4" w:space="0" w:color="auto"/>
              <w:bottom w:val="single" w:sz="4" w:space="0" w:color="000000"/>
              <w:right w:val="single" w:sz="4" w:space="0" w:color="000000"/>
            </w:tcBorders>
            <w:noWrap/>
            <w:vAlign w:val="bottom"/>
            <w:hideMark/>
          </w:tcPr>
          <w:p w14:paraId="1E52054D" w14:textId="77777777" w:rsidR="00BB5B23" w:rsidRPr="007A7B75" w:rsidRDefault="00FE071E" w:rsidP="009D0605">
            <w:pPr>
              <w:spacing w:after="0"/>
              <w:jc w:val="center"/>
              <w:rPr>
                <w:rFonts w:ascii="Times New Roman" w:hAnsi="Times New Roman" w:cs="Times New Roman"/>
                <w:b/>
                <w:sz w:val="20"/>
                <w:szCs w:val="20"/>
              </w:rPr>
            </w:pPr>
            <w:r w:rsidRPr="007A7B75">
              <w:rPr>
                <w:rFonts w:ascii="Times New Roman" w:eastAsia="Times New Roman" w:hAnsi="Times New Roman" w:cs="Times New Roman"/>
                <w:b/>
                <w:bCs/>
                <w:sz w:val="20"/>
                <w:szCs w:val="20"/>
                <w:lang w:eastAsia="bg-BG"/>
              </w:rPr>
              <w:t> </w:t>
            </w:r>
            <w:r w:rsidR="00BB5B23" w:rsidRPr="007A7B75">
              <w:rPr>
                <w:rFonts w:ascii="Times New Roman" w:hAnsi="Times New Roman" w:cs="Times New Roman"/>
                <w:b/>
                <w:sz w:val="20"/>
                <w:szCs w:val="20"/>
              </w:rPr>
              <w:t xml:space="preserve"> ТАКСА ЗА БИТОВИ ОТПАДЪЦИ</w:t>
            </w:r>
          </w:p>
          <w:p w14:paraId="4BA229A6" w14:textId="77777777" w:rsidR="00FE071E" w:rsidRPr="007A7B75" w:rsidRDefault="00FE071E" w:rsidP="009D0605">
            <w:pPr>
              <w:spacing w:after="0" w:line="240" w:lineRule="auto"/>
              <w:rPr>
                <w:rFonts w:ascii="Times New Roman" w:eastAsia="Times New Roman" w:hAnsi="Times New Roman" w:cs="Times New Roman"/>
                <w:b/>
                <w:bCs/>
                <w:sz w:val="20"/>
                <w:szCs w:val="20"/>
                <w:lang w:eastAsia="bg-BG"/>
              </w:rPr>
            </w:pPr>
          </w:p>
        </w:tc>
        <w:tc>
          <w:tcPr>
            <w:tcW w:w="4594" w:type="dxa"/>
            <w:gridSpan w:val="6"/>
            <w:tcBorders>
              <w:top w:val="single" w:sz="4" w:space="0" w:color="auto"/>
              <w:left w:val="nil"/>
              <w:bottom w:val="single" w:sz="4" w:space="0" w:color="auto"/>
              <w:right w:val="single" w:sz="4" w:space="0" w:color="auto"/>
            </w:tcBorders>
            <w:noWrap/>
            <w:vAlign w:val="bottom"/>
            <w:hideMark/>
          </w:tcPr>
          <w:p w14:paraId="27249481" w14:textId="77777777" w:rsidR="00FE071E" w:rsidRPr="007A7B75" w:rsidRDefault="00FE071E"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ФИЗИЧЕСКИ ЛИЦА</w:t>
            </w:r>
          </w:p>
        </w:tc>
        <w:tc>
          <w:tcPr>
            <w:tcW w:w="5108" w:type="dxa"/>
            <w:gridSpan w:val="6"/>
            <w:tcBorders>
              <w:top w:val="single" w:sz="4" w:space="0" w:color="auto"/>
              <w:left w:val="nil"/>
              <w:bottom w:val="single" w:sz="4" w:space="0" w:color="auto"/>
              <w:right w:val="single" w:sz="4" w:space="0" w:color="auto"/>
            </w:tcBorders>
            <w:noWrap/>
            <w:vAlign w:val="bottom"/>
            <w:hideMark/>
          </w:tcPr>
          <w:p w14:paraId="4161F27A" w14:textId="77777777" w:rsidR="00FE071E" w:rsidRPr="007A7B75" w:rsidRDefault="00FE071E"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ЮРИДИЧЕСКИ ЛИЦА</w:t>
            </w:r>
          </w:p>
        </w:tc>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65A01573" w14:textId="77777777" w:rsidR="00FE071E" w:rsidRPr="007A7B75" w:rsidRDefault="002A14EF" w:rsidP="009D0605">
            <w:pPr>
              <w:spacing w:after="0" w:line="240" w:lineRule="auto"/>
              <w:jc w:val="center"/>
              <w:rPr>
                <w:rFonts w:ascii="Times New Roman" w:eastAsia="Times New Roman" w:hAnsi="Times New Roman" w:cs="Times New Roman"/>
                <w:sz w:val="20"/>
                <w:szCs w:val="20"/>
                <w:lang w:eastAsia="bg-BG"/>
              </w:rPr>
            </w:pPr>
            <w:r w:rsidRPr="007A7B75">
              <w:rPr>
                <w:rFonts w:ascii="Times New Roman" w:eastAsia="Times New Roman" w:hAnsi="Times New Roman" w:cs="Times New Roman"/>
                <w:b/>
                <w:sz w:val="20"/>
                <w:szCs w:val="20"/>
                <w:lang w:eastAsia="bg-BG"/>
              </w:rPr>
              <w:t xml:space="preserve">Чл. 16, ал.3 и 4 </w:t>
            </w:r>
            <w:r w:rsidR="00FE071E" w:rsidRPr="007A7B75">
              <w:rPr>
                <w:rFonts w:ascii="Times New Roman" w:eastAsia="Times New Roman" w:hAnsi="Times New Roman" w:cs="Times New Roman"/>
                <w:b/>
                <w:sz w:val="20"/>
                <w:szCs w:val="20"/>
                <w:lang w:eastAsia="bg-BG"/>
              </w:rPr>
              <w:t xml:space="preserve"> от Нар. на ОАМТЦУТОС        </w:t>
            </w:r>
            <w:r w:rsidR="00FE071E" w:rsidRPr="007A7B75">
              <w:rPr>
                <w:rFonts w:ascii="Times New Roman" w:eastAsia="Times New Roman" w:hAnsi="Times New Roman" w:cs="Times New Roman"/>
                <w:b/>
                <w:bCs/>
                <w:sz w:val="20"/>
                <w:szCs w:val="20"/>
                <w:lang w:eastAsia="bg-BG"/>
              </w:rPr>
              <w:t xml:space="preserve"> /промил за чистота/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963C288" w14:textId="77777777" w:rsidR="00FE071E" w:rsidRPr="007A7B75" w:rsidRDefault="00FE071E"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ИЗВЪН СТР.ГРАНИЦИ</w:t>
            </w:r>
          </w:p>
        </w:tc>
      </w:tr>
      <w:tr w:rsidR="00FE071E" w:rsidRPr="001B2F54" w14:paraId="7B0A4F69" w14:textId="77777777" w:rsidTr="009A141F">
        <w:trPr>
          <w:trHeight w:val="1132"/>
        </w:trPr>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14:paraId="668F598B" w14:textId="77777777" w:rsidR="00FE071E" w:rsidRPr="007A7B75" w:rsidRDefault="00FE071E" w:rsidP="009D0605">
            <w:pPr>
              <w:spacing w:after="0" w:line="240" w:lineRule="auto"/>
              <w:rPr>
                <w:rFonts w:ascii="Times New Roman" w:eastAsia="Times New Roman" w:hAnsi="Times New Roman" w:cs="Times New Roman"/>
                <w:b/>
                <w:bCs/>
                <w:sz w:val="20"/>
                <w:szCs w:val="20"/>
                <w:lang w:eastAsia="bg-BG"/>
              </w:rPr>
            </w:pPr>
          </w:p>
        </w:tc>
        <w:tc>
          <w:tcPr>
            <w:tcW w:w="2168" w:type="dxa"/>
            <w:gridSpan w:val="3"/>
            <w:tcBorders>
              <w:top w:val="single" w:sz="4" w:space="0" w:color="auto"/>
              <w:left w:val="nil"/>
              <w:bottom w:val="single" w:sz="4" w:space="0" w:color="auto"/>
              <w:right w:val="single" w:sz="4" w:space="0" w:color="auto"/>
            </w:tcBorders>
            <w:noWrap/>
            <w:vAlign w:val="bottom"/>
            <w:hideMark/>
          </w:tcPr>
          <w:p w14:paraId="246B0CEE" w14:textId="77777777" w:rsidR="00FE071E" w:rsidRPr="007A7B75" w:rsidRDefault="00556064"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 xml:space="preserve">ЖИЛИЩНИ </w:t>
            </w:r>
          </w:p>
        </w:tc>
        <w:tc>
          <w:tcPr>
            <w:tcW w:w="2426" w:type="dxa"/>
            <w:gridSpan w:val="3"/>
            <w:tcBorders>
              <w:top w:val="single" w:sz="4" w:space="0" w:color="auto"/>
              <w:left w:val="nil"/>
              <w:bottom w:val="single" w:sz="4" w:space="0" w:color="auto"/>
              <w:right w:val="single" w:sz="4" w:space="0" w:color="auto"/>
            </w:tcBorders>
            <w:noWrap/>
            <w:vAlign w:val="bottom"/>
            <w:hideMark/>
          </w:tcPr>
          <w:p w14:paraId="39DBBB5C" w14:textId="77777777" w:rsidR="00FE071E" w:rsidRPr="007A7B75" w:rsidRDefault="00556064"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НЕЖИЛИЩНИ</w:t>
            </w:r>
          </w:p>
        </w:tc>
        <w:tc>
          <w:tcPr>
            <w:tcW w:w="2555" w:type="dxa"/>
            <w:gridSpan w:val="3"/>
            <w:tcBorders>
              <w:top w:val="single" w:sz="4" w:space="0" w:color="auto"/>
              <w:left w:val="nil"/>
              <w:bottom w:val="single" w:sz="4" w:space="0" w:color="auto"/>
              <w:right w:val="single" w:sz="4" w:space="0" w:color="auto"/>
            </w:tcBorders>
            <w:noWrap/>
            <w:vAlign w:val="bottom"/>
            <w:hideMark/>
          </w:tcPr>
          <w:p w14:paraId="3DAF9B67" w14:textId="77777777" w:rsidR="00FE071E" w:rsidRPr="007A7B75" w:rsidRDefault="00FE071E"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НЕЖИЛИЩНИ</w:t>
            </w:r>
          </w:p>
        </w:tc>
        <w:tc>
          <w:tcPr>
            <w:tcW w:w="2553" w:type="dxa"/>
            <w:gridSpan w:val="3"/>
            <w:tcBorders>
              <w:top w:val="single" w:sz="4" w:space="0" w:color="auto"/>
              <w:left w:val="nil"/>
              <w:bottom w:val="single" w:sz="4" w:space="0" w:color="auto"/>
              <w:right w:val="single" w:sz="4" w:space="0" w:color="auto"/>
            </w:tcBorders>
            <w:noWrap/>
            <w:vAlign w:val="bottom"/>
            <w:hideMark/>
          </w:tcPr>
          <w:p w14:paraId="14E9963D" w14:textId="77777777" w:rsidR="00FE071E" w:rsidRPr="007A7B75" w:rsidRDefault="00FE071E"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ЖИЛИЩНИ</w:t>
            </w:r>
          </w:p>
        </w:tc>
        <w:tc>
          <w:tcPr>
            <w:tcW w:w="925" w:type="dxa"/>
            <w:vMerge/>
            <w:tcBorders>
              <w:top w:val="single" w:sz="4" w:space="0" w:color="auto"/>
              <w:left w:val="single" w:sz="4" w:space="0" w:color="auto"/>
              <w:bottom w:val="single" w:sz="4" w:space="0" w:color="auto"/>
              <w:right w:val="single" w:sz="4" w:space="0" w:color="auto"/>
            </w:tcBorders>
            <w:vAlign w:val="center"/>
            <w:hideMark/>
          </w:tcPr>
          <w:p w14:paraId="60355123" w14:textId="77777777" w:rsidR="00FE071E" w:rsidRPr="007A7B75" w:rsidRDefault="00FE071E" w:rsidP="009D0605">
            <w:pPr>
              <w:spacing w:after="0" w:line="240" w:lineRule="auto"/>
              <w:rPr>
                <w:rFonts w:ascii="Times New Roman" w:eastAsia="Times New Roman" w:hAnsi="Times New Roman" w:cs="Times New Roman"/>
                <w:sz w:val="20"/>
                <w:szCs w:val="20"/>
                <w:lang w:eastAsia="bg-BG"/>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876A7A5" w14:textId="77777777" w:rsidR="00FE071E" w:rsidRPr="007A7B75" w:rsidRDefault="00FE071E" w:rsidP="009D0605">
            <w:pPr>
              <w:spacing w:after="0" w:line="240" w:lineRule="auto"/>
              <w:rPr>
                <w:rFonts w:ascii="Times New Roman" w:eastAsia="Times New Roman" w:hAnsi="Times New Roman" w:cs="Times New Roman"/>
                <w:sz w:val="20"/>
                <w:szCs w:val="20"/>
                <w:lang w:eastAsia="bg-BG"/>
              </w:rPr>
            </w:pPr>
          </w:p>
        </w:tc>
      </w:tr>
      <w:tr w:rsidR="00FE071E" w:rsidRPr="001B2F54" w14:paraId="046AB71A" w14:textId="77777777" w:rsidTr="009A141F">
        <w:trPr>
          <w:trHeight w:val="1164"/>
        </w:trPr>
        <w:tc>
          <w:tcPr>
            <w:tcW w:w="680" w:type="dxa"/>
            <w:tcBorders>
              <w:top w:val="nil"/>
              <w:left w:val="single" w:sz="4" w:space="0" w:color="auto"/>
              <w:bottom w:val="single" w:sz="4" w:space="0" w:color="auto"/>
              <w:right w:val="single" w:sz="4" w:space="0" w:color="auto"/>
            </w:tcBorders>
            <w:vAlign w:val="bottom"/>
            <w:hideMark/>
          </w:tcPr>
          <w:p w14:paraId="559573B1"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КОД НАСЕЛЕНО МЯСТО</w:t>
            </w:r>
          </w:p>
        </w:tc>
        <w:tc>
          <w:tcPr>
            <w:tcW w:w="2155" w:type="dxa"/>
            <w:tcBorders>
              <w:top w:val="nil"/>
              <w:left w:val="nil"/>
              <w:bottom w:val="single" w:sz="4" w:space="0" w:color="auto"/>
              <w:right w:val="single" w:sz="4" w:space="0" w:color="auto"/>
            </w:tcBorders>
            <w:vAlign w:val="center"/>
            <w:hideMark/>
          </w:tcPr>
          <w:p w14:paraId="61843394"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НАСЕЛЕНО МЯСТО</w:t>
            </w:r>
          </w:p>
        </w:tc>
        <w:tc>
          <w:tcPr>
            <w:tcW w:w="637" w:type="dxa"/>
            <w:tcBorders>
              <w:top w:val="nil"/>
              <w:left w:val="nil"/>
              <w:bottom w:val="single" w:sz="4" w:space="0" w:color="auto"/>
              <w:right w:val="single" w:sz="4" w:space="0" w:color="auto"/>
            </w:tcBorders>
            <w:vAlign w:val="center"/>
            <w:hideMark/>
          </w:tcPr>
          <w:p w14:paraId="27BB8C49"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СМЕТОСЪБИРАНЕ И СМЕТОИЗВОЗВАНЕ</w:t>
            </w:r>
          </w:p>
        </w:tc>
        <w:tc>
          <w:tcPr>
            <w:tcW w:w="765" w:type="dxa"/>
            <w:tcBorders>
              <w:top w:val="nil"/>
              <w:left w:val="nil"/>
              <w:bottom w:val="single" w:sz="4" w:space="0" w:color="auto"/>
              <w:right w:val="single" w:sz="4" w:space="0" w:color="auto"/>
            </w:tcBorders>
            <w:vAlign w:val="center"/>
            <w:hideMark/>
          </w:tcPr>
          <w:p w14:paraId="610185FD"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ДЕПО</w:t>
            </w:r>
          </w:p>
        </w:tc>
        <w:tc>
          <w:tcPr>
            <w:tcW w:w="766" w:type="dxa"/>
            <w:tcBorders>
              <w:top w:val="nil"/>
              <w:left w:val="nil"/>
              <w:bottom w:val="single" w:sz="4" w:space="0" w:color="auto"/>
              <w:right w:val="single" w:sz="4" w:space="0" w:color="auto"/>
            </w:tcBorders>
            <w:vAlign w:val="center"/>
            <w:hideMark/>
          </w:tcPr>
          <w:p w14:paraId="127E20F7"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ЧИСТОТА</w:t>
            </w:r>
          </w:p>
        </w:tc>
        <w:tc>
          <w:tcPr>
            <w:tcW w:w="892" w:type="dxa"/>
            <w:tcBorders>
              <w:top w:val="nil"/>
              <w:left w:val="nil"/>
              <w:bottom w:val="single" w:sz="4" w:space="0" w:color="auto"/>
              <w:right w:val="single" w:sz="4" w:space="0" w:color="auto"/>
            </w:tcBorders>
            <w:vAlign w:val="center"/>
            <w:hideMark/>
          </w:tcPr>
          <w:p w14:paraId="0BC36658"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СМЕТОСЪБИРАНЕ И СМЕТОИЗВОЗВАНЕ</w:t>
            </w:r>
          </w:p>
        </w:tc>
        <w:tc>
          <w:tcPr>
            <w:tcW w:w="766" w:type="dxa"/>
            <w:tcBorders>
              <w:top w:val="nil"/>
              <w:left w:val="nil"/>
              <w:bottom w:val="single" w:sz="4" w:space="0" w:color="auto"/>
              <w:right w:val="single" w:sz="4" w:space="0" w:color="auto"/>
            </w:tcBorders>
            <w:vAlign w:val="center"/>
            <w:hideMark/>
          </w:tcPr>
          <w:p w14:paraId="623A03CD"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ДЕПО</w:t>
            </w:r>
          </w:p>
        </w:tc>
        <w:tc>
          <w:tcPr>
            <w:tcW w:w="768" w:type="dxa"/>
            <w:tcBorders>
              <w:top w:val="nil"/>
              <w:left w:val="nil"/>
              <w:bottom w:val="single" w:sz="4" w:space="0" w:color="auto"/>
              <w:right w:val="single" w:sz="4" w:space="0" w:color="auto"/>
            </w:tcBorders>
            <w:vAlign w:val="center"/>
            <w:hideMark/>
          </w:tcPr>
          <w:p w14:paraId="66B0B466"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ЧИСТОТА</w:t>
            </w:r>
          </w:p>
        </w:tc>
        <w:tc>
          <w:tcPr>
            <w:tcW w:w="893" w:type="dxa"/>
            <w:tcBorders>
              <w:top w:val="nil"/>
              <w:left w:val="nil"/>
              <w:bottom w:val="single" w:sz="4" w:space="0" w:color="auto"/>
              <w:right w:val="single" w:sz="4" w:space="0" w:color="auto"/>
            </w:tcBorders>
            <w:vAlign w:val="center"/>
            <w:hideMark/>
          </w:tcPr>
          <w:p w14:paraId="2405A099"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СМЕТОСЪБИРАНЕ И СМЕТОИЗВОЗВАНЕ</w:t>
            </w:r>
          </w:p>
        </w:tc>
        <w:tc>
          <w:tcPr>
            <w:tcW w:w="765" w:type="dxa"/>
            <w:tcBorders>
              <w:top w:val="nil"/>
              <w:left w:val="nil"/>
              <w:bottom w:val="single" w:sz="4" w:space="0" w:color="auto"/>
              <w:right w:val="single" w:sz="4" w:space="0" w:color="auto"/>
            </w:tcBorders>
            <w:vAlign w:val="center"/>
            <w:hideMark/>
          </w:tcPr>
          <w:p w14:paraId="06EEC482"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ДЕПО</w:t>
            </w:r>
          </w:p>
        </w:tc>
        <w:tc>
          <w:tcPr>
            <w:tcW w:w="897" w:type="dxa"/>
            <w:tcBorders>
              <w:top w:val="nil"/>
              <w:left w:val="nil"/>
              <w:bottom w:val="single" w:sz="4" w:space="0" w:color="auto"/>
              <w:right w:val="single" w:sz="4" w:space="0" w:color="auto"/>
            </w:tcBorders>
            <w:vAlign w:val="center"/>
            <w:hideMark/>
          </w:tcPr>
          <w:p w14:paraId="10F5682D"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ЧИСТОТА</w:t>
            </w:r>
          </w:p>
        </w:tc>
        <w:tc>
          <w:tcPr>
            <w:tcW w:w="896" w:type="dxa"/>
            <w:tcBorders>
              <w:top w:val="nil"/>
              <w:left w:val="nil"/>
              <w:bottom w:val="single" w:sz="4" w:space="0" w:color="auto"/>
              <w:right w:val="single" w:sz="4" w:space="0" w:color="auto"/>
            </w:tcBorders>
            <w:vAlign w:val="center"/>
            <w:hideMark/>
          </w:tcPr>
          <w:p w14:paraId="31AA3B9F"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СМЕТОСЪБИРАНЕ И СМЕТОИЗВОЗВАНЕ</w:t>
            </w:r>
          </w:p>
        </w:tc>
        <w:tc>
          <w:tcPr>
            <w:tcW w:w="765" w:type="dxa"/>
            <w:tcBorders>
              <w:top w:val="nil"/>
              <w:left w:val="nil"/>
              <w:bottom w:val="single" w:sz="4" w:space="0" w:color="auto"/>
              <w:right w:val="single" w:sz="4" w:space="0" w:color="auto"/>
            </w:tcBorders>
            <w:vAlign w:val="center"/>
            <w:hideMark/>
          </w:tcPr>
          <w:p w14:paraId="6ABE2238"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ДЕПО</w:t>
            </w:r>
          </w:p>
        </w:tc>
        <w:tc>
          <w:tcPr>
            <w:tcW w:w="892" w:type="dxa"/>
            <w:tcBorders>
              <w:top w:val="nil"/>
              <w:left w:val="nil"/>
              <w:bottom w:val="single" w:sz="4" w:space="0" w:color="auto"/>
              <w:right w:val="single" w:sz="4" w:space="0" w:color="auto"/>
            </w:tcBorders>
            <w:vAlign w:val="center"/>
            <w:hideMark/>
          </w:tcPr>
          <w:p w14:paraId="1B33A7EC" w14:textId="77777777" w:rsidR="00FE071E" w:rsidRPr="007A7B75" w:rsidRDefault="002A14EF" w:rsidP="009D0605">
            <w:pPr>
              <w:spacing w:after="0" w:line="240" w:lineRule="auto"/>
              <w:jc w:val="center"/>
              <w:rPr>
                <w:rFonts w:ascii="Times New Roman" w:eastAsia="Times New Roman" w:hAnsi="Times New Roman" w:cs="Times New Roman"/>
                <w:b/>
                <w:sz w:val="20"/>
                <w:szCs w:val="20"/>
                <w:lang w:eastAsia="bg-BG"/>
              </w:rPr>
            </w:pPr>
            <w:r w:rsidRPr="007A7B75">
              <w:rPr>
                <w:rFonts w:ascii="Times New Roman" w:eastAsia="Times New Roman" w:hAnsi="Times New Roman" w:cs="Times New Roman"/>
                <w:b/>
                <w:sz w:val="20"/>
                <w:szCs w:val="20"/>
                <w:lang w:eastAsia="bg-BG"/>
              </w:rPr>
              <w:t>ЧИСТОТА</w:t>
            </w:r>
          </w:p>
        </w:tc>
        <w:tc>
          <w:tcPr>
            <w:tcW w:w="925" w:type="dxa"/>
            <w:tcBorders>
              <w:top w:val="single" w:sz="4" w:space="0" w:color="auto"/>
              <w:left w:val="single" w:sz="4" w:space="0" w:color="auto"/>
              <w:bottom w:val="single" w:sz="4" w:space="0" w:color="auto"/>
              <w:right w:val="single" w:sz="4" w:space="0" w:color="auto"/>
            </w:tcBorders>
            <w:vAlign w:val="center"/>
            <w:hideMark/>
          </w:tcPr>
          <w:p w14:paraId="27BDB997" w14:textId="77777777" w:rsidR="00FE071E" w:rsidRPr="007A7B75" w:rsidRDefault="00FE071E" w:rsidP="009D0605">
            <w:pPr>
              <w:spacing w:after="0" w:line="240" w:lineRule="auto"/>
              <w:rPr>
                <w:rFonts w:ascii="Times New Roman" w:eastAsia="Times New Roman" w:hAnsi="Times New Roman" w:cs="Times New Roman"/>
                <w:sz w:val="20"/>
                <w:szCs w:val="20"/>
                <w:lang w:eastAsia="bg-BG"/>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48599D1" w14:textId="77777777" w:rsidR="00FE071E" w:rsidRPr="007A7B75" w:rsidRDefault="00FE071E" w:rsidP="009D0605">
            <w:pPr>
              <w:spacing w:after="0" w:line="240" w:lineRule="auto"/>
              <w:rPr>
                <w:rFonts w:ascii="Times New Roman" w:eastAsia="Times New Roman" w:hAnsi="Times New Roman" w:cs="Times New Roman"/>
                <w:sz w:val="20"/>
                <w:szCs w:val="20"/>
                <w:lang w:eastAsia="bg-BG"/>
              </w:rPr>
            </w:pPr>
          </w:p>
        </w:tc>
      </w:tr>
      <w:tr w:rsidR="00FE071E" w:rsidRPr="001B2F54" w14:paraId="4E72F34C" w14:textId="77777777" w:rsidTr="009A141F">
        <w:trPr>
          <w:trHeight w:val="172"/>
        </w:trPr>
        <w:tc>
          <w:tcPr>
            <w:tcW w:w="680" w:type="dxa"/>
            <w:tcBorders>
              <w:top w:val="nil"/>
              <w:left w:val="single" w:sz="4" w:space="0" w:color="auto"/>
              <w:bottom w:val="single" w:sz="4" w:space="0" w:color="auto"/>
              <w:right w:val="single" w:sz="4" w:space="0" w:color="auto"/>
            </w:tcBorders>
            <w:noWrap/>
            <w:vAlign w:val="center"/>
            <w:hideMark/>
          </w:tcPr>
          <w:p w14:paraId="0CFF2190" w14:textId="77777777" w:rsidR="00FE071E" w:rsidRPr="009A141F" w:rsidRDefault="00FE071E"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67800</w:t>
            </w:r>
          </w:p>
        </w:tc>
        <w:tc>
          <w:tcPr>
            <w:tcW w:w="2155" w:type="dxa"/>
            <w:tcBorders>
              <w:top w:val="nil"/>
              <w:left w:val="nil"/>
              <w:bottom w:val="single" w:sz="4" w:space="0" w:color="auto"/>
              <w:right w:val="single" w:sz="4" w:space="0" w:color="auto"/>
            </w:tcBorders>
            <w:vAlign w:val="center"/>
            <w:hideMark/>
          </w:tcPr>
          <w:p w14:paraId="32B73EDF" w14:textId="77777777" w:rsidR="00FE071E" w:rsidRPr="009A141F" w:rsidRDefault="00FE071E"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ГР.СОЗОПОЛ</w:t>
            </w:r>
          </w:p>
        </w:tc>
        <w:tc>
          <w:tcPr>
            <w:tcW w:w="637" w:type="dxa"/>
            <w:tcBorders>
              <w:top w:val="nil"/>
              <w:left w:val="nil"/>
              <w:bottom w:val="single" w:sz="4" w:space="0" w:color="auto"/>
              <w:right w:val="single" w:sz="4" w:space="0" w:color="auto"/>
            </w:tcBorders>
            <w:noWrap/>
            <w:vAlign w:val="center"/>
            <w:hideMark/>
          </w:tcPr>
          <w:p w14:paraId="3AF3B546"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1,2</w:t>
            </w:r>
            <w:r w:rsidR="009974F0" w:rsidRPr="009A141F">
              <w:rPr>
                <w:rFonts w:ascii="Times New Roman" w:eastAsia="Times New Roman" w:hAnsi="Times New Roman" w:cs="Times New Roman"/>
                <w:b/>
                <w:bCs/>
                <w:sz w:val="20"/>
                <w:szCs w:val="20"/>
                <w:lang w:eastAsia="bg-BG"/>
              </w:rPr>
              <w:t>0</w:t>
            </w:r>
          </w:p>
        </w:tc>
        <w:tc>
          <w:tcPr>
            <w:tcW w:w="765" w:type="dxa"/>
            <w:tcBorders>
              <w:top w:val="nil"/>
              <w:left w:val="nil"/>
              <w:bottom w:val="single" w:sz="4" w:space="0" w:color="auto"/>
              <w:right w:val="single" w:sz="4" w:space="0" w:color="auto"/>
            </w:tcBorders>
            <w:noWrap/>
            <w:vAlign w:val="center"/>
            <w:hideMark/>
          </w:tcPr>
          <w:p w14:paraId="327E041D"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0,1</w:t>
            </w:r>
            <w:r w:rsidR="009974F0" w:rsidRPr="009A141F">
              <w:rPr>
                <w:rFonts w:ascii="Times New Roman" w:eastAsia="Times New Roman" w:hAnsi="Times New Roman" w:cs="Times New Roman"/>
                <w:b/>
                <w:bCs/>
                <w:sz w:val="20"/>
                <w:szCs w:val="20"/>
                <w:lang w:eastAsia="bg-BG"/>
              </w:rPr>
              <w:t>5</w:t>
            </w:r>
          </w:p>
        </w:tc>
        <w:tc>
          <w:tcPr>
            <w:tcW w:w="766" w:type="dxa"/>
            <w:tcBorders>
              <w:top w:val="nil"/>
              <w:left w:val="nil"/>
              <w:bottom w:val="single" w:sz="4" w:space="0" w:color="auto"/>
              <w:right w:val="single" w:sz="4" w:space="0" w:color="auto"/>
            </w:tcBorders>
            <w:noWrap/>
            <w:vAlign w:val="center"/>
            <w:hideMark/>
          </w:tcPr>
          <w:p w14:paraId="2770A387"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0,4</w:t>
            </w:r>
            <w:r w:rsidR="009974F0" w:rsidRPr="009A141F">
              <w:rPr>
                <w:rFonts w:ascii="Times New Roman" w:eastAsia="Times New Roman" w:hAnsi="Times New Roman" w:cs="Times New Roman"/>
                <w:b/>
                <w:bCs/>
                <w:sz w:val="20"/>
                <w:szCs w:val="20"/>
                <w:lang w:eastAsia="bg-BG"/>
              </w:rPr>
              <w:t>0</w:t>
            </w:r>
          </w:p>
        </w:tc>
        <w:tc>
          <w:tcPr>
            <w:tcW w:w="892" w:type="dxa"/>
            <w:tcBorders>
              <w:top w:val="nil"/>
              <w:left w:val="nil"/>
              <w:bottom w:val="single" w:sz="4" w:space="0" w:color="auto"/>
              <w:right w:val="single" w:sz="4" w:space="0" w:color="auto"/>
            </w:tcBorders>
            <w:noWrap/>
            <w:vAlign w:val="center"/>
            <w:hideMark/>
          </w:tcPr>
          <w:p w14:paraId="273E4777"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2,8</w:t>
            </w:r>
            <w:r w:rsidR="009974F0" w:rsidRPr="009A141F">
              <w:rPr>
                <w:rFonts w:ascii="Times New Roman" w:eastAsia="Times New Roman" w:hAnsi="Times New Roman" w:cs="Times New Roman"/>
                <w:b/>
                <w:bCs/>
                <w:sz w:val="20"/>
                <w:szCs w:val="20"/>
                <w:lang w:eastAsia="bg-BG"/>
              </w:rPr>
              <w:t>0</w:t>
            </w:r>
          </w:p>
        </w:tc>
        <w:tc>
          <w:tcPr>
            <w:tcW w:w="766" w:type="dxa"/>
            <w:tcBorders>
              <w:top w:val="nil"/>
              <w:left w:val="nil"/>
              <w:bottom w:val="single" w:sz="4" w:space="0" w:color="auto"/>
              <w:right w:val="single" w:sz="4" w:space="0" w:color="auto"/>
            </w:tcBorders>
            <w:noWrap/>
            <w:vAlign w:val="center"/>
            <w:hideMark/>
          </w:tcPr>
          <w:p w14:paraId="1B485668"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w:t>
            </w:r>
            <w:r w:rsidR="009974F0" w:rsidRPr="009A141F">
              <w:rPr>
                <w:rFonts w:ascii="Times New Roman" w:eastAsia="Times New Roman" w:hAnsi="Times New Roman" w:cs="Times New Roman"/>
                <w:b/>
                <w:bCs/>
                <w:sz w:val="20"/>
                <w:szCs w:val="20"/>
                <w:lang w:eastAsia="bg-BG"/>
              </w:rPr>
              <w:t>5</w:t>
            </w:r>
          </w:p>
        </w:tc>
        <w:tc>
          <w:tcPr>
            <w:tcW w:w="768" w:type="dxa"/>
            <w:tcBorders>
              <w:top w:val="nil"/>
              <w:left w:val="nil"/>
              <w:bottom w:val="single" w:sz="4" w:space="0" w:color="auto"/>
              <w:right w:val="single" w:sz="4" w:space="0" w:color="auto"/>
            </w:tcBorders>
            <w:noWrap/>
            <w:vAlign w:val="center"/>
            <w:hideMark/>
          </w:tcPr>
          <w:p w14:paraId="412793C5"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w:t>
            </w:r>
            <w:r w:rsidR="008C52AA" w:rsidRPr="009A141F">
              <w:rPr>
                <w:rFonts w:ascii="Times New Roman" w:eastAsia="Times New Roman" w:hAnsi="Times New Roman" w:cs="Times New Roman"/>
                <w:b/>
                <w:bCs/>
                <w:sz w:val="20"/>
                <w:szCs w:val="20"/>
                <w:lang w:eastAsia="bg-BG"/>
              </w:rPr>
              <w:t>,00</w:t>
            </w:r>
          </w:p>
        </w:tc>
        <w:tc>
          <w:tcPr>
            <w:tcW w:w="893" w:type="dxa"/>
            <w:tcBorders>
              <w:top w:val="nil"/>
              <w:left w:val="nil"/>
              <w:bottom w:val="single" w:sz="4" w:space="0" w:color="auto"/>
              <w:right w:val="single" w:sz="4" w:space="0" w:color="auto"/>
            </w:tcBorders>
            <w:noWrap/>
            <w:vAlign w:val="center"/>
            <w:hideMark/>
          </w:tcPr>
          <w:p w14:paraId="265CCB0E"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7</w:t>
            </w:r>
            <w:r w:rsidR="008C52AA" w:rsidRPr="009A141F">
              <w:rPr>
                <w:rFonts w:ascii="Times New Roman" w:eastAsia="Times New Roman" w:hAnsi="Times New Roman" w:cs="Times New Roman"/>
                <w:b/>
                <w:bCs/>
                <w:sz w:val="20"/>
                <w:szCs w:val="20"/>
                <w:lang w:eastAsia="bg-BG"/>
              </w:rPr>
              <w:t>,00</w:t>
            </w:r>
          </w:p>
        </w:tc>
        <w:tc>
          <w:tcPr>
            <w:tcW w:w="765" w:type="dxa"/>
            <w:tcBorders>
              <w:top w:val="nil"/>
              <w:left w:val="nil"/>
              <w:bottom w:val="single" w:sz="4" w:space="0" w:color="auto"/>
              <w:right w:val="single" w:sz="4" w:space="0" w:color="auto"/>
            </w:tcBorders>
            <w:noWrap/>
            <w:vAlign w:val="center"/>
            <w:hideMark/>
          </w:tcPr>
          <w:p w14:paraId="50E68D6F"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w:t>
            </w:r>
            <w:r w:rsidR="008C52AA" w:rsidRPr="009A141F">
              <w:rPr>
                <w:rFonts w:ascii="Times New Roman" w:eastAsia="Times New Roman" w:hAnsi="Times New Roman" w:cs="Times New Roman"/>
                <w:b/>
                <w:bCs/>
                <w:sz w:val="20"/>
                <w:szCs w:val="20"/>
                <w:lang w:eastAsia="bg-BG"/>
              </w:rPr>
              <w:t>0</w:t>
            </w:r>
          </w:p>
        </w:tc>
        <w:tc>
          <w:tcPr>
            <w:tcW w:w="897" w:type="dxa"/>
            <w:tcBorders>
              <w:top w:val="nil"/>
              <w:left w:val="nil"/>
              <w:bottom w:val="single" w:sz="4" w:space="0" w:color="auto"/>
              <w:right w:val="single" w:sz="4" w:space="0" w:color="auto"/>
            </w:tcBorders>
            <w:noWrap/>
            <w:vAlign w:val="center"/>
            <w:hideMark/>
          </w:tcPr>
          <w:p w14:paraId="37CCC1C1"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2,5</w:t>
            </w:r>
            <w:r w:rsidR="008C52AA" w:rsidRPr="009A141F">
              <w:rPr>
                <w:rFonts w:ascii="Times New Roman" w:eastAsia="Times New Roman" w:hAnsi="Times New Roman" w:cs="Times New Roman"/>
                <w:b/>
                <w:bCs/>
                <w:sz w:val="20"/>
                <w:szCs w:val="20"/>
                <w:lang w:eastAsia="bg-BG"/>
              </w:rPr>
              <w:t>0</w:t>
            </w:r>
          </w:p>
        </w:tc>
        <w:tc>
          <w:tcPr>
            <w:tcW w:w="896" w:type="dxa"/>
            <w:tcBorders>
              <w:top w:val="nil"/>
              <w:left w:val="nil"/>
              <w:bottom w:val="single" w:sz="4" w:space="0" w:color="auto"/>
              <w:right w:val="single" w:sz="4" w:space="0" w:color="auto"/>
            </w:tcBorders>
            <w:noWrap/>
            <w:vAlign w:val="center"/>
            <w:hideMark/>
          </w:tcPr>
          <w:p w14:paraId="4531C834"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1,6</w:t>
            </w:r>
            <w:r w:rsidR="008C52AA" w:rsidRPr="009A141F">
              <w:rPr>
                <w:rFonts w:ascii="Times New Roman" w:eastAsia="Times New Roman" w:hAnsi="Times New Roman" w:cs="Times New Roman"/>
                <w:b/>
                <w:bCs/>
                <w:sz w:val="20"/>
                <w:szCs w:val="20"/>
                <w:lang w:eastAsia="bg-BG"/>
              </w:rPr>
              <w:t>0</w:t>
            </w:r>
          </w:p>
        </w:tc>
        <w:tc>
          <w:tcPr>
            <w:tcW w:w="765" w:type="dxa"/>
            <w:tcBorders>
              <w:top w:val="nil"/>
              <w:left w:val="nil"/>
              <w:bottom w:val="single" w:sz="4" w:space="0" w:color="auto"/>
              <w:right w:val="single" w:sz="4" w:space="0" w:color="auto"/>
            </w:tcBorders>
            <w:noWrap/>
            <w:vAlign w:val="center"/>
            <w:hideMark/>
          </w:tcPr>
          <w:p w14:paraId="21DA4A7C"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0,1</w:t>
            </w:r>
            <w:r w:rsidR="008C52AA" w:rsidRPr="009A141F">
              <w:rPr>
                <w:rFonts w:ascii="Times New Roman" w:eastAsia="Times New Roman" w:hAnsi="Times New Roman" w:cs="Times New Roman"/>
                <w:b/>
                <w:bCs/>
                <w:sz w:val="20"/>
                <w:szCs w:val="20"/>
                <w:lang w:eastAsia="bg-BG"/>
              </w:rPr>
              <w:t>5</w:t>
            </w:r>
          </w:p>
        </w:tc>
        <w:tc>
          <w:tcPr>
            <w:tcW w:w="892" w:type="dxa"/>
            <w:tcBorders>
              <w:top w:val="nil"/>
              <w:left w:val="nil"/>
              <w:bottom w:val="single" w:sz="4" w:space="0" w:color="auto"/>
              <w:right w:val="single" w:sz="4" w:space="0" w:color="auto"/>
            </w:tcBorders>
            <w:noWrap/>
            <w:vAlign w:val="center"/>
            <w:hideMark/>
          </w:tcPr>
          <w:p w14:paraId="4E68377C"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0,6</w:t>
            </w:r>
            <w:r w:rsidR="008C52AA" w:rsidRPr="009A141F">
              <w:rPr>
                <w:rFonts w:ascii="Times New Roman" w:eastAsia="Times New Roman" w:hAnsi="Times New Roman" w:cs="Times New Roman"/>
                <w:b/>
                <w:bCs/>
                <w:sz w:val="20"/>
                <w:szCs w:val="20"/>
                <w:lang w:eastAsia="bg-BG"/>
              </w:rPr>
              <w:t>0</w:t>
            </w:r>
          </w:p>
        </w:tc>
        <w:tc>
          <w:tcPr>
            <w:tcW w:w="925" w:type="dxa"/>
            <w:tcBorders>
              <w:top w:val="nil"/>
              <w:left w:val="nil"/>
              <w:bottom w:val="single" w:sz="4" w:space="0" w:color="auto"/>
              <w:right w:val="single" w:sz="4" w:space="0" w:color="auto"/>
            </w:tcBorders>
            <w:noWrap/>
            <w:vAlign w:val="center"/>
            <w:hideMark/>
          </w:tcPr>
          <w:p w14:paraId="0F2571FB" w14:textId="77777777" w:rsidR="00FE071E" w:rsidRPr="009A141F" w:rsidRDefault="00FE071E"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2,5</w:t>
            </w:r>
            <w:r w:rsidR="008C52AA" w:rsidRPr="009A141F">
              <w:rPr>
                <w:rFonts w:ascii="Times New Roman" w:eastAsia="Times New Roman" w:hAnsi="Times New Roman" w:cs="Times New Roman"/>
                <w:b/>
                <w:bCs/>
                <w:sz w:val="20"/>
                <w:szCs w:val="20"/>
                <w:lang w:eastAsia="bg-BG"/>
              </w:rPr>
              <w:t>0</w:t>
            </w:r>
          </w:p>
        </w:tc>
        <w:tc>
          <w:tcPr>
            <w:tcW w:w="1417" w:type="dxa"/>
            <w:tcBorders>
              <w:top w:val="nil"/>
              <w:left w:val="nil"/>
              <w:bottom w:val="single" w:sz="4" w:space="0" w:color="auto"/>
              <w:right w:val="single" w:sz="4" w:space="0" w:color="auto"/>
            </w:tcBorders>
            <w:noWrap/>
            <w:vAlign w:val="center"/>
            <w:hideMark/>
          </w:tcPr>
          <w:p w14:paraId="2A926D2C" w14:textId="77777777" w:rsidR="00FE071E" w:rsidRPr="009A141F" w:rsidRDefault="00FE071E"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08A8F534" w14:textId="77777777" w:rsidTr="009A141F">
        <w:trPr>
          <w:trHeight w:val="172"/>
        </w:trPr>
        <w:tc>
          <w:tcPr>
            <w:tcW w:w="680" w:type="dxa"/>
            <w:tcBorders>
              <w:top w:val="nil"/>
              <w:left w:val="single" w:sz="4" w:space="0" w:color="auto"/>
              <w:bottom w:val="single" w:sz="4" w:space="0" w:color="auto"/>
              <w:right w:val="single" w:sz="4" w:space="0" w:color="auto"/>
            </w:tcBorders>
            <w:noWrap/>
            <w:vAlign w:val="center"/>
            <w:hideMark/>
          </w:tcPr>
          <w:p w14:paraId="2AEC7AEF"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63015</w:t>
            </w:r>
          </w:p>
        </w:tc>
        <w:tc>
          <w:tcPr>
            <w:tcW w:w="2155" w:type="dxa"/>
            <w:tcBorders>
              <w:top w:val="nil"/>
              <w:left w:val="nil"/>
              <w:bottom w:val="single" w:sz="4" w:space="0" w:color="auto"/>
              <w:right w:val="single" w:sz="4" w:space="0" w:color="auto"/>
            </w:tcBorders>
            <w:vAlign w:val="center"/>
            <w:hideMark/>
          </w:tcPr>
          <w:p w14:paraId="4D34F1E0"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С.АТИЯ</w:t>
            </w:r>
          </w:p>
        </w:tc>
        <w:tc>
          <w:tcPr>
            <w:tcW w:w="637" w:type="dxa"/>
            <w:tcBorders>
              <w:top w:val="nil"/>
              <w:left w:val="nil"/>
              <w:bottom w:val="single" w:sz="4" w:space="0" w:color="auto"/>
              <w:right w:val="single" w:sz="4" w:space="0" w:color="auto"/>
            </w:tcBorders>
            <w:noWrap/>
            <w:vAlign w:val="center"/>
            <w:hideMark/>
          </w:tcPr>
          <w:p w14:paraId="032FEA0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12,00</w:t>
            </w:r>
          </w:p>
        </w:tc>
        <w:tc>
          <w:tcPr>
            <w:tcW w:w="765" w:type="dxa"/>
            <w:tcBorders>
              <w:top w:val="nil"/>
              <w:left w:val="nil"/>
              <w:bottom w:val="single" w:sz="4" w:space="0" w:color="auto"/>
              <w:right w:val="single" w:sz="4" w:space="0" w:color="auto"/>
            </w:tcBorders>
            <w:noWrap/>
            <w:vAlign w:val="center"/>
            <w:hideMark/>
          </w:tcPr>
          <w:p w14:paraId="6032E018"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1ACBDDB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2" w:type="dxa"/>
            <w:tcBorders>
              <w:top w:val="nil"/>
              <w:left w:val="nil"/>
              <w:bottom w:val="single" w:sz="4" w:space="0" w:color="auto"/>
              <w:right w:val="single" w:sz="4" w:space="0" w:color="auto"/>
            </w:tcBorders>
            <w:noWrap/>
            <w:vAlign w:val="center"/>
            <w:hideMark/>
          </w:tcPr>
          <w:p w14:paraId="1A05ED5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12,00</w:t>
            </w:r>
          </w:p>
        </w:tc>
        <w:tc>
          <w:tcPr>
            <w:tcW w:w="766" w:type="dxa"/>
            <w:tcBorders>
              <w:top w:val="nil"/>
              <w:left w:val="nil"/>
              <w:bottom w:val="single" w:sz="4" w:space="0" w:color="auto"/>
              <w:right w:val="single" w:sz="4" w:space="0" w:color="auto"/>
            </w:tcBorders>
            <w:noWrap/>
            <w:vAlign w:val="center"/>
            <w:hideMark/>
          </w:tcPr>
          <w:p w14:paraId="706F8C28"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8" w:type="dxa"/>
            <w:tcBorders>
              <w:top w:val="nil"/>
              <w:left w:val="nil"/>
              <w:bottom w:val="single" w:sz="4" w:space="0" w:color="auto"/>
              <w:right w:val="single" w:sz="4" w:space="0" w:color="auto"/>
            </w:tcBorders>
            <w:noWrap/>
            <w:vAlign w:val="center"/>
            <w:hideMark/>
          </w:tcPr>
          <w:p w14:paraId="0260BB0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3" w:type="dxa"/>
            <w:tcBorders>
              <w:top w:val="nil"/>
              <w:left w:val="nil"/>
              <w:bottom w:val="single" w:sz="4" w:space="0" w:color="auto"/>
              <w:right w:val="single" w:sz="4" w:space="0" w:color="auto"/>
            </w:tcBorders>
            <w:noWrap/>
            <w:vAlign w:val="center"/>
            <w:hideMark/>
          </w:tcPr>
          <w:p w14:paraId="53F446AC"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9,00</w:t>
            </w:r>
          </w:p>
        </w:tc>
        <w:tc>
          <w:tcPr>
            <w:tcW w:w="765" w:type="dxa"/>
            <w:tcBorders>
              <w:top w:val="nil"/>
              <w:left w:val="nil"/>
              <w:bottom w:val="single" w:sz="4" w:space="0" w:color="auto"/>
              <w:right w:val="single" w:sz="4" w:space="0" w:color="auto"/>
            </w:tcBorders>
            <w:noWrap/>
            <w:vAlign w:val="center"/>
            <w:hideMark/>
          </w:tcPr>
          <w:p w14:paraId="5D481EBC"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32CFF282"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6" w:type="dxa"/>
            <w:tcBorders>
              <w:top w:val="nil"/>
              <w:left w:val="nil"/>
              <w:bottom w:val="single" w:sz="4" w:space="0" w:color="auto"/>
              <w:right w:val="single" w:sz="4" w:space="0" w:color="auto"/>
            </w:tcBorders>
            <w:noWrap/>
            <w:vAlign w:val="center"/>
            <w:hideMark/>
          </w:tcPr>
          <w:p w14:paraId="6E97216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7,50</w:t>
            </w:r>
          </w:p>
        </w:tc>
        <w:tc>
          <w:tcPr>
            <w:tcW w:w="765" w:type="dxa"/>
            <w:tcBorders>
              <w:top w:val="nil"/>
              <w:left w:val="nil"/>
              <w:bottom w:val="single" w:sz="4" w:space="0" w:color="auto"/>
              <w:right w:val="single" w:sz="4" w:space="0" w:color="auto"/>
            </w:tcBorders>
            <w:noWrap/>
            <w:vAlign w:val="center"/>
            <w:hideMark/>
          </w:tcPr>
          <w:p w14:paraId="36E8F410"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892" w:type="dxa"/>
            <w:tcBorders>
              <w:top w:val="nil"/>
              <w:left w:val="nil"/>
              <w:bottom w:val="single" w:sz="4" w:space="0" w:color="auto"/>
              <w:right w:val="single" w:sz="4" w:space="0" w:color="auto"/>
            </w:tcBorders>
            <w:noWrap/>
            <w:vAlign w:val="center"/>
            <w:hideMark/>
          </w:tcPr>
          <w:p w14:paraId="21E7D1AC"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925" w:type="dxa"/>
            <w:tcBorders>
              <w:top w:val="nil"/>
              <w:left w:val="nil"/>
              <w:bottom w:val="single" w:sz="4" w:space="0" w:color="auto"/>
              <w:right w:val="single" w:sz="4" w:space="0" w:color="auto"/>
            </w:tcBorders>
            <w:noWrap/>
            <w:vAlign w:val="center"/>
            <w:hideMark/>
          </w:tcPr>
          <w:p w14:paraId="55636E61"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1417" w:type="dxa"/>
            <w:tcBorders>
              <w:top w:val="nil"/>
              <w:left w:val="nil"/>
              <w:bottom w:val="single" w:sz="4" w:space="0" w:color="auto"/>
              <w:right w:val="single" w:sz="4" w:space="0" w:color="auto"/>
            </w:tcBorders>
            <w:noWrap/>
            <w:vAlign w:val="center"/>
            <w:hideMark/>
          </w:tcPr>
          <w:p w14:paraId="628E503C"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5,00+5,00</w:t>
            </w:r>
          </w:p>
        </w:tc>
      </w:tr>
      <w:tr w:rsidR="008C52AA" w:rsidRPr="001B2F54" w14:paraId="2C0040C6" w14:textId="77777777" w:rsidTr="009A141F">
        <w:trPr>
          <w:trHeight w:val="172"/>
        </w:trPr>
        <w:tc>
          <w:tcPr>
            <w:tcW w:w="680" w:type="dxa"/>
            <w:tcBorders>
              <w:top w:val="nil"/>
              <w:left w:val="single" w:sz="4" w:space="0" w:color="auto"/>
              <w:bottom w:val="single" w:sz="4" w:space="0" w:color="auto"/>
              <w:right w:val="single" w:sz="4" w:space="0" w:color="auto"/>
            </w:tcBorders>
            <w:noWrap/>
            <w:vAlign w:val="center"/>
            <w:hideMark/>
          </w:tcPr>
          <w:p w14:paraId="54D3727A"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12975</w:t>
            </w:r>
          </w:p>
        </w:tc>
        <w:tc>
          <w:tcPr>
            <w:tcW w:w="2155" w:type="dxa"/>
            <w:tcBorders>
              <w:top w:val="nil"/>
              <w:left w:val="nil"/>
              <w:bottom w:val="single" w:sz="4" w:space="0" w:color="auto"/>
              <w:right w:val="single" w:sz="4" w:space="0" w:color="auto"/>
            </w:tcBorders>
            <w:vAlign w:val="center"/>
            <w:hideMark/>
          </w:tcPr>
          <w:p w14:paraId="4EDBA110"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С.ВЬРШИЛО</w:t>
            </w:r>
          </w:p>
        </w:tc>
        <w:tc>
          <w:tcPr>
            <w:tcW w:w="637" w:type="dxa"/>
            <w:tcBorders>
              <w:top w:val="nil"/>
              <w:left w:val="nil"/>
              <w:bottom w:val="single" w:sz="4" w:space="0" w:color="auto"/>
              <w:right w:val="single" w:sz="4" w:space="0" w:color="auto"/>
            </w:tcBorders>
            <w:noWrap/>
            <w:vAlign w:val="center"/>
            <w:hideMark/>
          </w:tcPr>
          <w:p w14:paraId="5ABECE7C"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5" w:type="dxa"/>
            <w:tcBorders>
              <w:top w:val="nil"/>
              <w:left w:val="nil"/>
              <w:bottom w:val="single" w:sz="4" w:space="0" w:color="auto"/>
              <w:right w:val="single" w:sz="4" w:space="0" w:color="auto"/>
            </w:tcBorders>
            <w:noWrap/>
            <w:vAlign w:val="center"/>
            <w:hideMark/>
          </w:tcPr>
          <w:p w14:paraId="6504458F"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6FED68F8"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2" w:type="dxa"/>
            <w:tcBorders>
              <w:top w:val="nil"/>
              <w:left w:val="nil"/>
              <w:bottom w:val="single" w:sz="4" w:space="0" w:color="auto"/>
              <w:right w:val="single" w:sz="4" w:space="0" w:color="auto"/>
            </w:tcBorders>
            <w:noWrap/>
            <w:vAlign w:val="center"/>
            <w:hideMark/>
          </w:tcPr>
          <w:p w14:paraId="01E0F320"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6" w:type="dxa"/>
            <w:tcBorders>
              <w:top w:val="nil"/>
              <w:left w:val="nil"/>
              <w:bottom w:val="single" w:sz="4" w:space="0" w:color="auto"/>
              <w:right w:val="single" w:sz="4" w:space="0" w:color="auto"/>
            </w:tcBorders>
            <w:noWrap/>
            <w:vAlign w:val="center"/>
            <w:hideMark/>
          </w:tcPr>
          <w:p w14:paraId="2DDBBE03"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8" w:type="dxa"/>
            <w:tcBorders>
              <w:top w:val="nil"/>
              <w:left w:val="nil"/>
              <w:bottom w:val="single" w:sz="4" w:space="0" w:color="auto"/>
              <w:right w:val="single" w:sz="4" w:space="0" w:color="auto"/>
            </w:tcBorders>
            <w:noWrap/>
            <w:vAlign w:val="center"/>
            <w:hideMark/>
          </w:tcPr>
          <w:p w14:paraId="6215331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3" w:type="dxa"/>
            <w:tcBorders>
              <w:top w:val="nil"/>
              <w:left w:val="nil"/>
              <w:bottom w:val="single" w:sz="4" w:space="0" w:color="auto"/>
              <w:right w:val="single" w:sz="4" w:space="0" w:color="auto"/>
            </w:tcBorders>
            <w:noWrap/>
            <w:vAlign w:val="center"/>
            <w:hideMark/>
          </w:tcPr>
          <w:p w14:paraId="6255B41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9,00</w:t>
            </w:r>
          </w:p>
        </w:tc>
        <w:tc>
          <w:tcPr>
            <w:tcW w:w="765" w:type="dxa"/>
            <w:tcBorders>
              <w:top w:val="nil"/>
              <w:left w:val="nil"/>
              <w:bottom w:val="single" w:sz="4" w:space="0" w:color="auto"/>
              <w:right w:val="single" w:sz="4" w:space="0" w:color="auto"/>
            </w:tcBorders>
            <w:noWrap/>
            <w:vAlign w:val="center"/>
            <w:hideMark/>
          </w:tcPr>
          <w:p w14:paraId="0CEB0C82"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304BA082"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6" w:type="dxa"/>
            <w:tcBorders>
              <w:top w:val="nil"/>
              <w:left w:val="nil"/>
              <w:bottom w:val="single" w:sz="4" w:space="0" w:color="auto"/>
              <w:right w:val="single" w:sz="4" w:space="0" w:color="auto"/>
            </w:tcBorders>
            <w:noWrap/>
            <w:vAlign w:val="center"/>
            <w:hideMark/>
          </w:tcPr>
          <w:p w14:paraId="6059676D"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5,00</w:t>
            </w:r>
          </w:p>
        </w:tc>
        <w:tc>
          <w:tcPr>
            <w:tcW w:w="765" w:type="dxa"/>
            <w:tcBorders>
              <w:top w:val="nil"/>
              <w:left w:val="nil"/>
              <w:bottom w:val="single" w:sz="4" w:space="0" w:color="auto"/>
              <w:right w:val="single" w:sz="4" w:space="0" w:color="auto"/>
            </w:tcBorders>
            <w:noWrap/>
            <w:vAlign w:val="center"/>
            <w:hideMark/>
          </w:tcPr>
          <w:p w14:paraId="60E1B662"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892" w:type="dxa"/>
            <w:tcBorders>
              <w:top w:val="nil"/>
              <w:left w:val="nil"/>
              <w:bottom w:val="single" w:sz="4" w:space="0" w:color="auto"/>
              <w:right w:val="single" w:sz="4" w:space="0" w:color="auto"/>
            </w:tcBorders>
            <w:noWrap/>
            <w:vAlign w:val="center"/>
            <w:hideMark/>
          </w:tcPr>
          <w:p w14:paraId="4E1EBC1F"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925" w:type="dxa"/>
            <w:tcBorders>
              <w:top w:val="nil"/>
              <w:left w:val="nil"/>
              <w:bottom w:val="single" w:sz="4" w:space="0" w:color="auto"/>
              <w:right w:val="single" w:sz="4" w:space="0" w:color="auto"/>
            </w:tcBorders>
            <w:noWrap/>
            <w:vAlign w:val="center"/>
            <w:hideMark/>
          </w:tcPr>
          <w:p w14:paraId="0C23C808"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1417" w:type="dxa"/>
            <w:tcBorders>
              <w:top w:val="nil"/>
              <w:left w:val="nil"/>
              <w:bottom w:val="single" w:sz="4" w:space="0" w:color="auto"/>
              <w:right w:val="single" w:sz="4" w:space="0" w:color="auto"/>
            </w:tcBorders>
            <w:noWrap/>
            <w:vAlign w:val="center"/>
            <w:hideMark/>
          </w:tcPr>
          <w:p w14:paraId="53BD9B6B"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68C19459" w14:textId="77777777" w:rsidTr="009A141F">
        <w:trPr>
          <w:trHeight w:val="172"/>
        </w:trPr>
        <w:tc>
          <w:tcPr>
            <w:tcW w:w="680" w:type="dxa"/>
            <w:tcBorders>
              <w:top w:val="nil"/>
              <w:left w:val="single" w:sz="4" w:space="0" w:color="auto"/>
              <w:bottom w:val="single" w:sz="4" w:space="0" w:color="auto"/>
              <w:right w:val="single" w:sz="4" w:space="0" w:color="auto"/>
            </w:tcBorders>
            <w:noWrap/>
            <w:vAlign w:val="center"/>
            <w:hideMark/>
          </w:tcPr>
          <w:p w14:paraId="20C1AACC"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14249</w:t>
            </w:r>
          </w:p>
        </w:tc>
        <w:tc>
          <w:tcPr>
            <w:tcW w:w="2155" w:type="dxa"/>
            <w:tcBorders>
              <w:top w:val="nil"/>
              <w:left w:val="nil"/>
              <w:bottom w:val="single" w:sz="4" w:space="0" w:color="auto"/>
              <w:right w:val="single" w:sz="4" w:space="0" w:color="auto"/>
            </w:tcBorders>
            <w:vAlign w:val="center"/>
            <w:hideMark/>
          </w:tcPr>
          <w:p w14:paraId="40C216CC"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С.ГАБЬР</w:t>
            </w:r>
          </w:p>
        </w:tc>
        <w:tc>
          <w:tcPr>
            <w:tcW w:w="637" w:type="dxa"/>
            <w:tcBorders>
              <w:top w:val="nil"/>
              <w:left w:val="nil"/>
              <w:bottom w:val="single" w:sz="4" w:space="0" w:color="auto"/>
              <w:right w:val="single" w:sz="4" w:space="0" w:color="auto"/>
            </w:tcBorders>
            <w:noWrap/>
            <w:vAlign w:val="center"/>
            <w:hideMark/>
          </w:tcPr>
          <w:p w14:paraId="70F15CE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5" w:type="dxa"/>
            <w:tcBorders>
              <w:top w:val="nil"/>
              <w:left w:val="nil"/>
              <w:bottom w:val="single" w:sz="4" w:space="0" w:color="auto"/>
              <w:right w:val="single" w:sz="4" w:space="0" w:color="auto"/>
            </w:tcBorders>
            <w:noWrap/>
            <w:vAlign w:val="center"/>
            <w:hideMark/>
          </w:tcPr>
          <w:p w14:paraId="76863773"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160A2AB2"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2" w:type="dxa"/>
            <w:tcBorders>
              <w:top w:val="nil"/>
              <w:left w:val="nil"/>
              <w:bottom w:val="single" w:sz="4" w:space="0" w:color="auto"/>
              <w:right w:val="single" w:sz="4" w:space="0" w:color="auto"/>
            </w:tcBorders>
            <w:noWrap/>
            <w:vAlign w:val="center"/>
            <w:hideMark/>
          </w:tcPr>
          <w:p w14:paraId="1F14A22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6" w:type="dxa"/>
            <w:tcBorders>
              <w:top w:val="nil"/>
              <w:left w:val="nil"/>
              <w:bottom w:val="single" w:sz="4" w:space="0" w:color="auto"/>
              <w:right w:val="single" w:sz="4" w:space="0" w:color="auto"/>
            </w:tcBorders>
            <w:noWrap/>
            <w:vAlign w:val="center"/>
            <w:hideMark/>
          </w:tcPr>
          <w:p w14:paraId="759D10BF"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8" w:type="dxa"/>
            <w:tcBorders>
              <w:top w:val="nil"/>
              <w:left w:val="nil"/>
              <w:bottom w:val="single" w:sz="4" w:space="0" w:color="auto"/>
              <w:right w:val="single" w:sz="4" w:space="0" w:color="auto"/>
            </w:tcBorders>
            <w:noWrap/>
            <w:vAlign w:val="center"/>
            <w:hideMark/>
          </w:tcPr>
          <w:p w14:paraId="25986F2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3" w:type="dxa"/>
            <w:tcBorders>
              <w:top w:val="nil"/>
              <w:left w:val="nil"/>
              <w:bottom w:val="single" w:sz="4" w:space="0" w:color="auto"/>
              <w:right w:val="single" w:sz="4" w:space="0" w:color="auto"/>
            </w:tcBorders>
            <w:noWrap/>
            <w:vAlign w:val="center"/>
            <w:hideMark/>
          </w:tcPr>
          <w:p w14:paraId="63EC8660"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9,00</w:t>
            </w:r>
          </w:p>
        </w:tc>
        <w:tc>
          <w:tcPr>
            <w:tcW w:w="765" w:type="dxa"/>
            <w:tcBorders>
              <w:top w:val="nil"/>
              <w:left w:val="nil"/>
              <w:bottom w:val="single" w:sz="4" w:space="0" w:color="auto"/>
              <w:right w:val="single" w:sz="4" w:space="0" w:color="auto"/>
            </w:tcBorders>
            <w:noWrap/>
            <w:vAlign w:val="center"/>
            <w:hideMark/>
          </w:tcPr>
          <w:p w14:paraId="03EC09F7"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1146EA3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6" w:type="dxa"/>
            <w:tcBorders>
              <w:top w:val="nil"/>
              <w:left w:val="nil"/>
              <w:bottom w:val="single" w:sz="4" w:space="0" w:color="auto"/>
              <w:right w:val="single" w:sz="4" w:space="0" w:color="auto"/>
            </w:tcBorders>
            <w:noWrap/>
            <w:vAlign w:val="center"/>
            <w:hideMark/>
          </w:tcPr>
          <w:p w14:paraId="68946DF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5,00</w:t>
            </w:r>
          </w:p>
        </w:tc>
        <w:tc>
          <w:tcPr>
            <w:tcW w:w="765" w:type="dxa"/>
            <w:tcBorders>
              <w:top w:val="nil"/>
              <w:left w:val="nil"/>
              <w:bottom w:val="single" w:sz="4" w:space="0" w:color="auto"/>
              <w:right w:val="single" w:sz="4" w:space="0" w:color="auto"/>
            </w:tcBorders>
            <w:noWrap/>
            <w:vAlign w:val="center"/>
            <w:hideMark/>
          </w:tcPr>
          <w:p w14:paraId="214B6DB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892" w:type="dxa"/>
            <w:tcBorders>
              <w:top w:val="nil"/>
              <w:left w:val="nil"/>
              <w:bottom w:val="single" w:sz="4" w:space="0" w:color="auto"/>
              <w:right w:val="single" w:sz="4" w:space="0" w:color="auto"/>
            </w:tcBorders>
            <w:noWrap/>
            <w:vAlign w:val="center"/>
            <w:hideMark/>
          </w:tcPr>
          <w:p w14:paraId="65BD5FF8"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925" w:type="dxa"/>
            <w:tcBorders>
              <w:top w:val="nil"/>
              <w:left w:val="nil"/>
              <w:bottom w:val="single" w:sz="4" w:space="0" w:color="auto"/>
              <w:right w:val="single" w:sz="4" w:space="0" w:color="auto"/>
            </w:tcBorders>
            <w:noWrap/>
            <w:vAlign w:val="center"/>
            <w:hideMark/>
          </w:tcPr>
          <w:p w14:paraId="2D17A06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1417" w:type="dxa"/>
            <w:tcBorders>
              <w:top w:val="nil"/>
              <w:left w:val="nil"/>
              <w:bottom w:val="single" w:sz="4" w:space="0" w:color="auto"/>
              <w:right w:val="single" w:sz="4" w:space="0" w:color="auto"/>
            </w:tcBorders>
            <w:noWrap/>
            <w:vAlign w:val="center"/>
            <w:hideMark/>
          </w:tcPr>
          <w:p w14:paraId="7E71A486"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5B751907" w14:textId="77777777" w:rsidTr="009A141F">
        <w:trPr>
          <w:trHeight w:val="172"/>
        </w:trPr>
        <w:tc>
          <w:tcPr>
            <w:tcW w:w="680" w:type="dxa"/>
            <w:tcBorders>
              <w:top w:val="nil"/>
              <w:left w:val="single" w:sz="4" w:space="0" w:color="auto"/>
              <w:bottom w:val="single" w:sz="4" w:space="0" w:color="auto"/>
              <w:right w:val="single" w:sz="4" w:space="0" w:color="auto"/>
            </w:tcBorders>
            <w:noWrap/>
            <w:vAlign w:val="center"/>
            <w:hideMark/>
          </w:tcPr>
          <w:p w14:paraId="65651B48"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30822</w:t>
            </w:r>
          </w:p>
        </w:tc>
        <w:tc>
          <w:tcPr>
            <w:tcW w:w="2155" w:type="dxa"/>
            <w:tcBorders>
              <w:top w:val="nil"/>
              <w:left w:val="nil"/>
              <w:bottom w:val="single" w:sz="4" w:space="0" w:color="auto"/>
              <w:right w:val="single" w:sz="4" w:space="0" w:color="auto"/>
            </w:tcBorders>
            <w:vAlign w:val="center"/>
            <w:hideMark/>
          </w:tcPr>
          <w:p w14:paraId="72D48A25"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С.ЗИДАРОВО</w:t>
            </w:r>
          </w:p>
        </w:tc>
        <w:tc>
          <w:tcPr>
            <w:tcW w:w="637" w:type="dxa"/>
            <w:tcBorders>
              <w:top w:val="nil"/>
              <w:left w:val="nil"/>
              <w:bottom w:val="single" w:sz="4" w:space="0" w:color="auto"/>
              <w:right w:val="single" w:sz="4" w:space="0" w:color="auto"/>
            </w:tcBorders>
            <w:noWrap/>
            <w:vAlign w:val="center"/>
            <w:hideMark/>
          </w:tcPr>
          <w:p w14:paraId="5EC4AA58"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5" w:type="dxa"/>
            <w:tcBorders>
              <w:top w:val="nil"/>
              <w:left w:val="nil"/>
              <w:bottom w:val="single" w:sz="4" w:space="0" w:color="auto"/>
              <w:right w:val="single" w:sz="4" w:space="0" w:color="auto"/>
            </w:tcBorders>
            <w:noWrap/>
            <w:vAlign w:val="center"/>
            <w:hideMark/>
          </w:tcPr>
          <w:p w14:paraId="39C7EA61"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4577611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2" w:type="dxa"/>
            <w:tcBorders>
              <w:top w:val="nil"/>
              <w:left w:val="nil"/>
              <w:bottom w:val="single" w:sz="4" w:space="0" w:color="auto"/>
              <w:right w:val="single" w:sz="4" w:space="0" w:color="auto"/>
            </w:tcBorders>
            <w:noWrap/>
            <w:vAlign w:val="center"/>
            <w:hideMark/>
          </w:tcPr>
          <w:p w14:paraId="0FD528CC"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6" w:type="dxa"/>
            <w:tcBorders>
              <w:top w:val="nil"/>
              <w:left w:val="nil"/>
              <w:bottom w:val="single" w:sz="4" w:space="0" w:color="auto"/>
              <w:right w:val="single" w:sz="4" w:space="0" w:color="auto"/>
            </w:tcBorders>
            <w:noWrap/>
            <w:vAlign w:val="center"/>
            <w:hideMark/>
          </w:tcPr>
          <w:p w14:paraId="7F8AC15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8" w:type="dxa"/>
            <w:tcBorders>
              <w:top w:val="nil"/>
              <w:left w:val="nil"/>
              <w:bottom w:val="single" w:sz="4" w:space="0" w:color="auto"/>
              <w:right w:val="single" w:sz="4" w:space="0" w:color="auto"/>
            </w:tcBorders>
            <w:noWrap/>
            <w:vAlign w:val="center"/>
            <w:hideMark/>
          </w:tcPr>
          <w:p w14:paraId="09293A3F"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3" w:type="dxa"/>
            <w:tcBorders>
              <w:top w:val="nil"/>
              <w:left w:val="nil"/>
              <w:bottom w:val="single" w:sz="4" w:space="0" w:color="auto"/>
              <w:right w:val="single" w:sz="4" w:space="0" w:color="auto"/>
            </w:tcBorders>
            <w:noWrap/>
            <w:vAlign w:val="center"/>
            <w:hideMark/>
          </w:tcPr>
          <w:p w14:paraId="0DAC498C"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9,00</w:t>
            </w:r>
          </w:p>
        </w:tc>
        <w:tc>
          <w:tcPr>
            <w:tcW w:w="765" w:type="dxa"/>
            <w:tcBorders>
              <w:top w:val="nil"/>
              <w:left w:val="nil"/>
              <w:bottom w:val="single" w:sz="4" w:space="0" w:color="auto"/>
              <w:right w:val="single" w:sz="4" w:space="0" w:color="auto"/>
            </w:tcBorders>
            <w:noWrap/>
            <w:vAlign w:val="center"/>
            <w:hideMark/>
          </w:tcPr>
          <w:p w14:paraId="258E3E5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5CFAC8E7"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6" w:type="dxa"/>
            <w:tcBorders>
              <w:top w:val="nil"/>
              <w:left w:val="nil"/>
              <w:bottom w:val="single" w:sz="4" w:space="0" w:color="auto"/>
              <w:right w:val="single" w:sz="4" w:space="0" w:color="auto"/>
            </w:tcBorders>
            <w:noWrap/>
            <w:vAlign w:val="center"/>
            <w:hideMark/>
          </w:tcPr>
          <w:p w14:paraId="1BFA275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5,00</w:t>
            </w:r>
          </w:p>
        </w:tc>
        <w:tc>
          <w:tcPr>
            <w:tcW w:w="765" w:type="dxa"/>
            <w:tcBorders>
              <w:top w:val="nil"/>
              <w:left w:val="nil"/>
              <w:bottom w:val="single" w:sz="4" w:space="0" w:color="auto"/>
              <w:right w:val="single" w:sz="4" w:space="0" w:color="auto"/>
            </w:tcBorders>
            <w:noWrap/>
            <w:vAlign w:val="center"/>
            <w:hideMark/>
          </w:tcPr>
          <w:p w14:paraId="66C37A1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892" w:type="dxa"/>
            <w:tcBorders>
              <w:top w:val="nil"/>
              <w:left w:val="nil"/>
              <w:bottom w:val="single" w:sz="4" w:space="0" w:color="auto"/>
              <w:right w:val="single" w:sz="4" w:space="0" w:color="auto"/>
            </w:tcBorders>
            <w:noWrap/>
            <w:vAlign w:val="center"/>
            <w:hideMark/>
          </w:tcPr>
          <w:p w14:paraId="742F7D2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925" w:type="dxa"/>
            <w:tcBorders>
              <w:top w:val="nil"/>
              <w:left w:val="nil"/>
              <w:bottom w:val="single" w:sz="4" w:space="0" w:color="auto"/>
              <w:right w:val="single" w:sz="4" w:space="0" w:color="auto"/>
            </w:tcBorders>
            <w:noWrap/>
            <w:vAlign w:val="center"/>
            <w:hideMark/>
          </w:tcPr>
          <w:p w14:paraId="5CE10ED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1417" w:type="dxa"/>
            <w:tcBorders>
              <w:top w:val="nil"/>
              <w:left w:val="nil"/>
              <w:bottom w:val="single" w:sz="4" w:space="0" w:color="auto"/>
              <w:right w:val="single" w:sz="4" w:space="0" w:color="auto"/>
            </w:tcBorders>
            <w:noWrap/>
            <w:vAlign w:val="center"/>
            <w:hideMark/>
          </w:tcPr>
          <w:p w14:paraId="4104426D"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75A41B2D" w14:textId="77777777" w:rsidTr="009A141F">
        <w:trPr>
          <w:trHeight w:val="345"/>
        </w:trPr>
        <w:tc>
          <w:tcPr>
            <w:tcW w:w="680" w:type="dxa"/>
            <w:tcBorders>
              <w:top w:val="nil"/>
              <w:left w:val="single" w:sz="4" w:space="0" w:color="auto"/>
              <w:bottom w:val="single" w:sz="4" w:space="0" w:color="auto"/>
              <w:right w:val="single" w:sz="4" w:space="0" w:color="auto"/>
            </w:tcBorders>
            <w:noWrap/>
            <w:vAlign w:val="center"/>
            <w:hideMark/>
          </w:tcPr>
          <w:p w14:paraId="364DFBAF"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32737</w:t>
            </w:r>
          </w:p>
        </w:tc>
        <w:tc>
          <w:tcPr>
            <w:tcW w:w="2155" w:type="dxa"/>
            <w:tcBorders>
              <w:top w:val="nil"/>
              <w:left w:val="nil"/>
              <w:bottom w:val="single" w:sz="4" w:space="0" w:color="auto"/>
              <w:right w:val="single" w:sz="4" w:space="0" w:color="auto"/>
            </w:tcBorders>
            <w:vAlign w:val="center"/>
            <w:hideMark/>
          </w:tcPr>
          <w:p w14:paraId="68BD2FC1"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С.ИНДЖЕ ВОЙВОДА</w:t>
            </w:r>
          </w:p>
        </w:tc>
        <w:tc>
          <w:tcPr>
            <w:tcW w:w="637" w:type="dxa"/>
            <w:tcBorders>
              <w:top w:val="nil"/>
              <w:left w:val="nil"/>
              <w:bottom w:val="single" w:sz="4" w:space="0" w:color="auto"/>
              <w:right w:val="single" w:sz="4" w:space="0" w:color="auto"/>
            </w:tcBorders>
            <w:noWrap/>
            <w:vAlign w:val="center"/>
            <w:hideMark/>
          </w:tcPr>
          <w:p w14:paraId="3CDDEE62"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5" w:type="dxa"/>
            <w:tcBorders>
              <w:top w:val="nil"/>
              <w:left w:val="nil"/>
              <w:bottom w:val="single" w:sz="4" w:space="0" w:color="auto"/>
              <w:right w:val="single" w:sz="4" w:space="0" w:color="auto"/>
            </w:tcBorders>
            <w:noWrap/>
            <w:vAlign w:val="center"/>
            <w:hideMark/>
          </w:tcPr>
          <w:p w14:paraId="290EF55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3DE6552F"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2" w:type="dxa"/>
            <w:tcBorders>
              <w:top w:val="nil"/>
              <w:left w:val="nil"/>
              <w:bottom w:val="single" w:sz="4" w:space="0" w:color="auto"/>
              <w:right w:val="single" w:sz="4" w:space="0" w:color="auto"/>
            </w:tcBorders>
            <w:noWrap/>
            <w:vAlign w:val="center"/>
            <w:hideMark/>
          </w:tcPr>
          <w:p w14:paraId="485EB25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6" w:type="dxa"/>
            <w:tcBorders>
              <w:top w:val="nil"/>
              <w:left w:val="nil"/>
              <w:bottom w:val="single" w:sz="4" w:space="0" w:color="auto"/>
              <w:right w:val="single" w:sz="4" w:space="0" w:color="auto"/>
            </w:tcBorders>
            <w:noWrap/>
            <w:vAlign w:val="center"/>
            <w:hideMark/>
          </w:tcPr>
          <w:p w14:paraId="73ED356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8" w:type="dxa"/>
            <w:tcBorders>
              <w:top w:val="nil"/>
              <w:left w:val="nil"/>
              <w:bottom w:val="single" w:sz="4" w:space="0" w:color="auto"/>
              <w:right w:val="single" w:sz="4" w:space="0" w:color="auto"/>
            </w:tcBorders>
            <w:noWrap/>
            <w:vAlign w:val="center"/>
            <w:hideMark/>
          </w:tcPr>
          <w:p w14:paraId="6E27BE23"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3" w:type="dxa"/>
            <w:tcBorders>
              <w:top w:val="nil"/>
              <w:left w:val="nil"/>
              <w:bottom w:val="single" w:sz="4" w:space="0" w:color="auto"/>
              <w:right w:val="single" w:sz="4" w:space="0" w:color="auto"/>
            </w:tcBorders>
            <w:noWrap/>
            <w:vAlign w:val="center"/>
            <w:hideMark/>
          </w:tcPr>
          <w:p w14:paraId="05B62441"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9,00</w:t>
            </w:r>
          </w:p>
        </w:tc>
        <w:tc>
          <w:tcPr>
            <w:tcW w:w="765" w:type="dxa"/>
            <w:tcBorders>
              <w:top w:val="nil"/>
              <w:left w:val="nil"/>
              <w:bottom w:val="single" w:sz="4" w:space="0" w:color="auto"/>
              <w:right w:val="single" w:sz="4" w:space="0" w:color="auto"/>
            </w:tcBorders>
            <w:noWrap/>
            <w:vAlign w:val="center"/>
            <w:hideMark/>
          </w:tcPr>
          <w:p w14:paraId="37997581"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153DAFE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6" w:type="dxa"/>
            <w:tcBorders>
              <w:top w:val="nil"/>
              <w:left w:val="nil"/>
              <w:bottom w:val="single" w:sz="4" w:space="0" w:color="auto"/>
              <w:right w:val="single" w:sz="4" w:space="0" w:color="auto"/>
            </w:tcBorders>
            <w:noWrap/>
            <w:vAlign w:val="center"/>
            <w:hideMark/>
          </w:tcPr>
          <w:p w14:paraId="7A92FDAC"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5,00</w:t>
            </w:r>
          </w:p>
        </w:tc>
        <w:tc>
          <w:tcPr>
            <w:tcW w:w="765" w:type="dxa"/>
            <w:tcBorders>
              <w:top w:val="nil"/>
              <w:left w:val="nil"/>
              <w:bottom w:val="single" w:sz="4" w:space="0" w:color="auto"/>
              <w:right w:val="single" w:sz="4" w:space="0" w:color="auto"/>
            </w:tcBorders>
            <w:noWrap/>
            <w:vAlign w:val="center"/>
            <w:hideMark/>
          </w:tcPr>
          <w:p w14:paraId="741AA2DF"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892" w:type="dxa"/>
            <w:tcBorders>
              <w:top w:val="nil"/>
              <w:left w:val="nil"/>
              <w:bottom w:val="single" w:sz="4" w:space="0" w:color="auto"/>
              <w:right w:val="single" w:sz="4" w:space="0" w:color="auto"/>
            </w:tcBorders>
            <w:noWrap/>
            <w:vAlign w:val="center"/>
            <w:hideMark/>
          </w:tcPr>
          <w:p w14:paraId="3CE73AB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925" w:type="dxa"/>
            <w:tcBorders>
              <w:top w:val="nil"/>
              <w:left w:val="nil"/>
              <w:bottom w:val="single" w:sz="4" w:space="0" w:color="auto"/>
              <w:right w:val="single" w:sz="4" w:space="0" w:color="auto"/>
            </w:tcBorders>
            <w:noWrap/>
            <w:vAlign w:val="center"/>
            <w:hideMark/>
          </w:tcPr>
          <w:p w14:paraId="0DC4B2D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1417" w:type="dxa"/>
            <w:tcBorders>
              <w:top w:val="nil"/>
              <w:left w:val="nil"/>
              <w:bottom w:val="single" w:sz="4" w:space="0" w:color="auto"/>
              <w:right w:val="single" w:sz="4" w:space="0" w:color="auto"/>
            </w:tcBorders>
            <w:noWrap/>
            <w:vAlign w:val="center"/>
            <w:hideMark/>
          </w:tcPr>
          <w:p w14:paraId="4E0D773C"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279044AA" w14:textId="77777777" w:rsidTr="009A141F">
        <w:trPr>
          <w:trHeight w:val="172"/>
        </w:trPr>
        <w:tc>
          <w:tcPr>
            <w:tcW w:w="680" w:type="dxa"/>
            <w:tcBorders>
              <w:top w:val="nil"/>
              <w:left w:val="single" w:sz="4" w:space="0" w:color="auto"/>
              <w:bottom w:val="single" w:sz="4" w:space="0" w:color="auto"/>
              <w:right w:val="single" w:sz="4" w:space="0" w:color="auto"/>
            </w:tcBorders>
            <w:noWrap/>
            <w:vAlign w:val="center"/>
            <w:hideMark/>
          </w:tcPr>
          <w:p w14:paraId="33B37A25"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40124</w:t>
            </w:r>
          </w:p>
        </w:tc>
        <w:tc>
          <w:tcPr>
            <w:tcW w:w="2155" w:type="dxa"/>
            <w:tcBorders>
              <w:top w:val="nil"/>
              <w:left w:val="nil"/>
              <w:bottom w:val="single" w:sz="4" w:space="0" w:color="auto"/>
              <w:right w:val="single" w:sz="4" w:space="0" w:color="auto"/>
            </w:tcBorders>
            <w:vAlign w:val="center"/>
            <w:hideMark/>
          </w:tcPr>
          <w:p w14:paraId="0761AD65"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С.КРУШЕВЕЦ</w:t>
            </w:r>
          </w:p>
        </w:tc>
        <w:tc>
          <w:tcPr>
            <w:tcW w:w="637" w:type="dxa"/>
            <w:tcBorders>
              <w:top w:val="nil"/>
              <w:left w:val="nil"/>
              <w:bottom w:val="single" w:sz="4" w:space="0" w:color="auto"/>
              <w:right w:val="single" w:sz="4" w:space="0" w:color="auto"/>
            </w:tcBorders>
            <w:noWrap/>
            <w:vAlign w:val="center"/>
            <w:hideMark/>
          </w:tcPr>
          <w:p w14:paraId="4945A7E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5" w:type="dxa"/>
            <w:tcBorders>
              <w:top w:val="nil"/>
              <w:left w:val="nil"/>
              <w:bottom w:val="single" w:sz="4" w:space="0" w:color="auto"/>
              <w:right w:val="single" w:sz="4" w:space="0" w:color="auto"/>
            </w:tcBorders>
            <w:noWrap/>
            <w:vAlign w:val="center"/>
            <w:hideMark/>
          </w:tcPr>
          <w:p w14:paraId="104702D7"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0F44B53F"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2" w:type="dxa"/>
            <w:tcBorders>
              <w:top w:val="nil"/>
              <w:left w:val="nil"/>
              <w:bottom w:val="single" w:sz="4" w:space="0" w:color="auto"/>
              <w:right w:val="single" w:sz="4" w:space="0" w:color="auto"/>
            </w:tcBorders>
            <w:noWrap/>
            <w:vAlign w:val="center"/>
            <w:hideMark/>
          </w:tcPr>
          <w:p w14:paraId="59E9DBC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6" w:type="dxa"/>
            <w:tcBorders>
              <w:top w:val="nil"/>
              <w:left w:val="nil"/>
              <w:bottom w:val="single" w:sz="4" w:space="0" w:color="auto"/>
              <w:right w:val="single" w:sz="4" w:space="0" w:color="auto"/>
            </w:tcBorders>
            <w:noWrap/>
            <w:vAlign w:val="center"/>
            <w:hideMark/>
          </w:tcPr>
          <w:p w14:paraId="7BA10302"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8" w:type="dxa"/>
            <w:tcBorders>
              <w:top w:val="nil"/>
              <w:left w:val="nil"/>
              <w:bottom w:val="single" w:sz="4" w:space="0" w:color="auto"/>
              <w:right w:val="single" w:sz="4" w:space="0" w:color="auto"/>
            </w:tcBorders>
            <w:noWrap/>
            <w:vAlign w:val="center"/>
            <w:hideMark/>
          </w:tcPr>
          <w:p w14:paraId="6AFD59E3"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3" w:type="dxa"/>
            <w:tcBorders>
              <w:top w:val="nil"/>
              <w:left w:val="nil"/>
              <w:bottom w:val="single" w:sz="4" w:space="0" w:color="auto"/>
              <w:right w:val="single" w:sz="4" w:space="0" w:color="auto"/>
            </w:tcBorders>
            <w:noWrap/>
            <w:vAlign w:val="center"/>
            <w:hideMark/>
          </w:tcPr>
          <w:p w14:paraId="146E448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9,00</w:t>
            </w:r>
          </w:p>
        </w:tc>
        <w:tc>
          <w:tcPr>
            <w:tcW w:w="765" w:type="dxa"/>
            <w:tcBorders>
              <w:top w:val="nil"/>
              <w:left w:val="nil"/>
              <w:bottom w:val="single" w:sz="4" w:space="0" w:color="auto"/>
              <w:right w:val="single" w:sz="4" w:space="0" w:color="auto"/>
            </w:tcBorders>
            <w:noWrap/>
            <w:vAlign w:val="center"/>
            <w:hideMark/>
          </w:tcPr>
          <w:p w14:paraId="65482B5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1CB36DD7"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6" w:type="dxa"/>
            <w:tcBorders>
              <w:top w:val="nil"/>
              <w:left w:val="nil"/>
              <w:bottom w:val="single" w:sz="4" w:space="0" w:color="auto"/>
              <w:right w:val="single" w:sz="4" w:space="0" w:color="auto"/>
            </w:tcBorders>
            <w:noWrap/>
            <w:vAlign w:val="center"/>
            <w:hideMark/>
          </w:tcPr>
          <w:p w14:paraId="2A89A4A7"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5,00</w:t>
            </w:r>
          </w:p>
        </w:tc>
        <w:tc>
          <w:tcPr>
            <w:tcW w:w="765" w:type="dxa"/>
            <w:tcBorders>
              <w:top w:val="nil"/>
              <w:left w:val="nil"/>
              <w:bottom w:val="single" w:sz="4" w:space="0" w:color="auto"/>
              <w:right w:val="single" w:sz="4" w:space="0" w:color="auto"/>
            </w:tcBorders>
            <w:noWrap/>
            <w:vAlign w:val="center"/>
            <w:hideMark/>
          </w:tcPr>
          <w:p w14:paraId="7D7E6272"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892" w:type="dxa"/>
            <w:tcBorders>
              <w:top w:val="nil"/>
              <w:left w:val="nil"/>
              <w:bottom w:val="single" w:sz="4" w:space="0" w:color="auto"/>
              <w:right w:val="single" w:sz="4" w:space="0" w:color="auto"/>
            </w:tcBorders>
            <w:noWrap/>
            <w:vAlign w:val="center"/>
            <w:hideMark/>
          </w:tcPr>
          <w:p w14:paraId="7493B010"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925" w:type="dxa"/>
            <w:tcBorders>
              <w:top w:val="nil"/>
              <w:left w:val="nil"/>
              <w:bottom w:val="single" w:sz="4" w:space="0" w:color="auto"/>
              <w:right w:val="single" w:sz="4" w:space="0" w:color="auto"/>
            </w:tcBorders>
            <w:noWrap/>
            <w:vAlign w:val="center"/>
            <w:hideMark/>
          </w:tcPr>
          <w:p w14:paraId="60D6515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1417" w:type="dxa"/>
            <w:tcBorders>
              <w:top w:val="nil"/>
              <w:left w:val="nil"/>
              <w:bottom w:val="single" w:sz="4" w:space="0" w:color="auto"/>
              <w:right w:val="single" w:sz="4" w:space="0" w:color="auto"/>
            </w:tcBorders>
            <w:noWrap/>
            <w:vAlign w:val="center"/>
            <w:hideMark/>
          </w:tcPr>
          <w:p w14:paraId="18FC7139"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6CC08663" w14:textId="77777777" w:rsidTr="009A141F">
        <w:trPr>
          <w:trHeight w:val="345"/>
        </w:trPr>
        <w:tc>
          <w:tcPr>
            <w:tcW w:w="680" w:type="dxa"/>
            <w:tcBorders>
              <w:top w:val="nil"/>
              <w:left w:val="single" w:sz="4" w:space="0" w:color="auto"/>
              <w:bottom w:val="single" w:sz="4" w:space="0" w:color="auto"/>
              <w:right w:val="single" w:sz="4" w:space="0" w:color="auto"/>
            </w:tcBorders>
            <w:noWrap/>
            <w:vAlign w:val="center"/>
            <w:hideMark/>
          </w:tcPr>
          <w:p w14:paraId="64A706FF"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99178</w:t>
            </w:r>
          </w:p>
        </w:tc>
        <w:tc>
          <w:tcPr>
            <w:tcW w:w="2155" w:type="dxa"/>
            <w:tcBorders>
              <w:top w:val="nil"/>
              <w:left w:val="nil"/>
              <w:bottom w:val="single" w:sz="4" w:space="0" w:color="auto"/>
              <w:right w:val="single" w:sz="4" w:space="0" w:color="auto"/>
            </w:tcBorders>
            <w:vAlign w:val="center"/>
            <w:hideMark/>
          </w:tcPr>
          <w:p w14:paraId="76C44B49"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С.О. ЧЕРВЕНКА</w:t>
            </w:r>
          </w:p>
        </w:tc>
        <w:tc>
          <w:tcPr>
            <w:tcW w:w="637" w:type="dxa"/>
            <w:tcBorders>
              <w:top w:val="nil"/>
              <w:left w:val="nil"/>
              <w:bottom w:val="single" w:sz="4" w:space="0" w:color="auto"/>
              <w:right w:val="single" w:sz="4" w:space="0" w:color="auto"/>
            </w:tcBorders>
            <w:noWrap/>
            <w:vAlign w:val="center"/>
            <w:hideMark/>
          </w:tcPr>
          <w:p w14:paraId="638929E0"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7,00</w:t>
            </w:r>
          </w:p>
        </w:tc>
        <w:tc>
          <w:tcPr>
            <w:tcW w:w="765" w:type="dxa"/>
            <w:tcBorders>
              <w:top w:val="nil"/>
              <w:left w:val="nil"/>
              <w:bottom w:val="single" w:sz="4" w:space="0" w:color="auto"/>
              <w:right w:val="single" w:sz="4" w:space="0" w:color="auto"/>
            </w:tcBorders>
            <w:noWrap/>
            <w:vAlign w:val="center"/>
            <w:hideMark/>
          </w:tcPr>
          <w:p w14:paraId="2018680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635C368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2,50</w:t>
            </w:r>
          </w:p>
        </w:tc>
        <w:tc>
          <w:tcPr>
            <w:tcW w:w="892" w:type="dxa"/>
            <w:tcBorders>
              <w:top w:val="nil"/>
              <w:left w:val="nil"/>
              <w:bottom w:val="single" w:sz="4" w:space="0" w:color="auto"/>
              <w:right w:val="single" w:sz="4" w:space="0" w:color="auto"/>
            </w:tcBorders>
            <w:noWrap/>
            <w:vAlign w:val="center"/>
            <w:hideMark/>
          </w:tcPr>
          <w:p w14:paraId="63A4AC4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14,00</w:t>
            </w:r>
          </w:p>
        </w:tc>
        <w:tc>
          <w:tcPr>
            <w:tcW w:w="766" w:type="dxa"/>
            <w:tcBorders>
              <w:top w:val="nil"/>
              <w:left w:val="nil"/>
              <w:bottom w:val="single" w:sz="4" w:space="0" w:color="auto"/>
              <w:right w:val="single" w:sz="4" w:space="0" w:color="auto"/>
            </w:tcBorders>
            <w:noWrap/>
            <w:vAlign w:val="center"/>
            <w:hideMark/>
          </w:tcPr>
          <w:p w14:paraId="3F726528"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768" w:type="dxa"/>
            <w:tcBorders>
              <w:top w:val="nil"/>
              <w:left w:val="nil"/>
              <w:bottom w:val="single" w:sz="4" w:space="0" w:color="auto"/>
              <w:right w:val="single" w:sz="4" w:space="0" w:color="auto"/>
            </w:tcBorders>
            <w:noWrap/>
            <w:vAlign w:val="center"/>
            <w:hideMark/>
          </w:tcPr>
          <w:p w14:paraId="229F73F1"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5,00</w:t>
            </w:r>
          </w:p>
        </w:tc>
        <w:tc>
          <w:tcPr>
            <w:tcW w:w="893" w:type="dxa"/>
            <w:tcBorders>
              <w:top w:val="nil"/>
              <w:left w:val="nil"/>
              <w:bottom w:val="single" w:sz="4" w:space="0" w:color="auto"/>
              <w:right w:val="single" w:sz="4" w:space="0" w:color="auto"/>
            </w:tcBorders>
            <w:noWrap/>
            <w:vAlign w:val="center"/>
            <w:hideMark/>
          </w:tcPr>
          <w:p w14:paraId="5A2FB82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7,00</w:t>
            </w:r>
          </w:p>
        </w:tc>
        <w:tc>
          <w:tcPr>
            <w:tcW w:w="765" w:type="dxa"/>
            <w:tcBorders>
              <w:top w:val="nil"/>
              <w:left w:val="nil"/>
              <w:bottom w:val="single" w:sz="4" w:space="0" w:color="auto"/>
              <w:right w:val="single" w:sz="4" w:space="0" w:color="auto"/>
            </w:tcBorders>
            <w:noWrap/>
            <w:vAlign w:val="center"/>
            <w:hideMark/>
          </w:tcPr>
          <w:p w14:paraId="73B93EB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24A88877"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2,50</w:t>
            </w:r>
          </w:p>
        </w:tc>
        <w:tc>
          <w:tcPr>
            <w:tcW w:w="896" w:type="dxa"/>
            <w:tcBorders>
              <w:top w:val="nil"/>
              <w:left w:val="nil"/>
              <w:bottom w:val="single" w:sz="4" w:space="0" w:color="auto"/>
              <w:right w:val="single" w:sz="4" w:space="0" w:color="auto"/>
            </w:tcBorders>
            <w:noWrap/>
            <w:vAlign w:val="center"/>
            <w:hideMark/>
          </w:tcPr>
          <w:p w14:paraId="708812DF"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5,25</w:t>
            </w:r>
          </w:p>
        </w:tc>
        <w:tc>
          <w:tcPr>
            <w:tcW w:w="765" w:type="dxa"/>
            <w:tcBorders>
              <w:top w:val="nil"/>
              <w:left w:val="nil"/>
              <w:bottom w:val="single" w:sz="4" w:space="0" w:color="auto"/>
              <w:right w:val="single" w:sz="4" w:space="0" w:color="auto"/>
            </w:tcBorders>
            <w:noWrap/>
            <w:vAlign w:val="center"/>
            <w:hideMark/>
          </w:tcPr>
          <w:p w14:paraId="2F48E67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2" w:type="dxa"/>
            <w:tcBorders>
              <w:top w:val="nil"/>
              <w:left w:val="nil"/>
              <w:bottom w:val="single" w:sz="4" w:space="0" w:color="auto"/>
              <w:right w:val="single" w:sz="4" w:space="0" w:color="auto"/>
            </w:tcBorders>
            <w:noWrap/>
            <w:vAlign w:val="center"/>
            <w:hideMark/>
          </w:tcPr>
          <w:p w14:paraId="1ABDCA48"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1,75</w:t>
            </w:r>
          </w:p>
        </w:tc>
        <w:tc>
          <w:tcPr>
            <w:tcW w:w="925" w:type="dxa"/>
            <w:tcBorders>
              <w:top w:val="nil"/>
              <w:left w:val="nil"/>
              <w:bottom w:val="single" w:sz="4" w:space="0" w:color="auto"/>
              <w:right w:val="single" w:sz="4" w:space="0" w:color="auto"/>
            </w:tcBorders>
            <w:noWrap/>
            <w:vAlign w:val="center"/>
            <w:hideMark/>
          </w:tcPr>
          <w:p w14:paraId="7E05F35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2,50</w:t>
            </w:r>
          </w:p>
        </w:tc>
        <w:tc>
          <w:tcPr>
            <w:tcW w:w="1417" w:type="dxa"/>
            <w:tcBorders>
              <w:top w:val="nil"/>
              <w:left w:val="nil"/>
              <w:bottom w:val="single" w:sz="4" w:space="0" w:color="auto"/>
              <w:right w:val="single" w:sz="4" w:space="0" w:color="auto"/>
            </w:tcBorders>
            <w:noWrap/>
            <w:vAlign w:val="center"/>
            <w:hideMark/>
          </w:tcPr>
          <w:p w14:paraId="45551983"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4E6CCD1E" w14:textId="77777777" w:rsidTr="009A141F">
        <w:trPr>
          <w:trHeight w:val="172"/>
        </w:trPr>
        <w:tc>
          <w:tcPr>
            <w:tcW w:w="680" w:type="dxa"/>
            <w:tcBorders>
              <w:top w:val="nil"/>
              <w:left w:val="single" w:sz="4" w:space="0" w:color="auto"/>
              <w:bottom w:val="single" w:sz="4" w:space="0" w:color="auto"/>
              <w:right w:val="single" w:sz="4" w:space="0" w:color="auto"/>
            </w:tcBorders>
            <w:noWrap/>
            <w:vAlign w:val="center"/>
            <w:hideMark/>
          </w:tcPr>
          <w:p w14:paraId="30F06EF7"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58400</w:t>
            </w:r>
          </w:p>
        </w:tc>
        <w:tc>
          <w:tcPr>
            <w:tcW w:w="2155" w:type="dxa"/>
            <w:tcBorders>
              <w:top w:val="nil"/>
              <w:left w:val="nil"/>
              <w:bottom w:val="single" w:sz="4" w:space="0" w:color="auto"/>
              <w:right w:val="single" w:sz="4" w:space="0" w:color="auto"/>
            </w:tcBorders>
            <w:vAlign w:val="center"/>
            <w:hideMark/>
          </w:tcPr>
          <w:p w14:paraId="12DDBBE5"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С.ПРИСАД</w:t>
            </w:r>
          </w:p>
        </w:tc>
        <w:tc>
          <w:tcPr>
            <w:tcW w:w="637" w:type="dxa"/>
            <w:tcBorders>
              <w:top w:val="nil"/>
              <w:left w:val="nil"/>
              <w:bottom w:val="single" w:sz="4" w:space="0" w:color="auto"/>
              <w:right w:val="single" w:sz="4" w:space="0" w:color="auto"/>
            </w:tcBorders>
            <w:noWrap/>
            <w:vAlign w:val="center"/>
            <w:hideMark/>
          </w:tcPr>
          <w:p w14:paraId="5F7E029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5" w:type="dxa"/>
            <w:tcBorders>
              <w:top w:val="nil"/>
              <w:left w:val="nil"/>
              <w:bottom w:val="single" w:sz="4" w:space="0" w:color="auto"/>
              <w:right w:val="single" w:sz="4" w:space="0" w:color="auto"/>
            </w:tcBorders>
            <w:noWrap/>
            <w:vAlign w:val="center"/>
            <w:hideMark/>
          </w:tcPr>
          <w:p w14:paraId="0035BF10"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28EF6D61"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2" w:type="dxa"/>
            <w:tcBorders>
              <w:top w:val="nil"/>
              <w:left w:val="nil"/>
              <w:bottom w:val="single" w:sz="4" w:space="0" w:color="auto"/>
              <w:right w:val="single" w:sz="4" w:space="0" w:color="auto"/>
            </w:tcBorders>
            <w:noWrap/>
            <w:vAlign w:val="center"/>
            <w:hideMark/>
          </w:tcPr>
          <w:p w14:paraId="0443EE4C"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6" w:type="dxa"/>
            <w:tcBorders>
              <w:top w:val="nil"/>
              <w:left w:val="nil"/>
              <w:bottom w:val="single" w:sz="4" w:space="0" w:color="auto"/>
              <w:right w:val="single" w:sz="4" w:space="0" w:color="auto"/>
            </w:tcBorders>
            <w:noWrap/>
            <w:vAlign w:val="center"/>
            <w:hideMark/>
          </w:tcPr>
          <w:p w14:paraId="3D19831F"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8" w:type="dxa"/>
            <w:tcBorders>
              <w:top w:val="nil"/>
              <w:left w:val="nil"/>
              <w:bottom w:val="single" w:sz="4" w:space="0" w:color="auto"/>
              <w:right w:val="single" w:sz="4" w:space="0" w:color="auto"/>
            </w:tcBorders>
            <w:noWrap/>
            <w:vAlign w:val="center"/>
            <w:hideMark/>
          </w:tcPr>
          <w:p w14:paraId="16C807D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3" w:type="dxa"/>
            <w:tcBorders>
              <w:top w:val="nil"/>
              <w:left w:val="nil"/>
              <w:bottom w:val="single" w:sz="4" w:space="0" w:color="auto"/>
              <w:right w:val="single" w:sz="4" w:space="0" w:color="auto"/>
            </w:tcBorders>
            <w:noWrap/>
            <w:vAlign w:val="center"/>
            <w:hideMark/>
          </w:tcPr>
          <w:p w14:paraId="12E28DB1"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9,00</w:t>
            </w:r>
          </w:p>
        </w:tc>
        <w:tc>
          <w:tcPr>
            <w:tcW w:w="765" w:type="dxa"/>
            <w:tcBorders>
              <w:top w:val="nil"/>
              <w:left w:val="nil"/>
              <w:bottom w:val="single" w:sz="4" w:space="0" w:color="auto"/>
              <w:right w:val="single" w:sz="4" w:space="0" w:color="auto"/>
            </w:tcBorders>
            <w:noWrap/>
            <w:vAlign w:val="center"/>
            <w:hideMark/>
          </w:tcPr>
          <w:p w14:paraId="18628211"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1624739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6" w:type="dxa"/>
            <w:tcBorders>
              <w:top w:val="nil"/>
              <w:left w:val="nil"/>
              <w:bottom w:val="single" w:sz="4" w:space="0" w:color="auto"/>
              <w:right w:val="single" w:sz="4" w:space="0" w:color="auto"/>
            </w:tcBorders>
            <w:noWrap/>
            <w:vAlign w:val="center"/>
            <w:hideMark/>
          </w:tcPr>
          <w:p w14:paraId="0F72F7D2"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5,00</w:t>
            </w:r>
          </w:p>
        </w:tc>
        <w:tc>
          <w:tcPr>
            <w:tcW w:w="765" w:type="dxa"/>
            <w:tcBorders>
              <w:top w:val="nil"/>
              <w:left w:val="nil"/>
              <w:bottom w:val="single" w:sz="4" w:space="0" w:color="auto"/>
              <w:right w:val="single" w:sz="4" w:space="0" w:color="auto"/>
            </w:tcBorders>
            <w:noWrap/>
            <w:vAlign w:val="center"/>
            <w:hideMark/>
          </w:tcPr>
          <w:p w14:paraId="4899DAD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892" w:type="dxa"/>
            <w:tcBorders>
              <w:top w:val="nil"/>
              <w:left w:val="nil"/>
              <w:bottom w:val="single" w:sz="4" w:space="0" w:color="auto"/>
              <w:right w:val="single" w:sz="4" w:space="0" w:color="auto"/>
            </w:tcBorders>
            <w:noWrap/>
            <w:vAlign w:val="center"/>
            <w:hideMark/>
          </w:tcPr>
          <w:p w14:paraId="516DB370"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925" w:type="dxa"/>
            <w:tcBorders>
              <w:top w:val="nil"/>
              <w:left w:val="nil"/>
              <w:bottom w:val="single" w:sz="4" w:space="0" w:color="auto"/>
              <w:right w:val="single" w:sz="4" w:space="0" w:color="auto"/>
            </w:tcBorders>
            <w:noWrap/>
            <w:vAlign w:val="center"/>
            <w:hideMark/>
          </w:tcPr>
          <w:p w14:paraId="7889AC2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1417" w:type="dxa"/>
            <w:tcBorders>
              <w:top w:val="nil"/>
              <w:left w:val="nil"/>
              <w:bottom w:val="single" w:sz="4" w:space="0" w:color="auto"/>
              <w:right w:val="single" w:sz="4" w:space="0" w:color="auto"/>
            </w:tcBorders>
            <w:noWrap/>
            <w:vAlign w:val="center"/>
            <w:hideMark/>
          </w:tcPr>
          <w:p w14:paraId="549E0D30"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310F5C7B" w14:textId="77777777" w:rsidTr="009A141F">
        <w:trPr>
          <w:trHeight w:val="345"/>
        </w:trPr>
        <w:tc>
          <w:tcPr>
            <w:tcW w:w="680" w:type="dxa"/>
            <w:tcBorders>
              <w:top w:val="nil"/>
              <w:left w:val="single" w:sz="4" w:space="0" w:color="auto"/>
              <w:bottom w:val="single" w:sz="4" w:space="0" w:color="auto"/>
              <w:right w:val="single" w:sz="4" w:space="0" w:color="auto"/>
            </w:tcBorders>
            <w:noWrap/>
            <w:vAlign w:val="center"/>
            <w:hideMark/>
          </w:tcPr>
          <w:p w14:paraId="3F05DA34"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61042</w:t>
            </w:r>
          </w:p>
        </w:tc>
        <w:tc>
          <w:tcPr>
            <w:tcW w:w="2155" w:type="dxa"/>
            <w:tcBorders>
              <w:top w:val="nil"/>
              <w:left w:val="nil"/>
              <w:bottom w:val="single" w:sz="4" w:space="0" w:color="auto"/>
              <w:right w:val="single" w:sz="4" w:space="0" w:color="auto"/>
            </w:tcBorders>
            <w:vAlign w:val="center"/>
            <w:hideMark/>
          </w:tcPr>
          <w:p w14:paraId="5E90E2B7"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С.РАВАДИНОВО</w:t>
            </w:r>
          </w:p>
        </w:tc>
        <w:tc>
          <w:tcPr>
            <w:tcW w:w="637" w:type="dxa"/>
            <w:tcBorders>
              <w:top w:val="nil"/>
              <w:left w:val="nil"/>
              <w:bottom w:val="single" w:sz="4" w:space="0" w:color="auto"/>
              <w:right w:val="single" w:sz="4" w:space="0" w:color="auto"/>
            </w:tcBorders>
            <w:noWrap/>
            <w:vAlign w:val="center"/>
            <w:hideMark/>
          </w:tcPr>
          <w:p w14:paraId="775680E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12,00</w:t>
            </w:r>
          </w:p>
        </w:tc>
        <w:tc>
          <w:tcPr>
            <w:tcW w:w="765" w:type="dxa"/>
            <w:tcBorders>
              <w:top w:val="nil"/>
              <w:left w:val="nil"/>
              <w:bottom w:val="single" w:sz="4" w:space="0" w:color="auto"/>
              <w:right w:val="single" w:sz="4" w:space="0" w:color="auto"/>
            </w:tcBorders>
            <w:noWrap/>
            <w:vAlign w:val="center"/>
            <w:hideMark/>
          </w:tcPr>
          <w:p w14:paraId="4C9C633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2696A5C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2" w:type="dxa"/>
            <w:tcBorders>
              <w:top w:val="nil"/>
              <w:left w:val="nil"/>
              <w:bottom w:val="single" w:sz="4" w:space="0" w:color="auto"/>
              <w:right w:val="single" w:sz="4" w:space="0" w:color="auto"/>
            </w:tcBorders>
            <w:noWrap/>
            <w:vAlign w:val="center"/>
            <w:hideMark/>
          </w:tcPr>
          <w:p w14:paraId="7C62554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7,50</w:t>
            </w:r>
          </w:p>
        </w:tc>
        <w:tc>
          <w:tcPr>
            <w:tcW w:w="766" w:type="dxa"/>
            <w:tcBorders>
              <w:top w:val="nil"/>
              <w:left w:val="nil"/>
              <w:bottom w:val="single" w:sz="4" w:space="0" w:color="auto"/>
              <w:right w:val="single" w:sz="4" w:space="0" w:color="auto"/>
            </w:tcBorders>
            <w:noWrap/>
            <w:vAlign w:val="center"/>
            <w:hideMark/>
          </w:tcPr>
          <w:p w14:paraId="636E4F0C"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768" w:type="dxa"/>
            <w:tcBorders>
              <w:top w:val="nil"/>
              <w:left w:val="nil"/>
              <w:bottom w:val="single" w:sz="4" w:space="0" w:color="auto"/>
              <w:right w:val="single" w:sz="4" w:space="0" w:color="auto"/>
            </w:tcBorders>
            <w:noWrap/>
            <w:vAlign w:val="center"/>
            <w:hideMark/>
          </w:tcPr>
          <w:p w14:paraId="19DB5980"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893" w:type="dxa"/>
            <w:tcBorders>
              <w:top w:val="nil"/>
              <w:left w:val="nil"/>
              <w:bottom w:val="single" w:sz="4" w:space="0" w:color="auto"/>
              <w:right w:val="single" w:sz="4" w:space="0" w:color="auto"/>
            </w:tcBorders>
            <w:noWrap/>
            <w:vAlign w:val="center"/>
            <w:hideMark/>
          </w:tcPr>
          <w:p w14:paraId="0F054AAF"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9,00</w:t>
            </w:r>
          </w:p>
        </w:tc>
        <w:tc>
          <w:tcPr>
            <w:tcW w:w="765" w:type="dxa"/>
            <w:tcBorders>
              <w:top w:val="nil"/>
              <w:left w:val="nil"/>
              <w:bottom w:val="single" w:sz="4" w:space="0" w:color="auto"/>
              <w:right w:val="single" w:sz="4" w:space="0" w:color="auto"/>
            </w:tcBorders>
            <w:noWrap/>
            <w:vAlign w:val="center"/>
            <w:hideMark/>
          </w:tcPr>
          <w:p w14:paraId="590EE47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2B60126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6" w:type="dxa"/>
            <w:tcBorders>
              <w:top w:val="nil"/>
              <w:left w:val="nil"/>
              <w:bottom w:val="single" w:sz="4" w:space="0" w:color="auto"/>
              <w:right w:val="single" w:sz="4" w:space="0" w:color="auto"/>
            </w:tcBorders>
            <w:noWrap/>
            <w:vAlign w:val="center"/>
            <w:hideMark/>
          </w:tcPr>
          <w:p w14:paraId="1FAF03D0"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7,50</w:t>
            </w:r>
          </w:p>
        </w:tc>
        <w:tc>
          <w:tcPr>
            <w:tcW w:w="765" w:type="dxa"/>
            <w:tcBorders>
              <w:top w:val="nil"/>
              <w:left w:val="nil"/>
              <w:bottom w:val="single" w:sz="4" w:space="0" w:color="auto"/>
              <w:right w:val="single" w:sz="4" w:space="0" w:color="auto"/>
            </w:tcBorders>
            <w:noWrap/>
            <w:vAlign w:val="center"/>
            <w:hideMark/>
          </w:tcPr>
          <w:p w14:paraId="183208D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892" w:type="dxa"/>
            <w:tcBorders>
              <w:top w:val="nil"/>
              <w:left w:val="nil"/>
              <w:bottom w:val="single" w:sz="4" w:space="0" w:color="auto"/>
              <w:right w:val="single" w:sz="4" w:space="0" w:color="auto"/>
            </w:tcBorders>
            <w:noWrap/>
            <w:vAlign w:val="center"/>
            <w:hideMark/>
          </w:tcPr>
          <w:p w14:paraId="528A2ED8"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925" w:type="dxa"/>
            <w:tcBorders>
              <w:top w:val="nil"/>
              <w:left w:val="nil"/>
              <w:bottom w:val="single" w:sz="4" w:space="0" w:color="auto"/>
              <w:right w:val="single" w:sz="4" w:space="0" w:color="auto"/>
            </w:tcBorders>
            <w:noWrap/>
            <w:vAlign w:val="center"/>
            <w:hideMark/>
          </w:tcPr>
          <w:p w14:paraId="1A33EF4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1417" w:type="dxa"/>
            <w:tcBorders>
              <w:top w:val="nil"/>
              <w:left w:val="nil"/>
              <w:bottom w:val="single" w:sz="4" w:space="0" w:color="auto"/>
              <w:right w:val="single" w:sz="4" w:space="0" w:color="auto"/>
            </w:tcBorders>
            <w:noWrap/>
            <w:vAlign w:val="center"/>
            <w:hideMark/>
          </w:tcPr>
          <w:p w14:paraId="556F7CB0"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3B7FA53D" w14:textId="77777777" w:rsidTr="009A141F">
        <w:trPr>
          <w:trHeight w:val="345"/>
        </w:trPr>
        <w:tc>
          <w:tcPr>
            <w:tcW w:w="680" w:type="dxa"/>
            <w:tcBorders>
              <w:top w:val="nil"/>
              <w:left w:val="single" w:sz="4" w:space="0" w:color="auto"/>
              <w:bottom w:val="single" w:sz="4" w:space="0" w:color="auto"/>
              <w:right w:val="single" w:sz="4" w:space="0" w:color="auto"/>
            </w:tcBorders>
            <w:noWrap/>
            <w:vAlign w:val="center"/>
            <w:hideMark/>
          </w:tcPr>
          <w:p w14:paraId="355BADC8"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61114</w:t>
            </w:r>
          </w:p>
        </w:tc>
        <w:tc>
          <w:tcPr>
            <w:tcW w:w="2155" w:type="dxa"/>
            <w:tcBorders>
              <w:top w:val="nil"/>
              <w:left w:val="nil"/>
              <w:bottom w:val="single" w:sz="4" w:space="0" w:color="auto"/>
              <w:right w:val="single" w:sz="4" w:space="0" w:color="auto"/>
            </w:tcBorders>
            <w:vAlign w:val="center"/>
            <w:hideMark/>
          </w:tcPr>
          <w:p w14:paraId="192695FE"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С.РАВНА ГОРА</w:t>
            </w:r>
          </w:p>
        </w:tc>
        <w:tc>
          <w:tcPr>
            <w:tcW w:w="637" w:type="dxa"/>
            <w:tcBorders>
              <w:top w:val="nil"/>
              <w:left w:val="nil"/>
              <w:bottom w:val="single" w:sz="4" w:space="0" w:color="auto"/>
              <w:right w:val="single" w:sz="4" w:space="0" w:color="auto"/>
            </w:tcBorders>
            <w:noWrap/>
            <w:vAlign w:val="center"/>
            <w:hideMark/>
          </w:tcPr>
          <w:p w14:paraId="7854FDEC"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5" w:type="dxa"/>
            <w:tcBorders>
              <w:top w:val="nil"/>
              <w:left w:val="nil"/>
              <w:bottom w:val="single" w:sz="4" w:space="0" w:color="auto"/>
              <w:right w:val="single" w:sz="4" w:space="0" w:color="auto"/>
            </w:tcBorders>
            <w:noWrap/>
            <w:vAlign w:val="center"/>
            <w:hideMark/>
          </w:tcPr>
          <w:p w14:paraId="6F9E3FF7"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2508E30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2" w:type="dxa"/>
            <w:tcBorders>
              <w:top w:val="nil"/>
              <w:left w:val="nil"/>
              <w:bottom w:val="single" w:sz="4" w:space="0" w:color="auto"/>
              <w:right w:val="single" w:sz="4" w:space="0" w:color="auto"/>
            </w:tcBorders>
            <w:noWrap/>
            <w:vAlign w:val="center"/>
            <w:hideMark/>
          </w:tcPr>
          <w:p w14:paraId="60FAB74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6" w:type="dxa"/>
            <w:tcBorders>
              <w:top w:val="nil"/>
              <w:left w:val="nil"/>
              <w:bottom w:val="single" w:sz="4" w:space="0" w:color="auto"/>
              <w:right w:val="single" w:sz="4" w:space="0" w:color="auto"/>
            </w:tcBorders>
            <w:noWrap/>
            <w:vAlign w:val="center"/>
            <w:hideMark/>
          </w:tcPr>
          <w:p w14:paraId="0D56AF1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8" w:type="dxa"/>
            <w:tcBorders>
              <w:top w:val="nil"/>
              <w:left w:val="nil"/>
              <w:bottom w:val="single" w:sz="4" w:space="0" w:color="auto"/>
              <w:right w:val="single" w:sz="4" w:space="0" w:color="auto"/>
            </w:tcBorders>
            <w:noWrap/>
            <w:vAlign w:val="center"/>
            <w:hideMark/>
          </w:tcPr>
          <w:p w14:paraId="5187959D"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3" w:type="dxa"/>
            <w:tcBorders>
              <w:top w:val="nil"/>
              <w:left w:val="nil"/>
              <w:bottom w:val="single" w:sz="4" w:space="0" w:color="auto"/>
              <w:right w:val="single" w:sz="4" w:space="0" w:color="auto"/>
            </w:tcBorders>
            <w:noWrap/>
            <w:vAlign w:val="center"/>
            <w:hideMark/>
          </w:tcPr>
          <w:p w14:paraId="598391D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9,00</w:t>
            </w:r>
          </w:p>
        </w:tc>
        <w:tc>
          <w:tcPr>
            <w:tcW w:w="765" w:type="dxa"/>
            <w:tcBorders>
              <w:top w:val="nil"/>
              <w:left w:val="nil"/>
              <w:bottom w:val="single" w:sz="4" w:space="0" w:color="auto"/>
              <w:right w:val="single" w:sz="4" w:space="0" w:color="auto"/>
            </w:tcBorders>
            <w:noWrap/>
            <w:vAlign w:val="center"/>
            <w:hideMark/>
          </w:tcPr>
          <w:p w14:paraId="277E8481"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3BAE007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6" w:type="dxa"/>
            <w:tcBorders>
              <w:top w:val="nil"/>
              <w:left w:val="nil"/>
              <w:bottom w:val="single" w:sz="4" w:space="0" w:color="auto"/>
              <w:right w:val="single" w:sz="4" w:space="0" w:color="auto"/>
            </w:tcBorders>
            <w:noWrap/>
            <w:vAlign w:val="center"/>
            <w:hideMark/>
          </w:tcPr>
          <w:p w14:paraId="1D54802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5,00</w:t>
            </w:r>
          </w:p>
        </w:tc>
        <w:tc>
          <w:tcPr>
            <w:tcW w:w="765" w:type="dxa"/>
            <w:tcBorders>
              <w:top w:val="nil"/>
              <w:left w:val="nil"/>
              <w:bottom w:val="single" w:sz="4" w:space="0" w:color="auto"/>
              <w:right w:val="single" w:sz="4" w:space="0" w:color="auto"/>
            </w:tcBorders>
            <w:noWrap/>
            <w:vAlign w:val="center"/>
            <w:hideMark/>
          </w:tcPr>
          <w:p w14:paraId="4DC5A82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892" w:type="dxa"/>
            <w:tcBorders>
              <w:top w:val="nil"/>
              <w:left w:val="nil"/>
              <w:bottom w:val="single" w:sz="4" w:space="0" w:color="auto"/>
              <w:right w:val="single" w:sz="4" w:space="0" w:color="auto"/>
            </w:tcBorders>
            <w:noWrap/>
            <w:vAlign w:val="center"/>
            <w:hideMark/>
          </w:tcPr>
          <w:p w14:paraId="32D15C7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925" w:type="dxa"/>
            <w:tcBorders>
              <w:top w:val="nil"/>
              <w:left w:val="nil"/>
              <w:bottom w:val="single" w:sz="4" w:space="0" w:color="auto"/>
              <w:right w:val="single" w:sz="4" w:space="0" w:color="auto"/>
            </w:tcBorders>
            <w:noWrap/>
            <w:vAlign w:val="center"/>
            <w:hideMark/>
          </w:tcPr>
          <w:p w14:paraId="24D49806"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1417" w:type="dxa"/>
            <w:tcBorders>
              <w:top w:val="nil"/>
              <w:left w:val="nil"/>
              <w:bottom w:val="single" w:sz="4" w:space="0" w:color="auto"/>
              <w:right w:val="single" w:sz="4" w:space="0" w:color="auto"/>
            </w:tcBorders>
            <w:noWrap/>
            <w:vAlign w:val="center"/>
            <w:hideMark/>
          </w:tcPr>
          <w:p w14:paraId="0AD8D568"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5261C3A7" w14:textId="77777777" w:rsidTr="009A141F">
        <w:trPr>
          <w:trHeight w:val="172"/>
        </w:trPr>
        <w:tc>
          <w:tcPr>
            <w:tcW w:w="680" w:type="dxa"/>
            <w:tcBorders>
              <w:top w:val="nil"/>
              <w:left w:val="single" w:sz="4" w:space="0" w:color="auto"/>
              <w:bottom w:val="single" w:sz="4" w:space="0" w:color="auto"/>
              <w:right w:val="single" w:sz="4" w:space="0" w:color="auto"/>
            </w:tcBorders>
            <w:noWrap/>
            <w:vAlign w:val="center"/>
            <w:hideMark/>
          </w:tcPr>
          <w:p w14:paraId="2AF2E051"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63029</w:t>
            </w:r>
          </w:p>
        </w:tc>
        <w:tc>
          <w:tcPr>
            <w:tcW w:w="2155" w:type="dxa"/>
            <w:tcBorders>
              <w:top w:val="nil"/>
              <w:left w:val="nil"/>
              <w:bottom w:val="single" w:sz="4" w:space="0" w:color="auto"/>
              <w:right w:val="single" w:sz="4" w:space="0" w:color="auto"/>
            </w:tcBorders>
            <w:vAlign w:val="center"/>
            <w:hideMark/>
          </w:tcPr>
          <w:p w14:paraId="42943E05"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С.РОСЕН</w:t>
            </w:r>
          </w:p>
        </w:tc>
        <w:tc>
          <w:tcPr>
            <w:tcW w:w="637" w:type="dxa"/>
            <w:tcBorders>
              <w:top w:val="nil"/>
              <w:left w:val="nil"/>
              <w:bottom w:val="single" w:sz="4" w:space="0" w:color="auto"/>
              <w:right w:val="single" w:sz="4" w:space="0" w:color="auto"/>
            </w:tcBorders>
            <w:noWrap/>
            <w:vAlign w:val="center"/>
            <w:hideMark/>
          </w:tcPr>
          <w:p w14:paraId="4C1C214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5" w:type="dxa"/>
            <w:tcBorders>
              <w:top w:val="nil"/>
              <w:left w:val="nil"/>
              <w:bottom w:val="single" w:sz="4" w:space="0" w:color="auto"/>
              <w:right w:val="single" w:sz="4" w:space="0" w:color="auto"/>
            </w:tcBorders>
            <w:noWrap/>
            <w:vAlign w:val="center"/>
            <w:hideMark/>
          </w:tcPr>
          <w:p w14:paraId="6E367ED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6" w:type="dxa"/>
            <w:tcBorders>
              <w:top w:val="nil"/>
              <w:left w:val="nil"/>
              <w:bottom w:val="single" w:sz="4" w:space="0" w:color="auto"/>
              <w:right w:val="single" w:sz="4" w:space="0" w:color="auto"/>
            </w:tcBorders>
            <w:noWrap/>
            <w:vAlign w:val="center"/>
            <w:hideMark/>
          </w:tcPr>
          <w:p w14:paraId="3BAD8960"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2" w:type="dxa"/>
            <w:tcBorders>
              <w:top w:val="nil"/>
              <w:left w:val="nil"/>
              <w:bottom w:val="single" w:sz="4" w:space="0" w:color="auto"/>
              <w:right w:val="single" w:sz="4" w:space="0" w:color="auto"/>
            </w:tcBorders>
            <w:noWrap/>
            <w:vAlign w:val="center"/>
            <w:hideMark/>
          </w:tcPr>
          <w:p w14:paraId="0B7BFE6C"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8,00</w:t>
            </w:r>
          </w:p>
        </w:tc>
        <w:tc>
          <w:tcPr>
            <w:tcW w:w="766" w:type="dxa"/>
            <w:tcBorders>
              <w:top w:val="nil"/>
              <w:left w:val="nil"/>
              <w:bottom w:val="single" w:sz="4" w:space="0" w:color="auto"/>
              <w:right w:val="single" w:sz="4" w:space="0" w:color="auto"/>
            </w:tcBorders>
            <w:noWrap/>
            <w:vAlign w:val="center"/>
            <w:hideMark/>
          </w:tcPr>
          <w:p w14:paraId="2EDC20D8"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768" w:type="dxa"/>
            <w:tcBorders>
              <w:top w:val="nil"/>
              <w:left w:val="nil"/>
              <w:bottom w:val="single" w:sz="4" w:space="0" w:color="auto"/>
              <w:right w:val="single" w:sz="4" w:space="0" w:color="auto"/>
            </w:tcBorders>
            <w:noWrap/>
            <w:vAlign w:val="center"/>
            <w:hideMark/>
          </w:tcPr>
          <w:p w14:paraId="4DE4CD5E"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1,50</w:t>
            </w:r>
          </w:p>
        </w:tc>
        <w:tc>
          <w:tcPr>
            <w:tcW w:w="893" w:type="dxa"/>
            <w:tcBorders>
              <w:top w:val="nil"/>
              <w:left w:val="nil"/>
              <w:bottom w:val="single" w:sz="4" w:space="0" w:color="auto"/>
              <w:right w:val="single" w:sz="4" w:space="0" w:color="auto"/>
            </w:tcBorders>
            <w:noWrap/>
            <w:vAlign w:val="center"/>
            <w:hideMark/>
          </w:tcPr>
          <w:p w14:paraId="5DA77340"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9,00</w:t>
            </w:r>
          </w:p>
        </w:tc>
        <w:tc>
          <w:tcPr>
            <w:tcW w:w="765" w:type="dxa"/>
            <w:tcBorders>
              <w:top w:val="nil"/>
              <w:left w:val="nil"/>
              <w:bottom w:val="single" w:sz="4" w:space="0" w:color="auto"/>
              <w:right w:val="single" w:sz="4" w:space="0" w:color="auto"/>
            </w:tcBorders>
            <w:noWrap/>
            <w:vAlign w:val="center"/>
            <w:hideMark/>
          </w:tcPr>
          <w:p w14:paraId="7BFD51DC"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7" w:type="dxa"/>
            <w:tcBorders>
              <w:top w:val="nil"/>
              <w:left w:val="nil"/>
              <w:bottom w:val="single" w:sz="4" w:space="0" w:color="auto"/>
              <w:right w:val="single" w:sz="4" w:space="0" w:color="auto"/>
            </w:tcBorders>
            <w:noWrap/>
            <w:vAlign w:val="center"/>
            <w:hideMark/>
          </w:tcPr>
          <w:p w14:paraId="403A6F8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896" w:type="dxa"/>
            <w:tcBorders>
              <w:top w:val="nil"/>
              <w:left w:val="nil"/>
              <w:bottom w:val="single" w:sz="4" w:space="0" w:color="auto"/>
              <w:right w:val="single" w:sz="4" w:space="0" w:color="auto"/>
            </w:tcBorders>
            <w:noWrap/>
            <w:vAlign w:val="center"/>
            <w:hideMark/>
          </w:tcPr>
          <w:p w14:paraId="1CD5DC79"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5,00</w:t>
            </w:r>
          </w:p>
        </w:tc>
        <w:tc>
          <w:tcPr>
            <w:tcW w:w="765" w:type="dxa"/>
            <w:tcBorders>
              <w:top w:val="nil"/>
              <w:left w:val="nil"/>
              <w:bottom w:val="single" w:sz="4" w:space="0" w:color="auto"/>
              <w:right w:val="single" w:sz="4" w:space="0" w:color="auto"/>
            </w:tcBorders>
            <w:noWrap/>
            <w:vAlign w:val="center"/>
            <w:hideMark/>
          </w:tcPr>
          <w:p w14:paraId="5377D18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892" w:type="dxa"/>
            <w:tcBorders>
              <w:top w:val="nil"/>
              <w:left w:val="nil"/>
              <w:bottom w:val="single" w:sz="4" w:space="0" w:color="auto"/>
              <w:right w:val="single" w:sz="4" w:space="0" w:color="auto"/>
            </w:tcBorders>
            <w:noWrap/>
            <w:vAlign w:val="center"/>
            <w:hideMark/>
          </w:tcPr>
          <w:p w14:paraId="36AE9531"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1,00</w:t>
            </w:r>
          </w:p>
        </w:tc>
        <w:tc>
          <w:tcPr>
            <w:tcW w:w="925" w:type="dxa"/>
            <w:tcBorders>
              <w:top w:val="nil"/>
              <w:left w:val="nil"/>
              <w:bottom w:val="single" w:sz="4" w:space="0" w:color="auto"/>
              <w:right w:val="single" w:sz="4" w:space="0" w:color="auto"/>
            </w:tcBorders>
            <w:noWrap/>
            <w:vAlign w:val="center"/>
            <w:hideMark/>
          </w:tcPr>
          <w:p w14:paraId="629E4E84"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0,50</w:t>
            </w:r>
          </w:p>
        </w:tc>
        <w:tc>
          <w:tcPr>
            <w:tcW w:w="1417" w:type="dxa"/>
            <w:tcBorders>
              <w:top w:val="nil"/>
              <w:left w:val="nil"/>
              <w:bottom w:val="single" w:sz="4" w:space="0" w:color="auto"/>
              <w:right w:val="single" w:sz="4" w:space="0" w:color="auto"/>
            </w:tcBorders>
            <w:noWrap/>
            <w:vAlign w:val="center"/>
            <w:hideMark/>
          </w:tcPr>
          <w:p w14:paraId="6E37165C"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r w:rsidR="008C52AA" w:rsidRPr="001B2F54" w14:paraId="5896555A" w14:textId="77777777" w:rsidTr="009A141F">
        <w:trPr>
          <w:trHeight w:val="345"/>
        </w:trPr>
        <w:tc>
          <w:tcPr>
            <w:tcW w:w="680" w:type="dxa"/>
            <w:tcBorders>
              <w:top w:val="nil"/>
              <w:left w:val="single" w:sz="4" w:space="0" w:color="auto"/>
              <w:bottom w:val="single" w:sz="4" w:space="0" w:color="auto"/>
              <w:right w:val="single" w:sz="4" w:space="0" w:color="auto"/>
            </w:tcBorders>
            <w:noWrap/>
            <w:vAlign w:val="center"/>
            <w:hideMark/>
          </w:tcPr>
          <w:p w14:paraId="0B9BBDCE"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81178</w:t>
            </w:r>
          </w:p>
        </w:tc>
        <w:tc>
          <w:tcPr>
            <w:tcW w:w="2155" w:type="dxa"/>
            <w:tcBorders>
              <w:top w:val="nil"/>
              <w:left w:val="nil"/>
              <w:bottom w:val="single" w:sz="4" w:space="0" w:color="auto"/>
              <w:right w:val="single" w:sz="4" w:space="0" w:color="auto"/>
            </w:tcBorders>
            <w:vAlign w:val="center"/>
            <w:hideMark/>
          </w:tcPr>
          <w:p w14:paraId="70CD3D08"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С.ЧЕРНОМОРЕЦ</w:t>
            </w:r>
          </w:p>
        </w:tc>
        <w:tc>
          <w:tcPr>
            <w:tcW w:w="637" w:type="dxa"/>
            <w:tcBorders>
              <w:top w:val="nil"/>
              <w:left w:val="nil"/>
              <w:bottom w:val="single" w:sz="4" w:space="0" w:color="auto"/>
              <w:right w:val="single" w:sz="4" w:space="0" w:color="auto"/>
            </w:tcBorders>
            <w:noWrap/>
            <w:vAlign w:val="center"/>
            <w:hideMark/>
          </w:tcPr>
          <w:p w14:paraId="0CAB5AC3"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3,50</w:t>
            </w:r>
          </w:p>
        </w:tc>
        <w:tc>
          <w:tcPr>
            <w:tcW w:w="765" w:type="dxa"/>
            <w:tcBorders>
              <w:top w:val="nil"/>
              <w:left w:val="nil"/>
              <w:bottom w:val="single" w:sz="4" w:space="0" w:color="auto"/>
              <w:right w:val="single" w:sz="4" w:space="0" w:color="auto"/>
            </w:tcBorders>
            <w:noWrap/>
            <w:vAlign w:val="center"/>
            <w:hideMark/>
          </w:tcPr>
          <w:p w14:paraId="24C5B240"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0,25</w:t>
            </w:r>
          </w:p>
        </w:tc>
        <w:tc>
          <w:tcPr>
            <w:tcW w:w="766" w:type="dxa"/>
            <w:tcBorders>
              <w:top w:val="nil"/>
              <w:left w:val="nil"/>
              <w:bottom w:val="single" w:sz="4" w:space="0" w:color="auto"/>
              <w:right w:val="single" w:sz="4" w:space="0" w:color="auto"/>
            </w:tcBorders>
            <w:noWrap/>
            <w:vAlign w:val="center"/>
            <w:hideMark/>
          </w:tcPr>
          <w:p w14:paraId="4F53F8B2"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1,30</w:t>
            </w:r>
          </w:p>
        </w:tc>
        <w:tc>
          <w:tcPr>
            <w:tcW w:w="892" w:type="dxa"/>
            <w:tcBorders>
              <w:top w:val="nil"/>
              <w:left w:val="nil"/>
              <w:bottom w:val="single" w:sz="4" w:space="0" w:color="auto"/>
              <w:right w:val="single" w:sz="4" w:space="0" w:color="auto"/>
            </w:tcBorders>
            <w:noWrap/>
            <w:vAlign w:val="center"/>
            <w:hideMark/>
          </w:tcPr>
          <w:p w14:paraId="6378AE63"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7,00</w:t>
            </w:r>
          </w:p>
        </w:tc>
        <w:tc>
          <w:tcPr>
            <w:tcW w:w="766" w:type="dxa"/>
            <w:tcBorders>
              <w:top w:val="nil"/>
              <w:left w:val="nil"/>
              <w:bottom w:val="single" w:sz="4" w:space="0" w:color="auto"/>
              <w:right w:val="single" w:sz="4" w:space="0" w:color="auto"/>
            </w:tcBorders>
            <w:noWrap/>
            <w:vAlign w:val="center"/>
            <w:hideMark/>
          </w:tcPr>
          <w:p w14:paraId="27C6F11F"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0,55</w:t>
            </w:r>
          </w:p>
        </w:tc>
        <w:tc>
          <w:tcPr>
            <w:tcW w:w="768" w:type="dxa"/>
            <w:tcBorders>
              <w:top w:val="nil"/>
              <w:left w:val="nil"/>
              <w:bottom w:val="single" w:sz="4" w:space="0" w:color="auto"/>
              <w:right w:val="single" w:sz="4" w:space="0" w:color="auto"/>
            </w:tcBorders>
            <w:noWrap/>
            <w:vAlign w:val="center"/>
            <w:hideMark/>
          </w:tcPr>
          <w:p w14:paraId="161CEDFC"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2,50</w:t>
            </w:r>
          </w:p>
        </w:tc>
        <w:tc>
          <w:tcPr>
            <w:tcW w:w="893" w:type="dxa"/>
            <w:tcBorders>
              <w:top w:val="nil"/>
              <w:left w:val="nil"/>
              <w:bottom w:val="single" w:sz="4" w:space="0" w:color="auto"/>
              <w:right w:val="single" w:sz="4" w:space="0" w:color="auto"/>
            </w:tcBorders>
            <w:noWrap/>
            <w:vAlign w:val="center"/>
            <w:hideMark/>
          </w:tcPr>
          <w:p w14:paraId="6EE2871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7,00</w:t>
            </w:r>
          </w:p>
        </w:tc>
        <w:tc>
          <w:tcPr>
            <w:tcW w:w="765" w:type="dxa"/>
            <w:tcBorders>
              <w:top w:val="nil"/>
              <w:left w:val="nil"/>
              <w:bottom w:val="single" w:sz="4" w:space="0" w:color="auto"/>
              <w:right w:val="single" w:sz="4" w:space="0" w:color="auto"/>
            </w:tcBorders>
            <w:noWrap/>
            <w:vAlign w:val="center"/>
            <w:hideMark/>
          </w:tcPr>
          <w:p w14:paraId="0365F73F"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0,55</w:t>
            </w:r>
          </w:p>
        </w:tc>
        <w:tc>
          <w:tcPr>
            <w:tcW w:w="897" w:type="dxa"/>
            <w:tcBorders>
              <w:top w:val="nil"/>
              <w:left w:val="nil"/>
              <w:bottom w:val="single" w:sz="4" w:space="0" w:color="auto"/>
              <w:right w:val="single" w:sz="4" w:space="0" w:color="auto"/>
            </w:tcBorders>
            <w:noWrap/>
            <w:vAlign w:val="center"/>
            <w:hideMark/>
          </w:tcPr>
          <w:p w14:paraId="79CAD6AB"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2,50</w:t>
            </w:r>
          </w:p>
        </w:tc>
        <w:tc>
          <w:tcPr>
            <w:tcW w:w="896" w:type="dxa"/>
            <w:tcBorders>
              <w:top w:val="nil"/>
              <w:left w:val="nil"/>
              <w:bottom w:val="single" w:sz="4" w:space="0" w:color="auto"/>
              <w:right w:val="single" w:sz="4" w:space="0" w:color="auto"/>
            </w:tcBorders>
            <w:noWrap/>
            <w:vAlign w:val="center"/>
            <w:hideMark/>
          </w:tcPr>
          <w:p w14:paraId="759A5375"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4,20</w:t>
            </w:r>
          </w:p>
        </w:tc>
        <w:tc>
          <w:tcPr>
            <w:tcW w:w="765" w:type="dxa"/>
            <w:tcBorders>
              <w:top w:val="nil"/>
              <w:left w:val="nil"/>
              <w:bottom w:val="single" w:sz="4" w:space="0" w:color="auto"/>
              <w:right w:val="single" w:sz="4" w:space="0" w:color="auto"/>
            </w:tcBorders>
            <w:noWrap/>
            <w:vAlign w:val="center"/>
            <w:hideMark/>
          </w:tcPr>
          <w:p w14:paraId="3C809ABA"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0,30</w:t>
            </w:r>
          </w:p>
        </w:tc>
        <w:tc>
          <w:tcPr>
            <w:tcW w:w="892" w:type="dxa"/>
            <w:tcBorders>
              <w:top w:val="nil"/>
              <w:left w:val="nil"/>
              <w:bottom w:val="single" w:sz="4" w:space="0" w:color="auto"/>
              <w:right w:val="single" w:sz="4" w:space="0" w:color="auto"/>
            </w:tcBorders>
            <w:noWrap/>
            <w:vAlign w:val="center"/>
            <w:hideMark/>
          </w:tcPr>
          <w:p w14:paraId="2CBCA8B7"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1,55</w:t>
            </w:r>
          </w:p>
        </w:tc>
        <w:tc>
          <w:tcPr>
            <w:tcW w:w="925" w:type="dxa"/>
            <w:tcBorders>
              <w:top w:val="nil"/>
              <w:left w:val="nil"/>
              <w:bottom w:val="single" w:sz="4" w:space="0" w:color="auto"/>
              <w:right w:val="single" w:sz="4" w:space="0" w:color="auto"/>
            </w:tcBorders>
            <w:noWrap/>
            <w:vAlign w:val="center"/>
            <w:hideMark/>
          </w:tcPr>
          <w:p w14:paraId="5CA13178" w14:textId="77777777" w:rsidR="008C52AA" w:rsidRPr="009A141F" w:rsidRDefault="008C52AA" w:rsidP="008C52AA">
            <w:pPr>
              <w:spacing w:after="0" w:line="240" w:lineRule="auto"/>
              <w:jc w:val="right"/>
              <w:rPr>
                <w:rFonts w:ascii="Times New Roman" w:eastAsia="Times New Roman" w:hAnsi="Times New Roman" w:cs="Times New Roman"/>
                <w:b/>
                <w:bCs/>
                <w:sz w:val="20"/>
                <w:szCs w:val="20"/>
                <w:lang w:eastAsia="bg-BG"/>
              </w:rPr>
            </w:pPr>
            <w:r w:rsidRPr="009A141F">
              <w:rPr>
                <w:rFonts w:ascii="Times New Roman" w:eastAsia="Times New Roman" w:hAnsi="Times New Roman" w:cs="Times New Roman"/>
                <w:b/>
                <w:bCs/>
                <w:sz w:val="20"/>
                <w:szCs w:val="20"/>
                <w:lang w:eastAsia="bg-BG"/>
              </w:rPr>
              <w:t>2,50</w:t>
            </w:r>
          </w:p>
        </w:tc>
        <w:tc>
          <w:tcPr>
            <w:tcW w:w="1417" w:type="dxa"/>
            <w:tcBorders>
              <w:top w:val="nil"/>
              <w:left w:val="nil"/>
              <w:bottom w:val="single" w:sz="4" w:space="0" w:color="auto"/>
              <w:right w:val="single" w:sz="4" w:space="0" w:color="auto"/>
            </w:tcBorders>
            <w:noWrap/>
            <w:vAlign w:val="center"/>
            <w:hideMark/>
          </w:tcPr>
          <w:p w14:paraId="2EF3C341" w14:textId="77777777" w:rsidR="008C52AA" w:rsidRPr="009A141F" w:rsidRDefault="008C52AA" w:rsidP="008C52AA">
            <w:pPr>
              <w:spacing w:after="0" w:line="240" w:lineRule="auto"/>
              <w:jc w:val="right"/>
              <w:rPr>
                <w:rFonts w:ascii="Times New Roman" w:eastAsia="Times New Roman" w:hAnsi="Times New Roman" w:cs="Times New Roman"/>
                <w:sz w:val="20"/>
                <w:szCs w:val="20"/>
                <w:lang w:eastAsia="bg-BG"/>
              </w:rPr>
            </w:pPr>
            <w:r w:rsidRPr="009A141F">
              <w:rPr>
                <w:rFonts w:ascii="Times New Roman" w:eastAsia="Times New Roman" w:hAnsi="Times New Roman" w:cs="Times New Roman"/>
                <w:sz w:val="20"/>
                <w:szCs w:val="20"/>
                <w:lang w:eastAsia="bg-BG"/>
              </w:rPr>
              <w:t> </w:t>
            </w:r>
          </w:p>
        </w:tc>
      </w:tr>
    </w:tbl>
    <w:p w14:paraId="1A553524" w14:textId="77777777" w:rsidR="00F273EF" w:rsidRPr="001B2F54" w:rsidRDefault="00F273EF" w:rsidP="009D0605">
      <w:pPr>
        <w:rPr>
          <w:rFonts w:ascii="Times New Roman" w:hAnsi="Times New Roman" w:cs="Times New Roman"/>
          <w:sz w:val="24"/>
          <w:szCs w:val="24"/>
        </w:rPr>
        <w:sectPr w:rsidR="00F273EF" w:rsidRPr="001B2F54" w:rsidSect="00D24BAC">
          <w:pgSz w:w="16838" w:h="11906" w:orient="landscape"/>
          <w:pgMar w:top="1417" w:right="1417" w:bottom="1417" w:left="1417" w:header="708" w:footer="708" w:gutter="0"/>
          <w:cols w:space="708"/>
          <w:docGrid w:linePitch="360"/>
        </w:sectPr>
      </w:pPr>
    </w:p>
    <w:p w14:paraId="51E45894" w14:textId="77777777" w:rsidR="00F273EF" w:rsidRDefault="00F273EF" w:rsidP="00E216C0">
      <w:pPr>
        <w:jc w:val="right"/>
        <w:rPr>
          <w:rFonts w:ascii="Times New Roman" w:hAnsi="Times New Roman" w:cs="Times New Roman"/>
          <w:b/>
          <w:sz w:val="24"/>
          <w:szCs w:val="24"/>
        </w:rPr>
      </w:pPr>
      <w:r w:rsidRPr="001B2F54">
        <w:rPr>
          <w:rFonts w:ascii="Times New Roman" w:hAnsi="Times New Roman" w:cs="Times New Roman"/>
          <w:b/>
          <w:sz w:val="24"/>
          <w:szCs w:val="24"/>
        </w:rPr>
        <w:lastRenderedPageBreak/>
        <w:t xml:space="preserve">ТАБЛИЦА № 2 </w:t>
      </w:r>
      <w:r w:rsidR="009317AC">
        <w:rPr>
          <w:rFonts w:ascii="Times New Roman" w:hAnsi="Times New Roman" w:cs="Times New Roman"/>
          <w:b/>
          <w:sz w:val="24"/>
          <w:szCs w:val="24"/>
        </w:rPr>
        <w:t xml:space="preserve"> </w:t>
      </w:r>
      <w:r w:rsidRPr="001B2F54">
        <w:rPr>
          <w:rFonts w:ascii="Times New Roman" w:hAnsi="Times New Roman" w:cs="Times New Roman"/>
          <w:b/>
          <w:sz w:val="24"/>
          <w:szCs w:val="24"/>
        </w:rPr>
        <w:t>КЪМ ПРИЛОЖЕНИЕ № 1</w:t>
      </w:r>
    </w:p>
    <w:p w14:paraId="40270FF0" w14:textId="77777777" w:rsidR="002A6774" w:rsidRPr="002A6774" w:rsidRDefault="002A6774" w:rsidP="002A6774">
      <w:pPr>
        <w:spacing w:after="0" w:line="240" w:lineRule="auto"/>
        <w:jc w:val="right"/>
        <w:rPr>
          <w:rFonts w:ascii="Times New Roman" w:eastAsia="Times New Roman" w:hAnsi="Times New Roman" w:cs="Times New Roman"/>
          <w:sz w:val="24"/>
          <w:szCs w:val="24"/>
          <w:lang w:eastAsia="bg-BG"/>
        </w:rPr>
      </w:pPr>
      <w:r>
        <w:rPr>
          <w:rFonts w:ascii="Times New Roman" w:hAnsi="Times New Roman" w:cs="Times New Roman"/>
          <w:b/>
          <w:sz w:val="24"/>
          <w:szCs w:val="24"/>
        </w:rPr>
        <w:tab/>
      </w:r>
      <w:r w:rsidRPr="001B2F54">
        <w:rPr>
          <w:rFonts w:ascii="Times New Roman" w:eastAsia="Times New Roman" w:hAnsi="Times New Roman" w:cs="Times New Roman"/>
          <w:bCs/>
          <w:sz w:val="24"/>
          <w:szCs w:val="24"/>
          <w:lang w:eastAsia="bg-BG"/>
        </w:rPr>
        <w:t>към Наредба</w:t>
      </w:r>
      <w:r w:rsidRPr="001B2F54">
        <w:rPr>
          <w:rFonts w:ascii="Times New Roman" w:eastAsia="Times New Roman" w:hAnsi="Times New Roman" w:cs="Times New Roman"/>
          <w:sz w:val="24"/>
          <w:szCs w:val="24"/>
          <w:lang w:eastAsia="bg-BG"/>
        </w:rPr>
        <w:t xml:space="preserve"> </w:t>
      </w:r>
      <w:r w:rsidRPr="001B2F54">
        <w:rPr>
          <w:rFonts w:ascii="Times New Roman" w:eastAsia="Times New Roman" w:hAnsi="Times New Roman" w:cs="Times New Roman"/>
          <w:bCs/>
          <w:sz w:val="24"/>
          <w:szCs w:val="24"/>
          <w:lang w:eastAsia="bg-BG"/>
        </w:rPr>
        <w:t xml:space="preserve">за определянето и администрирането на местните такси и цени на услуги на територията на община Созопол </w:t>
      </w:r>
    </w:p>
    <w:p w14:paraId="359B52CA" w14:textId="631608F9" w:rsidR="00AF4567" w:rsidRPr="00AF6361" w:rsidRDefault="00AF6361" w:rsidP="00AF6361">
      <w:pPr>
        <w:spacing w:after="0"/>
        <w:jc w:val="center"/>
        <w:rPr>
          <w:rFonts w:ascii="Times New Roman" w:hAnsi="Times New Roman" w:cs="Times New Roman"/>
          <w:b/>
          <w:sz w:val="24"/>
          <w:szCs w:val="24"/>
          <w:u w:val="single"/>
        </w:rPr>
      </w:pPr>
      <w:r w:rsidRPr="00AF6361">
        <w:rPr>
          <w:rStyle w:val="af4"/>
          <w:rFonts w:ascii="Times New Roman" w:hAnsi="Times New Roman" w:cs="Times New Roman"/>
          <w:b w:val="0"/>
          <w:i/>
          <w:sz w:val="24"/>
          <w:szCs w:val="24"/>
          <w:lang w:val="en-US"/>
        </w:rPr>
        <w:t>(</w:t>
      </w:r>
      <w:r w:rsidR="00AF4567" w:rsidRPr="00AF6361">
        <w:rPr>
          <w:rStyle w:val="af4"/>
          <w:rFonts w:ascii="Times New Roman" w:hAnsi="Times New Roman" w:cs="Times New Roman"/>
          <w:b w:val="0"/>
          <w:i/>
          <w:sz w:val="24"/>
          <w:szCs w:val="24"/>
        </w:rPr>
        <w:t xml:space="preserve">Изм. </w:t>
      </w:r>
      <w:r w:rsidR="00AF4567" w:rsidRPr="00AF6361">
        <w:rPr>
          <w:rFonts w:ascii="Times New Roman" w:hAnsi="Times New Roman" w:cs="Times New Roman"/>
          <w:i/>
          <w:sz w:val="24"/>
          <w:szCs w:val="24"/>
        </w:rPr>
        <w:t xml:space="preserve">с реш. </w:t>
      </w:r>
      <w:r w:rsidR="00AF4567" w:rsidRPr="00AF6361">
        <w:rPr>
          <w:rFonts w:ascii="Times New Roman" w:hAnsi="Times New Roman" w:cs="Times New Roman"/>
          <w:i/>
          <w:sz w:val="24"/>
          <w:szCs w:val="24"/>
          <w:shd w:val="clear" w:color="auto" w:fill="FFFFFF"/>
        </w:rPr>
        <w:t>№</w:t>
      </w:r>
      <w:r w:rsidR="00AF4567" w:rsidRPr="00AF6361">
        <w:rPr>
          <w:rFonts w:ascii="Times New Roman" w:hAnsi="Times New Roman" w:cs="Times New Roman"/>
          <w:i/>
          <w:sz w:val="24"/>
          <w:szCs w:val="24"/>
        </w:rPr>
        <w:t>381 с прот.</w:t>
      </w:r>
      <w:r w:rsidR="00AF4567" w:rsidRPr="00AF6361">
        <w:rPr>
          <w:rFonts w:ascii="Times New Roman" w:hAnsi="Times New Roman" w:cs="Times New Roman"/>
          <w:i/>
          <w:sz w:val="24"/>
          <w:szCs w:val="24"/>
          <w:shd w:val="clear" w:color="auto" w:fill="FFFFFF"/>
        </w:rPr>
        <w:t xml:space="preserve"> №15/1</w:t>
      </w:r>
      <w:r w:rsidR="00AF4567" w:rsidRPr="00AF6361">
        <w:rPr>
          <w:rFonts w:ascii="Times New Roman" w:hAnsi="Times New Roman" w:cs="Times New Roman"/>
          <w:i/>
          <w:sz w:val="24"/>
          <w:szCs w:val="24"/>
        </w:rPr>
        <w:t>7.12.2024</w:t>
      </w:r>
      <w:r w:rsidRPr="00AF6361">
        <w:rPr>
          <w:rFonts w:ascii="Times New Roman" w:hAnsi="Times New Roman" w:cs="Times New Roman"/>
          <w:i/>
          <w:sz w:val="24"/>
          <w:szCs w:val="24"/>
          <w:lang w:val="en-US"/>
        </w:rPr>
        <w:t>)</w:t>
      </w:r>
    </w:p>
    <w:p w14:paraId="22C3D8BD" w14:textId="77777777" w:rsidR="002A6774" w:rsidRPr="001B2F54" w:rsidRDefault="002A6774" w:rsidP="00257942">
      <w:pPr>
        <w:jc w:val="right"/>
        <w:rPr>
          <w:rFonts w:ascii="Times New Roman" w:hAnsi="Times New Roman" w:cs="Times New Roman"/>
          <w:b/>
          <w:sz w:val="24"/>
          <w:szCs w:val="24"/>
        </w:rPr>
      </w:pPr>
    </w:p>
    <w:p w14:paraId="4E5E9DD4" w14:textId="77777777" w:rsidR="00AD02DC" w:rsidRPr="001B2F54" w:rsidRDefault="00F273EF" w:rsidP="00257942">
      <w:pPr>
        <w:jc w:val="center"/>
        <w:rPr>
          <w:rFonts w:ascii="Times New Roman" w:hAnsi="Times New Roman" w:cs="Times New Roman"/>
          <w:b/>
          <w:sz w:val="24"/>
          <w:szCs w:val="24"/>
        </w:rPr>
      </w:pPr>
      <w:r w:rsidRPr="001B2F54">
        <w:rPr>
          <w:rFonts w:ascii="Times New Roman" w:hAnsi="Times New Roman" w:cs="Times New Roman"/>
          <w:b/>
          <w:sz w:val="24"/>
          <w:szCs w:val="24"/>
        </w:rPr>
        <w:t xml:space="preserve">ВИД СЪД И РАЗМЕР </w:t>
      </w:r>
    </w:p>
    <w:tbl>
      <w:tblPr>
        <w:tblStyle w:val="af5"/>
        <w:tblW w:w="9039" w:type="dxa"/>
        <w:jc w:val="center"/>
        <w:tblLook w:val="04A0" w:firstRow="1" w:lastRow="0" w:firstColumn="1" w:lastColumn="0" w:noHBand="0" w:noVBand="1"/>
      </w:tblPr>
      <w:tblGrid>
        <w:gridCol w:w="568"/>
        <w:gridCol w:w="3259"/>
        <w:gridCol w:w="3681"/>
        <w:gridCol w:w="1531"/>
      </w:tblGrid>
      <w:tr w:rsidR="00AD02DC" w:rsidRPr="001B2F54" w14:paraId="31DD3B5C" w14:textId="77777777" w:rsidTr="00DA5ADA">
        <w:trPr>
          <w:jc w:val="center"/>
        </w:trPr>
        <w:tc>
          <w:tcPr>
            <w:tcW w:w="3827" w:type="dxa"/>
            <w:gridSpan w:val="2"/>
          </w:tcPr>
          <w:p w14:paraId="1ED9BFAF" w14:textId="77777777" w:rsidR="00AD02DC" w:rsidRPr="007A7B75" w:rsidRDefault="00AD02DC" w:rsidP="009D0605">
            <w:pPr>
              <w:jc w:val="center"/>
              <w:rPr>
                <w:rFonts w:ascii="Times New Roman" w:hAnsi="Times New Roman" w:cs="Times New Roman"/>
                <w:b/>
                <w:sz w:val="24"/>
                <w:szCs w:val="24"/>
              </w:rPr>
            </w:pPr>
            <w:r w:rsidRPr="007A7B75">
              <w:rPr>
                <w:rFonts w:ascii="Times New Roman" w:hAnsi="Times New Roman" w:cs="Times New Roman"/>
                <w:b/>
                <w:sz w:val="24"/>
                <w:szCs w:val="24"/>
              </w:rPr>
              <w:t>КОД НАСЕЛЕНО МЯСТО</w:t>
            </w:r>
          </w:p>
        </w:tc>
        <w:tc>
          <w:tcPr>
            <w:tcW w:w="3681" w:type="dxa"/>
          </w:tcPr>
          <w:p w14:paraId="229B651B" w14:textId="77777777" w:rsidR="00AD02DC" w:rsidRPr="007A7B75" w:rsidRDefault="00AD02DC" w:rsidP="009D0605">
            <w:pPr>
              <w:jc w:val="center"/>
              <w:rPr>
                <w:rFonts w:ascii="Times New Roman" w:hAnsi="Times New Roman" w:cs="Times New Roman"/>
                <w:b/>
                <w:sz w:val="24"/>
                <w:szCs w:val="24"/>
              </w:rPr>
            </w:pPr>
            <w:r w:rsidRPr="007A7B75">
              <w:rPr>
                <w:rFonts w:ascii="Times New Roman" w:hAnsi="Times New Roman" w:cs="Times New Roman"/>
                <w:b/>
                <w:sz w:val="24"/>
                <w:szCs w:val="24"/>
              </w:rPr>
              <w:t>ВИД СЪД ЗА ОТПАДЪЦИ</w:t>
            </w:r>
          </w:p>
        </w:tc>
        <w:tc>
          <w:tcPr>
            <w:tcW w:w="1531" w:type="dxa"/>
          </w:tcPr>
          <w:p w14:paraId="3E82900E" w14:textId="77777777" w:rsidR="00AD02DC" w:rsidRPr="007A7B75" w:rsidRDefault="00AD02DC" w:rsidP="009D0605">
            <w:pPr>
              <w:rPr>
                <w:rFonts w:ascii="Times New Roman" w:hAnsi="Times New Roman" w:cs="Times New Roman"/>
                <w:b/>
                <w:sz w:val="24"/>
                <w:szCs w:val="24"/>
              </w:rPr>
            </w:pPr>
            <w:r w:rsidRPr="007A7B75">
              <w:rPr>
                <w:rFonts w:ascii="Times New Roman" w:hAnsi="Times New Roman" w:cs="Times New Roman"/>
                <w:b/>
                <w:sz w:val="24"/>
                <w:szCs w:val="24"/>
              </w:rPr>
              <w:t>ГОДИШНА ТАКСА ЗА 1 БРОЙ СЪД</w:t>
            </w:r>
            <w:r w:rsidR="00AF4567">
              <w:rPr>
                <w:rFonts w:ascii="Times New Roman" w:hAnsi="Times New Roman" w:cs="Times New Roman"/>
                <w:b/>
                <w:sz w:val="24"/>
                <w:szCs w:val="24"/>
              </w:rPr>
              <w:t xml:space="preserve"> в лв.</w:t>
            </w:r>
          </w:p>
        </w:tc>
      </w:tr>
      <w:tr w:rsidR="00217EAF" w:rsidRPr="001B2F54" w14:paraId="1E1690DE" w14:textId="77777777" w:rsidTr="006B1154">
        <w:trPr>
          <w:trHeight w:val="340"/>
          <w:jc w:val="center"/>
        </w:trPr>
        <w:tc>
          <w:tcPr>
            <w:tcW w:w="568" w:type="dxa"/>
            <w:vMerge w:val="restart"/>
          </w:tcPr>
          <w:p w14:paraId="0F3AFCD6" w14:textId="77777777" w:rsidR="00217EAF" w:rsidRPr="007A7B75" w:rsidRDefault="00217EAF" w:rsidP="009D0605">
            <w:pPr>
              <w:jc w:val="center"/>
              <w:rPr>
                <w:rFonts w:ascii="Times New Roman" w:hAnsi="Times New Roman" w:cs="Times New Roman"/>
                <w:b/>
                <w:sz w:val="24"/>
                <w:szCs w:val="24"/>
              </w:rPr>
            </w:pPr>
            <w:r w:rsidRPr="007A7B75">
              <w:rPr>
                <w:rFonts w:ascii="Times New Roman" w:hAnsi="Times New Roman" w:cs="Times New Roman"/>
                <w:b/>
                <w:sz w:val="24"/>
                <w:szCs w:val="24"/>
              </w:rPr>
              <w:t>1.</w:t>
            </w:r>
          </w:p>
        </w:tc>
        <w:tc>
          <w:tcPr>
            <w:tcW w:w="3259" w:type="dxa"/>
            <w:vMerge w:val="restart"/>
          </w:tcPr>
          <w:p w14:paraId="65024AFF" w14:textId="77777777" w:rsidR="00217EAF" w:rsidRPr="007A7B75" w:rsidRDefault="00217EAF" w:rsidP="00DA5ADA">
            <w:pPr>
              <w:jc w:val="both"/>
              <w:rPr>
                <w:rFonts w:ascii="Times New Roman" w:hAnsi="Times New Roman" w:cs="Times New Roman"/>
                <w:b/>
                <w:sz w:val="24"/>
                <w:szCs w:val="24"/>
              </w:rPr>
            </w:pPr>
            <w:r w:rsidRPr="007A7B75">
              <w:rPr>
                <w:rFonts w:ascii="Times New Roman" w:hAnsi="Times New Roman" w:cs="Times New Roman"/>
                <w:b/>
                <w:sz w:val="24"/>
                <w:szCs w:val="24"/>
              </w:rPr>
              <w:t>67800 СОЗОПОЛ</w:t>
            </w:r>
          </w:p>
        </w:tc>
        <w:tc>
          <w:tcPr>
            <w:tcW w:w="3681" w:type="dxa"/>
          </w:tcPr>
          <w:p w14:paraId="24040DC0" w14:textId="77777777" w:rsidR="00217EAF" w:rsidRPr="007A7B75" w:rsidRDefault="00217EAF" w:rsidP="00DA5ADA">
            <w:pPr>
              <w:jc w:val="both"/>
              <w:rPr>
                <w:rFonts w:ascii="Times New Roman" w:hAnsi="Times New Roman" w:cs="Times New Roman"/>
                <w:b/>
                <w:sz w:val="24"/>
                <w:szCs w:val="24"/>
              </w:rPr>
            </w:pPr>
            <w:r w:rsidRPr="007A7B75">
              <w:rPr>
                <w:rFonts w:ascii="Times New Roman" w:hAnsi="Times New Roman" w:cs="Times New Roman"/>
                <w:b/>
                <w:sz w:val="24"/>
                <w:szCs w:val="24"/>
              </w:rPr>
              <w:t xml:space="preserve">1.1.  </w:t>
            </w:r>
            <w:r w:rsidRPr="007A7B75">
              <w:rPr>
                <w:rFonts w:ascii="Times New Roman" w:hAnsi="Times New Roman" w:cs="Times New Roman"/>
                <w:sz w:val="24"/>
                <w:szCs w:val="24"/>
              </w:rPr>
              <w:t>Кофа – 240л.</w:t>
            </w:r>
          </w:p>
        </w:tc>
        <w:tc>
          <w:tcPr>
            <w:tcW w:w="1531" w:type="dxa"/>
          </w:tcPr>
          <w:p w14:paraId="4A9054EB" w14:textId="77777777" w:rsidR="00217EAF" w:rsidRPr="00DA7BB7" w:rsidRDefault="00DA7BB7" w:rsidP="00DA5ADA">
            <w:pPr>
              <w:rPr>
                <w:rFonts w:ascii="Times New Roman" w:hAnsi="Times New Roman" w:cs="Times New Roman"/>
                <w:sz w:val="24"/>
                <w:szCs w:val="24"/>
              </w:rPr>
            </w:pPr>
            <w:r>
              <w:rPr>
                <w:rFonts w:ascii="Times New Roman" w:hAnsi="Times New Roman" w:cs="Times New Roman"/>
                <w:sz w:val="24"/>
                <w:szCs w:val="24"/>
              </w:rPr>
              <w:t>623,00</w:t>
            </w:r>
          </w:p>
        </w:tc>
      </w:tr>
      <w:tr w:rsidR="00217EAF" w:rsidRPr="001B2F54" w14:paraId="0760976D" w14:textId="77777777" w:rsidTr="006B1154">
        <w:trPr>
          <w:trHeight w:val="340"/>
          <w:jc w:val="center"/>
        </w:trPr>
        <w:tc>
          <w:tcPr>
            <w:tcW w:w="568" w:type="dxa"/>
            <w:vMerge/>
          </w:tcPr>
          <w:p w14:paraId="62C051CA" w14:textId="77777777" w:rsidR="00217EAF" w:rsidRPr="007A7B75" w:rsidRDefault="00217EAF" w:rsidP="009D0605">
            <w:pPr>
              <w:jc w:val="center"/>
              <w:rPr>
                <w:rFonts w:ascii="Times New Roman" w:hAnsi="Times New Roman" w:cs="Times New Roman"/>
                <w:b/>
                <w:sz w:val="24"/>
                <w:szCs w:val="24"/>
              </w:rPr>
            </w:pPr>
          </w:p>
        </w:tc>
        <w:tc>
          <w:tcPr>
            <w:tcW w:w="3259" w:type="dxa"/>
            <w:vMerge/>
          </w:tcPr>
          <w:p w14:paraId="070E949E" w14:textId="77777777" w:rsidR="00217EAF" w:rsidRPr="007A7B75" w:rsidRDefault="00217EAF" w:rsidP="00DA5ADA">
            <w:pPr>
              <w:jc w:val="both"/>
              <w:rPr>
                <w:rFonts w:ascii="Times New Roman" w:hAnsi="Times New Roman" w:cs="Times New Roman"/>
                <w:b/>
                <w:sz w:val="24"/>
                <w:szCs w:val="24"/>
              </w:rPr>
            </w:pPr>
          </w:p>
        </w:tc>
        <w:tc>
          <w:tcPr>
            <w:tcW w:w="3681" w:type="dxa"/>
          </w:tcPr>
          <w:p w14:paraId="556829E5" w14:textId="77777777" w:rsidR="00217EAF" w:rsidRPr="007A7B75" w:rsidRDefault="00217EAF" w:rsidP="00DA5ADA">
            <w:pPr>
              <w:jc w:val="both"/>
              <w:rPr>
                <w:rFonts w:ascii="Times New Roman" w:hAnsi="Times New Roman" w:cs="Times New Roman"/>
                <w:b/>
                <w:sz w:val="24"/>
                <w:szCs w:val="24"/>
              </w:rPr>
            </w:pPr>
            <w:r w:rsidRPr="007A7B75">
              <w:rPr>
                <w:rFonts w:ascii="Times New Roman" w:hAnsi="Times New Roman" w:cs="Times New Roman"/>
                <w:b/>
                <w:sz w:val="24"/>
                <w:szCs w:val="24"/>
              </w:rPr>
              <w:t xml:space="preserve">1.2. </w:t>
            </w:r>
            <w:r w:rsidRPr="007A7B75">
              <w:rPr>
                <w:rFonts w:ascii="Times New Roman" w:hAnsi="Times New Roman" w:cs="Times New Roman"/>
                <w:sz w:val="24"/>
                <w:szCs w:val="24"/>
              </w:rPr>
              <w:t>Контейнер – 1100л. - бобър</w:t>
            </w:r>
          </w:p>
        </w:tc>
        <w:tc>
          <w:tcPr>
            <w:tcW w:w="1531" w:type="dxa"/>
          </w:tcPr>
          <w:p w14:paraId="181C0E63" w14:textId="77777777" w:rsidR="00217EAF" w:rsidRPr="007A7B75" w:rsidRDefault="00DA7BB7" w:rsidP="00DA5ADA">
            <w:pPr>
              <w:rPr>
                <w:rFonts w:ascii="Times New Roman" w:hAnsi="Times New Roman" w:cs="Times New Roman"/>
                <w:sz w:val="24"/>
                <w:szCs w:val="24"/>
              </w:rPr>
            </w:pPr>
            <w:r>
              <w:rPr>
                <w:rFonts w:ascii="Times New Roman" w:hAnsi="Times New Roman" w:cs="Times New Roman"/>
                <w:sz w:val="24"/>
                <w:szCs w:val="24"/>
              </w:rPr>
              <w:t>4900,00</w:t>
            </w:r>
          </w:p>
        </w:tc>
      </w:tr>
      <w:tr w:rsidR="00DA7BB7" w:rsidRPr="001B2F54" w14:paraId="73F695A0" w14:textId="77777777" w:rsidTr="006B1154">
        <w:trPr>
          <w:trHeight w:val="340"/>
          <w:jc w:val="center"/>
        </w:trPr>
        <w:tc>
          <w:tcPr>
            <w:tcW w:w="568" w:type="dxa"/>
            <w:vMerge w:val="restart"/>
          </w:tcPr>
          <w:p w14:paraId="1F9DF190" w14:textId="77777777" w:rsidR="00DA7BB7" w:rsidRPr="007A7B75" w:rsidRDefault="00DA7BB7" w:rsidP="00DA7BB7">
            <w:pPr>
              <w:jc w:val="center"/>
              <w:rPr>
                <w:rFonts w:ascii="Times New Roman" w:hAnsi="Times New Roman" w:cs="Times New Roman"/>
                <w:b/>
                <w:sz w:val="24"/>
                <w:szCs w:val="24"/>
              </w:rPr>
            </w:pPr>
            <w:r w:rsidRPr="007A7B75">
              <w:rPr>
                <w:rFonts w:ascii="Times New Roman" w:hAnsi="Times New Roman" w:cs="Times New Roman"/>
                <w:b/>
                <w:sz w:val="24"/>
                <w:szCs w:val="24"/>
              </w:rPr>
              <w:t>2.</w:t>
            </w:r>
          </w:p>
        </w:tc>
        <w:tc>
          <w:tcPr>
            <w:tcW w:w="3259" w:type="dxa"/>
            <w:vMerge w:val="restart"/>
          </w:tcPr>
          <w:p w14:paraId="0948E74D" w14:textId="77777777" w:rsidR="00DA7BB7" w:rsidRPr="007A7B75" w:rsidRDefault="00DA7BB7" w:rsidP="00DA7BB7">
            <w:pPr>
              <w:rPr>
                <w:rFonts w:ascii="Times New Roman" w:hAnsi="Times New Roman" w:cs="Times New Roman"/>
                <w:b/>
                <w:sz w:val="24"/>
                <w:szCs w:val="24"/>
              </w:rPr>
            </w:pPr>
            <w:r w:rsidRPr="007A7B75">
              <w:rPr>
                <w:rFonts w:ascii="Times New Roman" w:hAnsi="Times New Roman" w:cs="Times New Roman"/>
                <w:b/>
                <w:sz w:val="24"/>
                <w:szCs w:val="24"/>
              </w:rPr>
              <w:t>81178 ЧЕРНОМОРЕЦ</w:t>
            </w:r>
          </w:p>
        </w:tc>
        <w:tc>
          <w:tcPr>
            <w:tcW w:w="3681" w:type="dxa"/>
          </w:tcPr>
          <w:p w14:paraId="4CDE1B1C" w14:textId="77777777" w:rsidR="00DA7BB7" w:rsidRPr="00DA5ADA" w:rsidRDefault="00DA7BB7" w:rsidP="00DA7BB7">
            <w:pPr>
              <w:jc w:val="both"/>
              <w:rPr>
                <w:rFonts w:ascii="Times New Roman" w:hAnsi="Times New Roman" w:cs="Times New Roman"/>
                <w:sz w:val="24"/>
                <w:szCs w:val="24"/>
              </w:rPr>
            </w:pPr>
            <w:r w:rsidRPr="007A7B75">
              <w:rPr>
                <w:rFonts w:ascii="Times New Roman" w:hAnsi="Times New Roman" w:cs="Times New Roman"/>
                <w:b/>
                <w:sz w:val="24"/>
                <w:szCs w:val="24"/>
              </w:rPr>
              <w:t>2.1.</w:t>
            </w:r>
            <w:r>
              <w:rPr>
                <w:rFonts w:ascii="Times New Roman" w:hAnsi="Times New Roman" w:cs="Times New Roman"/>
                <w:sz w:val="24"/>
                <w:szCs w:val="24"/>
              </w:rPr>
              <w:t>Кофа – 240л.</w:t>
            </w:r>
          </w:p>
        </w:tc>
        <w:tc>
          <w:tcPr>
            <w:tcW w:w="1531" w:type="dxa"/>
          </w:tcPr>
          <w:p w14:paraId="7FC2EC77" w14:textId="77777777" w:rsidR="00DA7BB7" w:rsidRPr="007A7B75" w:rsidRDefault="00DA7BB7" w:rsidP="00DA7BB7">
            <w:pPr>
              <w:rPr>
                <w:rFonts w:ascii="Times New Roman" w:hAnsi="Times New Roman" w:cs="Times New Roman"/>
                <w:sz w:val="24"/>
                <w:szCs w:val="24"/>
              </w:rPr>
            </w:pPr>
            <w:r>
              <w:rPr>
                <w:rFonts w:ascii="Times New Roman" w:hAnsi="Times New Roman" w:cs="Times New Roman"/>
                <w:sz w:val="24"/>
                <w:szCs w:val="24"/>
              </w:rPr>
              <w:t>623,00</w:t>
            </w:r>
          </w:p>
        </w:tc>
      </w:tr>
      <w:tr w:rsidR="00DA7BB7" w:rsidRPr="001B2F54" w14:paraId="342BE72D" w14:textId="77777777" w:rsidTr="006B1154">
        <w:trPr>
          <w:trHeight w:val="340"/>
          <w:jc w:val="center"/>
        </w:trPr>
        <w:tc>
          <w:tcPr>
            <w:tcW w:w="568" w:type="dxa"/>
            <w:vMerge/>
          </w:tcPr>
          <w:p w14:paraId="55D719D4" w14:textId="77777777" w:rsidR="00DA7BB7" w:rsidRPr="007A7B75" w:rsidRDefault="00DA7BB7" w:rsidP="00DA7BB7">
            <w:pPr>
              <w:jc w:val="center"/>
              <w:rPr>
                <w:rFonts w:ascii="Times New Roman" w:hAnsi="Times New Roman" w:cs="Times New Roman"/>
                <w:b/>
                <w:sz w:val="24"/>
                <w:szCs w:val="24"/>
              </w:rPr>
            </w:pPr>
          </w:p>
        </w:tc>
        <w:tc>
          <w:tcPr>
            <w:tcW w:w="3259" w:type="dxa"/>
            <w:vMerge/>
          </w:tcPr>
          <w:p w14:paraId="3806B9DA" w14:textId="77777777" w:rsidR="00DA7BB7" w:rsidRPr="007A7B75" w:rsidRDefault="00DA7BB7" w:rsidP="00DA7BB7">
            <w:pPr>
              <w:rPr>
                <w:rFonts w:ascii="Times New Roman" w:hAnsi="Times New Roman" w:cs="Times New Roman"/>
                <w:b/>
                <w:sz w:val="24"/>
                <w:szCs w:val="24"/>
              </w:rPr>
            </w:pPr>
          </w:p>
        </w:tc>
        <w:tc>
          <w:tcPr>
            <w:tcW w:w="3681" w:type="dxa"/>
          </w:tcPr>
          <w:p w14:paraId="75149FE2" w14:textId="77777777" w:rsidR="00DA7BB7" w:rsidRPr="007A7B75" w:rsidRDefault="00DA7BB7" w:rsidP="00DA7BB7">
            <w:pPr>
              <w:rPr>
                <w:rFonts w:ascii="Times New Roman" w:hAnsi="Times New Roman" w:cs="Times New Roman"/>
                <w:b/>
                <w:sz w:val="24"/>
                <w:szCs w:val="24"/>
              </w:rPr>
            </w:pPr>
            <w:r w:rsidRPr="007A7B75">
              <w:rPr>
                <w:rFonts w:ascii="Times New Roman" w:hAnsi="Times New Roman" w:cs="Times New Roman"/>
                <w:b/>
                <w:sz w:val="24"/>
                <w:szCs w:val="24"/>
              </w:rPr>
              <w:t xml:space="preserve">2.2. </w:t>
            </w:r>
            <w:r w:rsidRPr="007A7B75">
              <w:rPr>
                <w:rFonts w:ascii="Times New Roman" w:hAnsi="Times New Roman" w:cs="Times New Roman"/>
                <w:sz w:val="24"/>
                <w:szCs w:val="24"/>
              </w:rPr>
              <w:t>Контейнер – 1100л. - бобър</w:t>
            </w:r>
          </w:p>
        </w:tc>
        <w:tc>
          <w:tcPr>
            <w:tcW w:w="1531" w:type="dxa"/>
          </w:tcPr>
          <w:p w14:paraId="33468A14" w14:textId="77777777" w:rsidR="00DA7BB7" w:rsidRPr="007A7B75" w:rsidRDefault="00DA7BB7" w:rsidP="00DA7BB7">
            <w:pPr>
              <w:rPr>
                <w:rFonts w:ascii="Times New Roman" w:hAnsi="Times New Roman" w:cs="Times New Roman"/>
                <w:sz w:val="24"/>
                <w:szCs w:val="24"/>
              </w:rPr>
            </w:pPr>
            <w:r>
              <w:rPr>
                <w:rFonts w:ascii="Times New Roman" w:hAnsi="Times New Roman" w:cs="Times New Roman"/>
                <w:sz w:val="24"/>
                <w:szCs w:val="24"/>
              </w:rPr>
              <w:t>4900,00</w:t>
            </w:r>
          </w:p>
        </w:tc>
      </w:tr>
      <w:tr w:rsidR="00DA7BB7" w:rsidRPr="001B2F54" w14:paraId="4393BBE3" w14:textId="77777777" w:rsidTr="006B1154">
        <w:trPr>
          <w:trHeight w:val="340"/>
          <w:jc w:val="center"/>
        </w:trPr>
        <w:tc>
          <w:tcPr>
            <w:tcW w:w="568" w:type="dxa"/>
            <w:vMerge w:val="restart"/>
          </w:tcPr>
          <w:p w14:paraId="13506EE2" w14:textId="77777777" w:rsidR="00DA7BB7" w:rsidRPr="007A7B75" w:rsidRDefault="00DA7BB7" w:rsidP="00DA7BB7">
            <w:pPr>
              <w:jc w:val="center"/>
              <w:rPr>
                <w:rFonts w:ascii="Times New Roman" w:hAnsi="Times New Roman" w:cs="Times New Roman"/>
                <w:b/>
                <w:sz w:val="24"/>
                <w:szCs w:val="24"/>
              </w:rPr>
            </w:pPr>
            <w:r w:rsidRPr="007A7B75">
              <w:rPr>
                <w:rFonts w:ascii="Times New Roman" w:hAnsi="Times New Roman" w:cs="Times New Roman"/>
                <w:b/>
                <w:sz w:val="24"/>
                <w:szCs w:val="24"/>
              </w:rPr>
              <w:t>3.</w:t>
            </w:r>
          </w:p>
        </w:tc>
        <w:tc>
          <w:tcPr>
            <w:tcW w:w="3259" w:type="dxa"/>
            <w:vMerge w:val="restart"/>
          </w:tcPr>
          <w:p w14:paraId="0FBA9D29" w14:textId="77777777" w:rsidR="00DA7BB7" w:rsidRPr="007A7B75" w:rsidRDefault="00DA7BB7" w:rsidP="00DA7BB7">
            <w:pPr>
              <w:jc w:val="both"/>
              <w:rPr>
                <w:rFonts w:ascii="Times New Roman" w:hAnsi="Times New Roman" w:cs="Times New Roman"/>
                <w:b/>
                <w:sz w:val="24"/>
                <w:szCs w:val="24"/>
              </w:rPr>
            </w:pPr>
            <w:r w:rsidRPr="007A7B75">
              <w:rPr>
                <w:rFonts w:ascii="Times New Roman" w:hAnsi="Times New Roman" w:cs="Times New Roman"/>
                <w:b/>
                <w:sz w:val="24"/>
                <w:szCs w:val="24"/>
              </w:rPr>
              <w:t>61042 РАВАДИНОВО</w:t>
            </w:r>
          </w:p>
        </w:tc>
        <w:tc>
          <w:tcPr>
            <w:tcW w:w="3681" w:type="dxa"/>
          </w:tcPr>
          <w:p w14:paraId="052BE532" w14:textId="77777777" w:rsidR="00DA7BB7" w:rsidRPr="00DA5ADA" w:rsidRDefault="00DA7BB7" w:rsidP="00DA7BB7">
            <w:pPr>
              <w:jc w:val="both"/>
              <w:rPr>
                <w:rFonts w:ascii="Times New Roman" w:hAnsi="Times New Roman" w:cs="Times New Roman"/>
                <w:sz w:val="24"/>
                <w:szCs w:val="24"/>
              </w:rPr>
            </w:pPr>
            <w:r w:rsidRPr="007A7B75">
              <w:rPr>
                <w:rFonts w:ascii="Times New Roman" w:hAnsi="Times New Roman" w:cs="Times New Roman"/>
                <w:b/>
                <w:sz w:val="24"/>
                <w:szCs w:val="24"/>
              </w:rPr>
              <w:t xml:space="preserve">3.1. </w:t>
            </w:r>
            <w:r>
              <w:rPr>
                <w:rFonts w:ascii="Times New Roman" w:hAnsi="Times New Roman" w:cs="Times New Roman"/>
                <w:sz w:val="24"/>
                <w:szCs w:val="24"/>
              </w:rPr>
              <w:t>Кофа – 240л.</w:t>
            </w:r>
          </w:p>
        </w:tc>
        <w:tc>
          <w:tcPr>
            <w:tcW w:w="1531" w:type="dxa"/>
          </w:tcPr>
          <w:p w14:paraId="00046498" w14:textId="77777777" w:rsidR="00DA7BB7" w:rsidRPr="007A7B75" w:rsidRDefault="00DA7BB7" w:rsidP="00DA7BB7">
            <w:pPr>
              <w:rPr>
                <w:rFonts w:ascii="Times New Roman" w:hAnsi="Times New Roman" w:cs="Times New Roman"/>
                <w:sz w:val="24"/>
                <w:szCs w:val="24"/>
              </w:rPr>
            </w:pPr>
            <w:r>
              <w:rPr>
                <w:rFonts w:ascii="Times New Roman" w:hAnsi="Times New Roman" w:cs="Times New Roman"/>
                <w:sz w:val="24"/>
                <w:szCs w:val="24"/>
              </w:rPr>
              <w:t>623,00</w:t>
            </w:r>
          </w:p>
        </w:tc>
      </w:tr>
      <w:tr w:rsidR="00DA7BB7" w:rsidRPr="001B2F54" w14:paraId="0DDB63CB" w14:textId="77777777" w:rsidTr="006B1154">
        <w:trPr>
          <w:trHeight w:val="340"/>
          <w:jc w:val="center"/>
        </w:trPr>
        <w:tc>
          <w:tcPr>
            <w:tcW w:w="568" w:type="dxa"/>
            <w:vMerge/>
          </w:tcPr>
          <w:p w14:paraId="159BD4CD" w14:textId="77777777" w:rsidR="00DA7BB7" w:rsidRPr="007A7B75" w:rsidRDefault="00DA7BB7" w:rsidP="00DA7BB7">
            <w:pPr>
              <w:jc w:val="center"/>
              <w:rPr>
                <w:rFonts w:ascii="Times New Roman" w:hAnsi="Times New Roman" w:cs="Times New Roman"/>
                <w:b/>
                <w:sz w:val="24"/>
                <w:szCs w:val="24"/>
              </w:rPr>
            </w:pPr>
          </w:p>
        </w:tc>
        <w:tc>
          <w:tcPr>
            <w:tcW w:w="3259" w:type="dxa"/>
            <w:vMerge/>
          </w:tcPr>
          <w:p w14:paraId="163F7BF1" w14:textId="77777777" w:rsidR="00DA7BB7" w:rsidRPr="007A7B75" w:rsidRDefault="00DA7BB7" w:rsidP="00DA7BB7">
            <w:pPr>
              <w:jc w:val="both"/>
              <w:rPr>
                <w:rFonts w:ascii="Times New Roman" w:hAnsi="Times New Roman" w:cs="Times New Roman"/>
                <w:b/>
                <w:sz w:val="24"/>
                <w:szCs w:val="24"/>
              </w:rPr>
            </w:pPr>
          </w:p>
        </w:tc>
        <w:tc>
          <w:tcPr>
            <w:tcW w:w="3681" w:type="dxa"/>
          </w:tcPr>
          <w:p w14:paraId="1C827A42" w14:textId="77777777" w:rsidR="00DA7BB7" w:rsidRPr="007A7B75" w:rsidRDefault="00DA7BB7" w:rsidP="00DA7BB7">
            <w:pPr>
              <w:rPr>
                <w:rFonts w:ascii="Times New Roman" w:hAnsi="Times New Roman" w:cs="Times New Roman"/>
                <w:b/>
                <w:sz w:val="24"/>
                <w:szCs w:val="24"/>
              </w:rPr>
            </w:pPr>
            <w:r w:rsidRPr="007A7B75">
              <w:rPr>
                <w:rFonts w:ascii="Times New Roman" w:hAnsi="Times New Roman" w:cs="Times New Roman"/>
                <w:b/>
                <w:sz w:val="24"/>
                <w:szCs w:val="24"/>
              </w:rPr>
              <w:t xml:space="preserve">3.2. </w:t>
            </w:r>
            <w:r w:rsidRPr="007A7B75">
              <w:rPr>
                <w:rFonts w:ascii="Times New Roman" w:hAnsi="Times New Roman" w:cs="Times New Roman"/>
                <w:sz w:val="24"/>
                <w:szCs w:val="24"/>
              </w:rPr>
              <w:t>Контейнер – 1100л. - бобър</w:t>
            </w:r>
          </w:p>
        </w:tc>
        <w:tc>
          <w:tcPr>
            <w:tcW w:w="1531" w:type="dxa"/>
          </w:tcPr>
          <w:p w14:paraId="5499082C" w14:textId="77777777" w:rsidR="00DA7BB7" w:rsidRPr="007A7B75" w:rsidRDefault="00DA7BB7" w:rsidP="00DA7BB7">
            <w:pPr>
              <w:rPr>
                <w:rFonts w:ascii="Times New Roman" w:hAnsi="Times New Roman" w:cs="Times New Roman"/>
                <w:sz w:val="24"/>
                <w:szCs w:val="24"/>
              </w:rPr>
            </w:pPr>
            <w:r>
              <w:rPr>
                <w:rFonts w:ascii="Times New Roman" w:hAnsi="Times New Roman" w:cs="Times New Roman"/>
                <w:sz w:val="24"/>
                <w:szCs w:val="24"/>
              </w:rPr>
              <w:t>4900,00</w:t>
            </w:r>
          </w:p>
        </w:tc>
      </w:tr>
      <w:tr w:rsidR="00DA7BB7" w:rsidRPr="001B2F54" w14:paraId="04EFD3E8" w14:textId="77777777" w:rsidTr="006B1154">
        <w:trPr>
          <w:trHeight w:val="340"/>
          <w:jc w:val="center"/>
        </w:trPr>
        <w:tc>
          <w:tcPr>
            <w:tcW w:w="568" w:type="dxa"/>
            <w:vMerge w:val="restart"/>
          </w:tcPr>
          <w:p w14:paraId="34901420" w14:textId="77777777" w:rsidR="00DA7BB7" w:rsidRPr="007A7B75" w:rsidRDefault="00DA7BB7" w:rsidP="00DA7BB7">
            <w:pPr>
              <w:jc w:val="center"/>
              <w:rPr>
                <w:rFonts w:ascii="Times New Roman" w:hAnsi="Times New Roman" w:cs="Times New Roman"/>
                <w:b/>
                <w:sz w:val="24"/>
                <w:szCs w:val="24"/>
              </w:rPr>
            </w:pPr>
            <w:r w:rsidRPr="007A7B75">
              <w:rPr>
                <w:rFonts w:ascii="Times New Roman" w:hAnsi="Times New Roman" w:cs="Times New Roman"/>
                <w:b/>
                <w:sz w:val="24"/>
                <w:szCs w:val="24"/>
              </w:rPr>
              <w:t>4.</w:t>
            </w:r>
          </w:p>
        </w:tc>
        <w:tc>
          <w:tcPr>
            <w:tcW w:w="3259" w:type="dxa"/>
            <w:vMerge w:val="restart"/>
          </w:tcPr>
          <w:p w14:paraId="1660DE01" w14:textId="77777777" w:rsidR="00DA7BB7" w:rsidRPr="007A7B75" w:rsidRDefault="00DA7BB7" w:rsidP="00DA7BB7">
            <w:pPr>
              <w:rPr>
                <w:rFonts w:ascii="Times New Roman" w:hAnsi="Times New Roman" w:cs="Times New Roman"/>
                <w:b/>
                <w:sz w:val="24"/>
                <w:szCs w:val="24"/>
              </w:rPr>
            </w:pPr>
            <w:r w:rsidRPr="007A7B75">
              <w:rPr>
                <w:rFonts w:ascii="Times New Roman" w:hAnsi="Times New Roman" w:cs="Times New Roman"/>
                <w:b/>
                <w:sz w:val="24"/>
                <w:szCs w:val="24"/>
              </w:rPr>
              <w:t>63015 АТИЯ</w:t>
            </w:r>
          </w:p>
        </w:tc>
        <w:tc>
          <w:tcPr>
            <w:tcW w:w="3681" w:type="dxa"/>
          </w:tcPr>
          <w:p w14:paraId="1D317FB1" w14:textId="77777777" w:rsidR="00DA7BB7" w:rsidRPr="007A7B75" w:rsidRDefault="00DA7BB7" w:rsidP="00DA7BB7">
            <w:pPr>
              <w:jc w:val="both"/>
              <w:rPr>
                <w:rFonts w:ascii="Times New Roman" w:hAnsi="Times New Roman" w:cs="Times New Roman"/>
                <w:b/>
                <w:sz w:val="24"/>
                <w:szCs w:val="24"/>
              </w:rPr>
            </w:pPr>
            <w:r w:rsidRPr="007A7B75">
              <w:rPr>
                <w:rFonts w:ascii="Times New Roman" w:hAnsi="Times New Roman" w:cs="Times New Roman"/>
                <w:b/>
                <w:sz w:val="24"/>
                <w:szCs w:val="24"/>
              </w:rPr>
              <w:t xml:space="preserve">4.1. </w:t>
            </w:r>
            <w:r w:rsidRPr="007A7B75">
              <w:rPr>
                <w:rFonts w:ascii="Times New Roman" w:hAnsi="Times New Roman" w:cs="Times New Roman"/>
                <w:sz w:val="24"/>
                <w:szCs w:val="24"/>
              </w:rPr>
              <w:t>Кофа – 240л.</w:t>
            </w:r>
          </w:p>
        </w:tc>
        <w:tc>
          <w:tcPr>
            <w:tcW w:w="1531" w:type="dxa"/>
          </w:tcPr>
          <w:p w14:paraId="0EFC6D0A" w14:textId="77777777" w:rsidR="00DA7BB7" w:rsidRPr="007A7B75" w:rsidRDefault="00DA7BB7" w:rsidP="00DA7BB7">
            <w:pPr>
              <w:tabs>
                <w:tab w:val="left" w:pos="1305"/>
              </w:tabs>
              <w:rPr>
                <w:rFonts w:ascii="Times New Roman" w:hAnsi="Times New Roman" w:cs="Times New Roman"/>
                <w:sz w:val="24"/>
                <w:szCs w:val="24"/>
              </w:rPr>
            </w:pPr>
            <w:r>
              <w:rPr>
                <w:rFonts w:ascii="Times New Roman" w:hAnsi="Times New Roman" w:cs="Times New Roman"/>
                <w:sz w:val="24"/>
                <w:szCs w:val="24"/>
              </w:rPr>
              <w:t>623,00</w:t>
            </w:r>
          </w:p>
        </w:tc>
      </w:tr>
      <w:tr w:rsidR="00DA7BB7" w:rsidRPr="001B2F54" w14:paraId="381A1316" w14:textId="77777777" w:rsidTr="006B1154">
        <w:trPr>
          <w:trHeight w:val="340"/>
          <w:jc w:val="center"/>
        </w:trPr>
        <w:tc>
          <w:tcPr>
            <w:tcW w:w="568" w:type="dxa"/>
            <w:vMerge/>
          </w:tcPr>
          <w:p w14:paraId="7FA11264" w14:textId="77777777" w:rsidR="00DA7BB7" w:rsidRPr="007A7B75" w:rsidRDefault="00DA7BB7" w:rsidP="00DA7BB7">
            <w:pPr>
              <w:jc w:val="center"/>
              <w:rPr>
                <w:rFonts w:ascii="Times New Roman" w:hAnsi="Times New Roman" w:cs="Times New Roman"/>
                <w:b/>
                <w:sz w:val="24"/>
                <w:szCs w:val="24"/>
              </w:rPr>
            </w:pPr>
          </w:p>
        </w:tc>
        <w:tc>
          <w:tcPr>
            <w:tcW w:w="3259" w:type="dxa"/>
            <w:vMerge/>
          </w:tcPr>
          <w:p w14:paraId="614B7F7C" w14:textId="77777777" w:rsidR="00DA7BB7" w:rsidRPr="007A7B75" w:rsidRDefault="00DA7BB7" w:rsidP="00DA7BB7">
            <w:pPr>
              <w:rPr>
                <w:rFonts w:ascii="Times New Roman" w:hAnsi="Times New Roman" w:cs="Times New Roman"/>
                <w:b/>
                <w:sz w:val="24"/>
                <w:szCs w:val="24"/>
              </w:rPr>
            </w:pPr>
          </w:p>
        </w:tc>
        <w:tc>
          <w:tcPr>
            <w:tcW w:w="3681" w:type="dxa"/>
          </w:tcPr>
          <w:p w14:paraId="2866AD50" w14:textId="77777777" w:rsidR="00DA7BB7" w:rsidRPr="007A7B75" w:rsidRDefault="00DA7BB7" w:rsidP="00DA7BB7">
            <w:pPr>
              <w:rPr>
                <w:rFonts w:ascii="Times New Roman" w:hAnsi="Times New Roman" w:cs="Times New Roman"/>
                <w:b/>
                <w:sz w:val="24"/>
                <w:szCs w:val="24"/>
              </w:rPr>
            </w:pPr>
            <w:r w:rsidRPr="007A7B75">
              <w:rPr>
                <w:rFonts w:ascii="Times New Roman" w:hAnsi="Times New Roman" w:cs="Times New Roman"/>
                <w:b/>
                <w:sz w:val="24"/>
                <w:szCs w:val="24"/>
              </w:rPr>
              <w:t xml:space="preserve">4.2. </w:t>
            </w:r>
            <w:r w:rsidRPr="007A7B75">
              <w:rPr>
                <w:rFonts w:ascii="Times New Roman" w:hAnsi="Times New Roman" w:cs="Times New Roman"/>
                <w:sz w:val="24"/>
                <w:szCs w:val="24"/>
              </w:rPr>
              <w:t>Контейнер – 1100л. - бобър</w:t>
            </w:r>
          </w:p>
        </w:tc>
        <w:tc>
          <w:tcPr>
            <w:tcW w:w="1531" w:type="dxa"/>
          </w:tcPr>
          <w:p w14:paraId="061393CF" w14:textId="77777777" w:rsidR="00DA7BB7" w:rsidRPr="007A7B75" w:rsidRDefault="00DA7BB7" w:rsidP="00DA7BB7">
            <w:pPr>
              <w:rPr>
                <w:rFonts w:ascii="Times New Roman" w:hAnsi="Times New Roman" w:cs="Times New Roman"/>
                <w:sz w:val="24"/>
                <w:szCs w:val="24"/>
              </w:rPr>
            </w:pPr>
            <w:r>
              <w:rPr>
                <w:rFonts w:ascii="Times New Roman" w:hAnsi="Times New Roman" w:cs="Times New Roman"/>
                <w:sz w:val="24"/>
                <w:szCs w:val="24"/>
              </w:rPr>
              <w:t>4900,00</w:t>
            </w:r>
          </w:p>
        </w:tc>
      </w:tr>
      <w:tr w:rsidR="00DA7BB7" w:rsidRPr="001B2F54" w14:paraId="6E486BE1" w14:textId="77777777" w:rsidTr="006B1154">
        <w:trPr>
          <w:trHeight w:val="340"/>
          <w:jc w:val="center"/>
        </w:trPr>
        <w:tc>
          <w:tcPr>
            <w:tcW w:w="568" w:type="dxa"/>
            <w:vMerge w:val="restart"/>
          </w:tcPr>
          <w:p w14:paraId="5B5B173F" w14:textId="77777777" w:rsidR="00DA7BB7" w:rsidRPr="007A7B75" w:rsidRDefault="00DA7BB7" w:rsidP="00DA7BB7">
            <w:pPr>
              <w:jc w:val="center"/>
              <w:rPr>
                <w:rFonts w:ascii="Times New Roman" w:hAnsi="Times New Roman" w:cs="Times New Roman"/>
                <w:b/>
                <w:sz w:val="24"/>
                <w:szCs w:val="24"/>
              </w:rPr>
            </w:pPr>
            <w:r w:rsidRPr="007A7B75">
              <w:rPr>
                <w:rFonts w:ascii="Times New Roman" w:hAnsi="Times New Roman" w:cs="Times New Roman"/>
                <w:b/>
                <w:sz w:val="24"/>
                <w:szCs w:val="24"/>
              </w:rPr>
              <w:t>5.</w:t>
            </w:r>
          </w:p>
        </w:tc>
        <w:tc>
          <w:tcPr>
            <w:tcW w:w="3259" w:type="dxa"/>
            <w:vMerge w:val="restart"/>
          </w:tcPr>
          <w:p w14:paraId="5097A713" w14:textId="77777777" w:rsidR="00DA7BB7" w:rsidRPr="007A7B75" w:rsidRDefault="00DA7BB7" w:rsidP="00DA7BB7">
            <w:pPr>
              <w:rPr>
                <w:rFonts w:ascii="Times New Roman" w:hAnsi="Times New Roman" w:cs="Times New Roman"/>
                <w:b/>
                <w:sz w:val="24"/>
                <w:szCs w:val="24"/>
              </w:rPr>
            </w:pPr>
            <w:r w:rsidRPr="007A7B75">
              <w:rPr>
                <w:rFonts w:ascii="Times New Roman" w:hAnsi="Times New Roman" w:cs="Times New Roman"/>
                <w:b/>
                <w:sz w:val="24"/>
                <w:szCs w:val="24"/>
              </w:rPr>
              <w:t>63029 РОСЕН</w:t>
            </w:r>
          </w:p>
        </w:tc>
        <w:tc>
          <w:tcPr>
            <w:tcW w:w="3681" w:type="dxa"/>
          </w:tcPr>
          <w:p w14:paraId="64F15FEA" w14:textId="77777777" w:rsidR="00DA7BB7" w:rsidRPr="007A7B75" w:rsidRDefault="00DA7BB7" w:rsidP="00DA7BB7">
            <w:pPr>
              <w:jc w:val="both"/>
              <w:rPr>
                <w:rFonts w:ascii="Times New Roman" w:hAnsi="Times New Roman" w:cs="Times New Roman"/>
                <w:b/>
                <w:sz w:val="24"/>
                <w:szCs w:val="24"/>
              </w:rPr>
            </w:pPr>
            <w:r w:rsidRPr="007A7B75">
              <w:rPr>
                <w:rFonts w:ascii="Times New Roman" w:hAnsi="Times New Roman" w:cs="Times New Roman"/>
                <w:b/>
                <w:sz w:val="24"/>
                <w:szCs w:val="24"/>
              </w:rPr>
              <w:t xml:space="preserve">5.1. </w:t>
            </w:r>
            <w:r w:rsidRPr="007A7B75">
              <w:rPr>
                <w:rFonts w:ascii="Times New Roman" w:hAnsi="Times New Roman" w:cs="Times New Roman"/>
                <w:sz w:val="24"/>
                <w:szCs w:val="24"/>
              </w:rPr>
              <w:t>Кофа – 240л</w:t>
            </w:r>
            <w:r>
              <w:rPr>
                <w:rFonts w:ascii="Times New Roman" w:hAnsi="Times New Roman" w:cs="Times New Roman"/>
                <w:b/>
                <w:sz w:val="24"/>
                <w:szCs w:val="24"/>
              </w:rPr>
              <w:t>.</w:t>
            </w:r>
          </w:p>
        </w:tc>
        <w:tc>
          <w:tcPr>
            <w:tcW w:w="1531" w:type="dxa"/>
          </w:tcPr>
          <w:p w14:paraId="1AF96FF3" w14:textId="77777777" w:rsidR="00DA7BB7" w:rsidRPr="007A7B75" w:rsidRDefault="00DA7BB7" w:rsidP="00DA7BB7">
            <w:pPr>
              <w:rPr>
                <w:rFonts w:ascii="Times New Roman" w:hAnsi="Times New Roman" w:cs="Times New Roman"/>
                <w:sz w:val="24"/>
                <w:szCs w:val="24"/>
              </w:rPr>
            </w:pPr>
            <w:r>
              <w:rPr>
                <w:rFonts w:ascii="Times New Roman" w:hAnsi="Times New Roman" w:cs="Times New Roman"/>
                <w:sz w:val="24"/>
                <w:szCs w:val="24"/>
              </w:rPr>
              <w:t>623,00</w:t>
            </w:r>
          </w:p>
        </w:tc>
      </w:tr>
      <w:tr w:rsidR="00DA7BB7" w:rsidRPr="001B2F54" w14:paraId="5D03D0DB" w14:textId="77777777" w:rsidTr="006B1154">
        <w:trPr>
          <w:trHeight w:val="340"/>
          <w:jc w:val="center"/>
        </w:trPr>
        <w:tc>
          <w:tcPr>
            <w:tcW w:w="568" w:type="dxa"/>
            <w:vMerge/>
          </w:tcPr>
          <w:p w14:paraId="6B5F9630" w14:textId="77777777" w:rsidR="00DA7BB7" w:rsidRPr="007A7B75" w:rsidRDefault="00DA7BB7" w:rsidP="00DA7BB7">
            <w:pPr>
              <w:jc w:val="center"/>
              <w:rPr>
                <w:rFonts w:ascii="Times New Roman" w:hAnsi="Times New Roman" w:cs="Times New Roman"/>
                <w:b/>
                <w:sz w:val="24"/>
                <w:szCs w:val="24"/>
              </w:rPr>
            </w:pPr>
          </w:p>
        </w:tc>
        <w:tc>
          <w:tcPr>
            <w:tcW w:w="3259" w:type="dxa"/>
            <w:vMerge/>
          </w:tcPr>
          <w:p w14:paraId="4D11AE97" w14:textId="77777777" w:rsidR="00DA7BB7" w:rsidRPr="007A7B75" w:rsidRDefault="00DA7BB7" w:rsidP="00DA7BB7">
            <w:pPr>
              <w:rPr>
                <w:rFonts w:ascii="Times New Roman" w:hAnsi="Times New Roman" w:cs="Times New Roman"/>
                <w:b/>
                <w:sz w:val="24"/>
                <w:szCs w:val="24"/>
              </w:rPr>
            </w:pPr>
          </w:p>
        </w:tc>
        <w:tc>
          <w:tcPr>
            <w:tcW w:w="3681" w:type="dxa"/>
          </w:tcPr>
          <w:p w14:paraId="3A63BA23" w14:textId="77777777" w:rsidR="00DA7BB7" w:rsidRPr="007A7B75" w:rsidRDefault="00DA7BB7" w:rsidP="00DA7BB7">
            <w:pPr>
              <w:jc w:val="center"/>
              <w:rPr>
                <w:rFonts w:ascii="Times New Roman" w:hAnsi="Times New Roman" w:cs="Times New Roman"/>
                <w:b/>
                <w:sz w:val="24"/>
                <w:szCs w:val="24"/>
              </w:rPr>
            </w:pPr>
            <w:r w:rsidRPr="007A7B75">
              <w:rPr>
                <w:rFonts w:ascii="Times New Roman" w:hAnsi="Times New Roman" w:cs="Times New Roman"/>
                <w:b/>
                <w:sz w:val="24"/>
                <w:szCs w:val="24"/>
              </w:rPr>
              <w:t xml:space="preserve">5.2. </w:t>
            </w:r>
            <w:r w:rsidRPr="007A7B75">
              <w:rPr>
                <w:rFonts w:ascii="Times New Roman" w:hAnsi="Times New Roman" w:cs="Times New Roman"/>
                <w:sz w:val="24"/>
                <w:szCs w:val="24"/>
              </w:rPr>
              <w:t>Контейнер – 1100л. - бобър</w:t>
            </w:r>
          </w:p>
        </w:tc>
        <w:tc>
          <w:tcPr>
            <w:tcW w:w="1531" w:type="dxa"/>
          </w:tcPr>
          <w:p w14:paraId="1EE89E0B" w14:textId="77777777" w:rsidR="00DA7BB7" w:rsidRPr="007A7B75" w:rsidRDefault="00DA7BB7" w:rsidP="00DA7BB7">
            <w:pPr>
              <w:rPr>
                <w:rFonts w:ascii="Times New Roman" w:hAnsi="Times New Roman" w:cs="Times New Roman"/>
                <w:sz w:val="24"/>
                <w:szCs w:val="24"/>
              </w:rPr>
            </w:pPr>
            <w:r>
              <w:rPr>
                <w:rFonts w:ascii="Times New Roman" w:hAnsi="Times New Roman" w:cs="Times New Roman"/>
                <w:sz w:val="24"/>
                <w:szCs w:val="24"/>
              </w:rPr>
              <w:t>4900,00</w:t>
            </w:r>
          </w:p>
        </w:tc>
      </w:tr>
      <w:tr w:rsidR="00DA7BB7" w:rsidRPr="001B2F54" w14:paraId="22A22036" w14:textId="77777777" w:rsidTr="006B1154">
        <w:trPr>
          <w:trHeight w:val="340"/>
          <w:jc w:val="center"/>
        </w:trPr>
        <w:tc>
          <w:tcPr>
            <w:tcW w:w="568" w:type="dxa"/>
            <w:vMerge w:val="restart"/>
          </w:tcPr>
          <w:p w14:paraId="7670389F" w14:textId="77777777" w:rsidR="00DA7BB7" w:rsidRPr="007A7B75" w:rsidRDefault="00DA7BB7" w:rsidP="00DA7BB7">
            <w:pPr>
              <w:jc w:val="center"/>
              <w:rPr>
                <w:rFonts w:ascii="Times New Roman" w:hAnsi="Times New Roman" w:cs="Times New Roman"/>
                <w:b/>
                <w:sz w:val="24"/>
                <w:szCs w:val="24"/>
              </w:rPr>
            </w:pPr>
            <w:r w:rsidRPr="007A7B75">
              <w:rPr>
                <w:rFonts w:ascii="Times New Roman" w:hAnsi="Times New Roman" w:cs="Times New Roman"/>
                <w:b/>
                <w:sz w:val="24"/>
                <w:szCs w:val="24"/>
              </w:rPr>
              <w:t>6.</w:t>
            </w:r>
          </w:p>
        </w:tc>
        <w:tc>
          <w:tcPr>
            <w:tcW w:w="3259" w:type="dxa"/>
            <w:vMerge w:val="restart"/>
          </w:tcPr>
          <w:p w14:paraId="4A392E83" w14:textId="77777777" w:rsidR="00DA7BB7" w:rsidRPr="007A7B75" w:rsidRDefault="00DA7BB7" w:rsidP="00DA7BB7">
            <w:pPr>
              <w:rPr>
                <w:rFonts w:ascii="Times New Roman" w:hAnsi="Times New Roman" w:cs="Times New Roman"/>
                <w:b/>
                <w:sz w:val="24"/>
                <w:szCs w:val="24"/>
              </w:rPr>
            </w:pPr>
            <w:r w:rsidRPr="007A7B75">
              <w:rPr>
                <w:rFonts w:ascii="Times New Roman" w:hAnsi="Times New Roman" w:cs="Times New Roman"/>
                <w:b/>
                <w:sz w:val="24"/>
                <w:szCs w:val="24"/>
              </w:rPr>
              <w:t>40124 КРУШЕВЕЦ</w:t>
            </w:r>
          </w:p>
        </w:tc>
        <w:tc>
          <w:tcPr>
            <w:tcW w:w="3681" w:type="dxa"/>
          </w:tcPr>
          <w:p w14:paraId="0EBA3015" w14:textId="77777777" w:rsidR="00DA7BB7" w:rsidRPr="007A7B75" w:rsidRDefault="00DA7BB7" w:rsidP="00DA7BB7">
            <w:pPr>
              <w:jc w:val="both"/>
              <w:rPr>
                <w:rFonts w:ascii="Times New Roman" w:hAnsi="Times New Roman" w:cs="Times New Roman"/>
                <w:b/>
                <w:sz w:val="24"/>
                <w:szCs w:val="24"/>
              </w:rPr>
            </w:pPr>
            <w:r w:rsidRPr="007A7B75">
              <w:rPr>
                <w:rFonts w:ascii="Times New Roman" w:hAnsi="Times New Roman" w:cs="Times New Roman"/>
                <w:b/>
                <w:sz w:val="24"/>
                <w:szCs w:val="24"/>
              </w:rPr>
              <w:t xml:space="preserve">6.1.  </w:t>
            </w:r>
            <w:r w:rsidRPr="007A7B75">
              <w:rPr>
                <w:rFonts w:ascii="Times New Roman" w:hAnsi="Times New Roman" w:cs="Times New Roman"/>
                <w:sz w:val="24"/>
                <w:szCs w:val="24"/>
              </w:rPr>
              <w:t>Кофа – 240л</w:t>
            </w:r>
            <w:r>
              <w:rPr>
                <w:rFonts w:ascii="Times New Roman" w:hAnsi="Times New Roman" w:cs="Times New Roman"/>
                <w:b/>
                <w:sz w:val="24"/>
                <w:szCs w:val="24"/>
              </w:rPr>
              <w:t>.</w:t>
            </w:r>
          </w:p>
        </w:tc>
        <w:tc>
          <w:tcPr>
            <w:tcW w:w="1531" w:type="dxa"/>
          </w:tcPr>
          <w:p w14:paraId="17D35CF7" w14:textId="77777777" w:rsidR="00DA7BB7" w:rsidRPr="007A7B75" w:rsidRDefault="00DA7BB7" w:rsidP="00DA7BB7">
            <w:pPr>
              <w:rPr>
                <w:rFonts w:ascii="Times New Roman" w:hAnsi="Times New Roman" w:cs="Times New Roman"/>
                <w:sz w:val="24"/>
                <w:szCs w:val="24"/>
              </w:rPr>
            </w:pPr>
            <w:r>
              <w:rPr>
                <w:rFonts w:ascii="Times New Roman" w:hAnsi="Times New Roman" w:cs="Times New Roman"/>
                <w:sz w:val="24"/>
                <w:szCs w:val="24"/>
              </w:rPr>
              <w:t>623,00</w:t>
            </w:r>
          </w:p>
        </w:tc>
      </w:tr>
      <w:tr w:rsidR="00DA7BB7" w:rsidRPr="001B2F54" w14:paraId="125D04D1" w14:textId="77777777" w:rsidTr="006B1154">
        <w:trPr>
          <w:trHeight w:val="340"/>
          <w:jc w:val="center"/>
        </w:trPr>
        <w:tc>
          <w:tcPr>
            <w:tcW w:w="568" w:type="dxa"/>
            <w:vMerge/>
          </w:tcPr>
          <w:p w14:paraId="40BA7F19" w14:textId="77777777" w:rsidR="00DA7BB7" w:rsidRPr="007A7B75" w:rsidRDefault="00DA7BB7" w:rsidP="00DA7BB7">
            <w:pPr>
              <w:jc w:val="center"/>
              <w:rPr>
                <w:rFonts w:ascii="Times New Roman" w:hAnsi="Times New Roman" w:cs="Times New Roman"/>
                <w:b/>
                <w:sz w:val="24"/>
                <w:szCs w:val="24"/>
              </w:rPr>
            </w:pPr>
          </w:p>
        </w:tc>
        <w:tc>
          <w:tcPr>
            <w:tcW w:w="3259" w:type="dxa"/>
            <w:vMerge/>
          </w:tcPr>
          <w:p w14:paraId="4DAAC6DC" w14:textId="77777777" w:rsidR="00DA7BB7" w:rsidRPr="007A7B75" w:rsidRDefault="00DA7BB7" w:rsidP="00DA7BB7">
            <w:pPr>
              <w:rPr>
                <w:rFonts w:ascii="Times New Roman" w:hAnsi="Times New Roman" w:cs="Times New Roman"/>
                <w:b/>
                <w:sz w:val="24"/>
                <w:szCs w:val="24"/>
              </w:rPr>
            </w:pPr>
          </w:p>
        </w:tc>
        <w:tc>
          <w:tcPr>
            <w:tcW w:w="3681" w:type="dxa"/>
          </w:tcPr>
          <w:p w14:paraId="2B9BCB87" w14:textId="77777777" w:rsidR="00DA7BB7" w:rsidRPr="007A7B75" w:rsidRDefault="00DA7BB7" w:rsidP="00DA7BB7">
            <w:pPr>
              <w:rPr>
                <w:rFonts w:ascii="Times New Roman" w:hAnsi="Times New Roman" w:cs="Times New Roman"/>
                <w:b/>
                <w:sz w:val="24"/>
                <w:szCs w:val="24"/>
              </w:rPr>
            </w:pPr>
            <w:r w:rsidRPr="007A7B75">
              <w:rPr>
                <w:rFonts w:ascii="Times New Roman" w:hAnsi="Times New Roman" w:cs="Times New Roman"/>
                <w:b/>
                <w:sz w:val="24"/>
                <w:szCs w:val="24"/>
              </w:rPr>
              <w:t xml:space="preserve">6.2. </w:t>
            </w:r>
            <w:r w:rsidRPr="007A7B75">
              <w:rPr>
                <w:rFonts w:ascii="Times New Roman" w:hAnsi="Times New Roman" w:cs="Times New Roman"/>
                <w:sz w:val="24"/>
                <w:szCs w:val="24"/>
              </w:rPr>
              <w:t>Контейнер – 1100л. - бобър</w:t>
            </w:r>
          </w:p>
        </w:tc>
        <w:tc>
          <w:tcPr>
            <w:tcW w:w="1531" w:type="dxa"/>
          </w:tcPr>
          <w:p w14:paraId="12DBB936" w14:textId="77777777" w:rsidR="00DA7BB7" w:rsidRPr="007A7B75" w:rsidRDefault="00DA7BB7" w:rsidP="00DA7BB7">
            <w:pPr>
              <w:rPr>
                <w:rFonts w:ascii="Times New Roman" w:hAnsi="Times New Roman" w:cs="Times New Roman"/>
                <w:sz w:val="24"/>
                <w:szCs w:val="24"/>
              </w:rPr>
            </w:pPr>
            <w:r>
              <w:rPr>
                <w:rFonts w:ascii="Times New Roman" w:hAnsi="Times New Roman" w:cs="Times New Roman"/>
                <w:sz w:val="24"/>
                <w:szCs w:val="24"/>
              </w:rPr>
              <w:t>4900,00</w:t>
            </w:r>
          </w:p>
        </w:tc>
      </w:tr>
      <w:tr w:rsidR="00DA7BB7" w:rsidRPr="001B2F54" w14:paraId="23012255" w14:textId="77777777" w:rsidTr="006B1154">
        <w:trPr>
          <w:trHeight w:val="340"/>
          <w:jc w:val="center"/>
        </w:trPr>
        <w:tc>
          <w:tcPr>
            <w:tcW w:w="568" w:type="dxa"/>
            <w:vMerge w:val="restart"/>
          </w:tcPr>
          <w:p w14:paraId="158E823F" w14:textId="77777777" w:rsidR="00DA7BB7" w:rsidRPr="007A7B75" w:rsidRDefault="00DA7BB7" w:rsidP="00DA7BB7">
            <w:pPr>
              <w:jc w:val="center"/>
              <w:rPr>
                <w:rFonts w:ascii="Times New Roman" w:hAnsi="Times New Roman" w:cs="Times New Roman"/>
                <w:b/>
                <w:sz w:val="24"/>
                <w:szCs w:val="24"/>
              </w:rPr>
            </w:pPr>
            <w:r w:rsidRPr="007A7B75">
              <w:rPr>
                <w:rFonts w:ascii="Times New Roman" w:hAnsi="Times New Roman" w:cs="Times New Roman"/>
                <w:b/>
                <w:sz w:val="24"/>
                <w:szCs w:val="24"/>
              </w:rPr>
              <w:t>7.</w:t>
            </w:r>
          </w:p>
        </w:tc>
        <w:tc>
          <w:tcPr>
            <w:tcW w:w="3259" w:type="dxa"/>
            <w:vMerge w:val="restart"/>
          </w:tcPr>
          <w:p w14:paraId="172766D5" w14:textId="77777777" w:rsidR="00DA7BB7" w:rsidRPr="007A7B75" w:rsidRDefault="00DA7BB7" w:rsidP="00DA7BB7">
            <w:pPr>
              <w:rPr>
                <w:rFonts w:ascii="Times New Roman" w:hAnsi="Times New Roman" w:cs="Times New Roman"/>
                <w:b/>
                <w:sz w:val="24"/>
                <w:szCs w:val="24"/>
              </w:rPr>
            </w:pPr>
            <w:r w:rsidRPr="007A7B75">
              <w:rPr>
                <w:rFonts w:ascii="Times New Roman" w:hAnsi="Times New Roman" w:cs="Times New Roman"/>
                <w:b/>
                <w:sz w:val="24"/>
                <w:szCs w:val="24"/>
              </w:rPr>
              <w:t>32737 ИНДЖЕ ВОЙВОДА</w:t>
            </w:r>
          </w:p>
        </w:tc>
        <w:tc>
          <w:tcPr>
            <w:tcW w:w="3681" w:type="dxa"/>
          </w:tcPr>
          <w:p w14:paraId="5DA0B8D7" w14:textId="77777777" w:rsidR="00DA7BB7" w:rsidRPr="007A7B75" w:rsidRDefault="00DA7BB7" w:rsidP="00DA7BB7">
            <w:pPr>
              <w:jc w:val="both"/>
              <w:rPr>
                <w:rFonts w:ascii="Times New Roman" w:hAnsi="Times New Roman" w:cs="Times New Roman"/>
                <w:b/>
                <w:sz w:val="24"/>
                <w:szCs w:val="24"/>
              </w:rPr>
            </w:pPr>
            <w:r w:rsidRPr="007A7B75">
              <w:rPr>
                <w:rFonts w:ascii="Times New Roman" w:hAnsi="Times New Roman" w:cs="Times New Roman"/>
                <w:b/>
                <w:sz w:val="24"/>
                <w:szCs w:val="24"/>
              </w:rPr>
              <w:t>71.1.</w:t>
            </w:r>
            <w:r w:rsidRPr="007A7B75">
              <w:rPr>
                <w:rFonts w:ascii="Times New Roman" w:hAnsi="Times New Roman" w:cs="Times New Roman"/>
                <w:sz w:val="24"/>
                <w:szCs w:val="24"/>
              </w:rPr>
              <w:t>Кофа – 240л.</w:t>
            </w:r>
          </w:p>
        </w:tc>
        <w:tc>
          <w:tcPr>
            <w:tcW w:w="1531" w:type="dxa"/>
          </w:tcPr>
          <w:p w14:paraId="79E00A89" w14:textId="77777777" w:rsidR="00DA7BB7" w:rsidRPr="007A7B75" w:rsidRDefault="00DA7BB7" w:rsidP="00DA7BB7">
            <w:pPr>
              <w:rPr>
                <w:rFonts w:ascii="Times New Roman" w:hAnsi="Times New Roman" w:cs="Times New Roman"/>
                <w:sz w:val="24"/>
                <w:szCs w:val="24"/>
              </w:rPr>
            </w:pPr>
            <w:r>
              <w:rPr>
                <w:rFonts w:ascii="Times New Roman" w:hAnsi="Times New Roman" w:cs="Times New Roman"/>
                <w:sz w:val="24"/>
                <w:szCs w:val="24"/>
              </w:rPr>
              <w:t>623,00</w:t>
            </w:r>
          </w:p>
        </w:tc>
      </w:tr>
      <w:tr w:rsidR="00DA7BB7" w:rsidRPr="001B2F54" w14:paraId="0E65BB4F" w14:textId="77777777" w:rsidTr="006B1154">
        <w:trPr>
          <w:trHeight w:val="340"/>
          <w:jc w:val="center"/>
        </w:trPr>
        <w:tc>
          <w:tcPr>
            <w:tcW w:w="568" w:type="dxa"/>
            <w:vMerge/>
          </w:tcPr>
          <w:p w14:paraId="7D8ED464" w14:textId="77777777" w:rsidR="00DA7BB7" w:rsidRPr="007A7B75" w:rsidRDefault="00DA7BB7" w:rsidP="00DA7BB7">
            <w:pPr>
              <w:jc w:val="center"/>
              <w:rPr>
                <w:rFonts w:ascii="Times New Roman" w:hAnsi="Times New Roman" w:cs="Times New Roman"/>
                <w:b/>
                <w:sz w:val="24"/>
                <w:szCs w:val="24"/>
              </w:rPr>
            </w:pPr>
          </w:p>
        </w:tc>
        <w:tc>
          <w:tcPr>
            <w:tcW w:w="3259" w:type="dxa"/>
            <w:vMerge/>
          </w:tcPr>
          <w:p w14:paraId="6B770566" w14:textId="77777777" w:rsidR="00DA7BB7" w:rsidRPr="007A7B75" w:rsidRDefault="00DA7BB7" w:rsidP="00DA7BB7">
            <w:pPr>
              <w:rPr>
                <w:rFonts w:ascii="Times New Roman" w:hAnsi="Times New Roman" w:cs="Times New Roman"/>
                <w:b/>
                <w:sz w:val="24"/>
                <w:szCs w:val="24"/>
              </w:rPr>
            </w:pPr>
          </w:p>
        </w:tc>
        <w:tc>
          <w:tcPr>
            <w:tcW w:w="3681" w:type="dxa"/>
          </w:tcPr>
          <w:p w14:paraId="50170AAC" w14:textId="77777777" w:rsidR="00DA7BB7" w:rsidRPr="007A7B75" w:rsidRDefault="00DA7BB7" w:rsidP="00DA7BB7">
            <w:pPr>
              <w:rPr>
                <w:rFonts w:ascii="Times New Roman" w:hAnsi="Times New Roman" w:cs="Times New Roman"/>
                <w:b/>
                <w:sz w:val="24"/>
                <w:szCs w:val="24"/>
              </w:rPr>
            </w:pPr>
            <w:r w:rsidRPr="007A7B75">
              <w:rPr>
                <w:rFonts w:ascii="Times New Roman" w:hAnsi="Times New Roman" w:cs="Times New Roman"/>
                <w:b/>
                <w:sz w:val="24"/>
                <w:szCs w:val="24"/>
              </w:rPr>
              <w:t xml:space="preserve">7.2. </w:t>
            </w:r>
            <w:r w:rsidRPr="007A7B75">
              <w:rPr>
                <w:rFonts w:ascii="Times New Roman" w:hAnsi="Times New Roman" w:cs="Times New Roman"/>
                <w:sz w:val="24"/>
                <w:szCs w:val="24"/>
              </w:rPr>
              <w:t>Контейнер – 1100л. - бобър</w:t>
            </w:r>
          </w:p>
        </w:tc>
        <w:tc>
          <w:tcPr>
            <w:tcW w:w="1531" w:type="dxa"/>
          </w:tcPr>
          <w:p w14:paraId="1F0142A0" w14:textId="77777777" w:rsidR="00DA7BB7" w:rsidRPr="007A7B75" w:rsidRDefault="00DA7BB7" w:rsidP="00DA7BB7">
            <w:pPr>
              <w:tabs>
                <w:tab w:val="left" w:pos="1260"/>
              </w:tabs>
              <w:rPr>
                <w:rFonts w:ascii="Times New Roman" w:hAnsi="Times New Roman" w:cs="Times New Roman"/>
                <w:sz w:val="24"/>
                <w:szCs w:val="24"/>
              </w:rPr>
            </w:pPr>
            <w:r>
              <w:rPr>
                <w:rFonts w:ascii="Times New Roman" w:hAnsi="Times New Roman" w:cs="Times New Roman"/>
                <w:sz w:val="24"/>
                <w:szCs w:val="24"/>
              </w:rPr>
              <w:t>4900,00</w:t>
            </w:r>
          </w:p>
        </w:tc>
      </w:tr>
      <w:tr w:rsidR="00DA7BB7" w:rsidRPr="001B2F54" w14:paraId="3E47F2F8" w14:textId="77777777" w:rsidTr="006B1154">
        <w:trPr>
          <w:trHeight w:val="340"/>
          <w:jc w:val="center"/>
        </w:trPr>
        <w:tc>
          <w:tcPr>
            <w:tcW w:w="568" w:type="dxa"/>
            <w:vMerge w:val="restart"/>
          </w:tcPr>
          <w:p w14:paraId="6FCF8E9A" w14:textId="77777777" w:rsidR="00DA7BB7" w:rsidRPr="007A7B75" w:rsidRDefault="00DA7BB7" w:rsidP="00DA7BB7">
            <w:pPr>
              <w:jc w:val="center"/>
              <w:rPr>
                <w:rFonts w:ascii="Times New Roman" w:hAnsi="Times New Roman" w:cs="Times New Roman"/>
                <w:b/>
                <w:sz w:val="24"/>
                <w:szCs w:val="24"/>
              </w:rPr>
            </w:pPr>
            <w:r w:rsidRPr="007A7B75">
              <w:rPr>
                <w:rFonts w:ascii="Times New Roman" w:hAnsi="Times New Roman" w:cs="Times New Roman"/>
                <w:b/>
                <w:sz w:val="24"/>
                <w:szCs w:val="24"/>
              </w:rPr>
              <w:t>8.</w:t>
            </w:r>
          </w:p>
        </w:tc>
        <w:tc>
          <w:tcPr>
            <w:tcW w:w="3259" w:type="dxa"/>
            <w:vMerge w:val="restart"/>
          </w:tcPr>
          <w:p w14:paraId="089EA009" w14:textId="77777777" w:rsidR="00DA7BB7" w:rsidRPr="007A7B75" w:rsidRDefault="00DA7BB7" w:rsidP="00DA7BB7">
            <w:pPr>
              <w:jc w:val="both"/>
              <w:rPr>
                <w:rFonts w:ascii="Times New Roman" w:hAnsi="Times New Roman" w:cs="Times New Roman"/>
                <w:b/>
                <w:sz w:val="24"/>
                <w:szCs w:val="24"/>
              </w:rPr>
            </w:pPr>
            <w:r w:rsidRPr="007A7B75">
              <w:rPr>
                <w:rFonts w:ascii="Times New Roman" w:hAnsi="Times New Roman" w:cs="Times New Roman"/>
                <w:b/>
                <w:sz w:val="24"/>
                <w:szCs w:val="24"/>
              </w:rPr>
              <w:t>58400 ПРИСАД</w:t>
            </w:r>
          </w:p>
        </w:tc>
        <w:tc>
          <w:tcPr>
            <w:tcW w:w="3681" w:type="dxa"/>
          </w:tcPr>
          <w:p w14:paraId="486E36EF" w14:textId="77777777" w:rsidR="00DA7BB7" w:rsidRPr="006B1154" w:rsidRDefault="00DA7BB7" w:rsidP="00DA7BB7">
            <w:pPr>
              <w:jc w:val="both"/>
              <w:rPr>
                <w:rFonts w:ascii="Times New Roman" w:hAnsi="Times New Roman" w:cs="Times New Roman"/>
                <w:sz w:val="24"/>
                <w:szCs w:val="24"/>
              </w:rPr>
            </w:pPr>
            <w:r w:rsidRPr="007A7B75">
              <w:rPr>
                <w:rFonts w:ascii="Times New Roman" w:hAnsi="Times New Roman" w:cs="Times New Roman"/>
                <w:b/>
                <w:sz w:val="24"/>
                <w:szCs w:val="24"/>
              </w:rPr>
              <w:t xml:space="preserve">8.1. </w:t>
            </w:r>
            <w:r>
              <w:rPr>
                <w:rFonts w:ascii="Times New Roman" w:hAnsi="Times New Roman" w:cs="Times New Roman"/>
                <w:sz w:val="24"/>
                <w:szCs w:val="24"/>
              </w:rPr>
              <w:t>Кофа – 240л.</w:t>
            </w:r>
          </w:p>
        </w:tc>
        <w:tc>
          <w:tcPr>
            <w:tcW w:w="1531" w:type="dxa"/>
          </w:tcPr>
          <w:p w14:paraId="473E5B78" w14:textId="77777777" w:rsidR="00DA7BB7" w:rsidRPr="007A7B75" w:rsidRDefault="00DA7BB7" w:rsidP="00DA7BB7">
            <w:pPr>
              <w:rPr>
                <w:rFonts w:ascii="Times New Roman" w:hAnsi="Times New Roman" w:cs="Times New Roman"/>
                <w:sz w:val="24"/>
                <w:szCs w:val="24"/>
              </w:rPr>
            </w:pPr>
            <w:r>
              <w:rPr>
                <w:rFonts w:ascii="Times New Roman" w:hAnsi="Times New Roman" w:cs="Times New Roman"/>
                <w:sz w:val="24"/>
                <w:szCs w:val="24"/>
              </w:rPr>
              <w:t>623,00</w:t>
            </w:r>
          </w:p>
        </w:tc>
      </w:tr>
      <w:tr w:rsidR="00DA7BB7" w:rsidRPr="001B2F54" w14:paraId="21A2675C" w14:textId="77777777" w:rsidTr="006B1154">
        <w:trPr>
          <w:trHeight w:val="340"/>
          <w:jc w:val="center"/>
        </w:trPr>
        <w:tc>
          <w:tcPr>
            <w:tcW w:w="568" w:type="dxa"/>
            <w:vMerge/>
          </w:tcPr>
          <w:p w14:paraId="6940EEE8" w14:textId="77777777" w:rsidR="00DA7BB7" w:rsidRPr="007A7B75" w:rsidRDefault="00DA7BB7" w:rsidP="00DA7BB7">
            <w:pPr>
              <w:jc w:val="center"/>
              <w:rPr>
                <w:rFonts w:ascii="Times New Roman" w:hAnsi="Times New Roman" w:cs="Times New Roman"/>
                <w:b/>
                <w:sz w:val="24"/>
                <w:szCs w:val="24"/>
              </w:rPr>
            </w:pPr>
          </w:p>
        </w:tc>
        <w:tc>
          <w:tcPr>
            <w:tcW w:w="3259" w:type="dxa"/>
            <w:vMerge/>
          </w:tcPr>
          <w:p w14:paraId="7B1A19D0" w14:textId="77777777" w:rsidR="00DA7BB7" w:rsidRPr="007A7B75" w:rsidRDefault="00DA7BB7" w:rsidP="00DA7BB7">
            <w:pPr>
              <w:jc w:val="both"/>
              <w:rPr>
                <w:rFonts w:ascii="Times New Roman" w:hAnsi="Times New Roman" w:cs="Times New Roman"/>
                <w:b/>
                <w:sz w:val="24"/>
                <w:szCs w:val="24"/>
              </w:rPr>
            </w:pPr>
          </w:p>
        </w:tc>
        <w:tc>
          <w:tcPr>
            <w:tcW w:w="3681" w:type="dxa"/>
          </w:tcPr>
          <w:p w14:paraId="335D311B" w14:textId="77777777" w:rsidR="00DA7BB7" w:rsidRPr="007A7B75" w:rsidRDefault="00DA7BB7" w:rsidP="00DA7BB7">
            <w:pPr>
              <w:rPr>
                <w:rFonts w:ascii="Times New Roman" w:hAnsi="Times New Roman" w:cs="Times New Roman"/>
                <w:b/>
                <w:sz w:val="24"/>
                <w:szCs w:val="24"/>
              </w:rPr>
            </w:pPr>
            <w:r w:rsidRPr="007A7B75">
              <w:rPr>
                <w:rFonts w:ascii="Times New Roman" w:hAnsi="Times New Roman" w:cs="Times New Roman"/>
                <w:b/>
                <w:sz w:val="24"/>
                <w:szCs w:val="24"/>
              </w:rPr>
              <w:t>8.2.</w:t>
            </w:r>
            <w:r w:rsidRPr="007A7B75">
              <w:rPr>
                <w:rFonts w:ascii="Times New Roman" w:hAnsi="Times New Roman" w:cs="Times New Roman"/>
                <w:sz w:val="24"/>
                <w:szCs w:val="24"/>
              </w:rPr>
              <w:t>Контейнер – 1100л. - бобър</w:t>
            </w:r>
          </w:p>
        </w:tc>
        <w:tc>
          <w:tcPr>
            <w:tcW w:w="1531" w:type="dxa"/>
          </w:tcPr>
          <w:p w14:paraId="1931AC0E" w14:textId="77777777" w:rsidR="00DA7BB7" w:rsidRPr="007A7B75" w:rsidRDefault="00DA7BB7" w:rsidP="00DA7BB7">
            <w:pPr>
              <w:rPr>
                <w:rFonts w:ascii="Times New Roman" w:hAnsi="Times New Roman" w:cs="Times New Roman"/>
                <w:sz w:val="24"/>
                <w:szCs w:val="24"/>
              </w:rPr>
            </w:pPr>
            <w:r>
              <w:rPr>
                <w:rFonts w:ascii="Times New Roman" w:hAnsi="Times New Roman" w:cs="Times New Roman"/>
                <w:sz w:val="24"/>
                <w:szCs w:val="24"/>
              </w:rPr>
              <w:t>4900,00</w:t>
            </w:r>
          </w:p>
        </w:tc>
      </w:tr>
      <w:tr w:rsidR="00DA7BB7" w:rsidRPr="001B2F54" w14:paraId="4BF04CDD" w14:textId="77777777" w:rsidTr="006B1154">
        <w:trPr>
          <w:trHeight w:val="340"/>
          <w:jc w:val="center"/>
        </w:trPr>
        <w:tc>
          <w:tcPr>
            <w:tcW w:w="568" w:type="dxa"/>
            <w:vMerge w:val="restart"/>
          </w:tcPr>
          <w:p w14:paraId="6E63F8D4" w14:textId="77777777" w:rsidR="00DA7BB7" w:rsidRPr="007A7B75" w:rsidRDefault="00DA7BB7" w:rsidP="00DA7BB7">
            <w:pPr>
              <w:jc w:val="center"/>
              <w:rPr>
                <w:rFonts w:ascii="Times New Roman" w:hAnsi="Times New Roman" w:cs="Times New Roman"/>
                <w:b/>
                <w:sz w:val="24"/>
                <w:szCs w:val="24"/>
              </w:rPr>
            </w:pPr>
            <w:r w:rsidRPr="007A7B75">
              <w:rPr>
                <w:rFonts w:ascii="Times New Roman" w:hAnsi="Times New Roman" w:cs="Times New Roman"/>
                <w:b/>
                <w:sz w:val="24"/>
                <w:szCs w:val="24"/>
              </w:rPr>
              <w:t>9.</w:t>
            </w:r>
          </w:p>
        </w:tc>
        <w:tc>
          <w:tcPr>
            <w:tcW w:w="3259" w:type="dxa"/>
            <w:vMerge w:val="restart"/>
          </w:tcPr>
          <w:p w14:paraId="0C4DD701" w14:textId="77777777" w:rsidR="00DA7BB7" w:rsidRPr="007A7B75" w:rsidRDefault="00DA7BB7" w:rsidP="00DA7BB7">
            <w:pPr>
              <w:rPr>
                <w:rFonts w:ascii="Times New Roman" w:hAnsi="Times New Roman" w:cs="Times New Roman"/>
                <w:b/>
                <w:sz w:val="24"/>
                <w:szCs w:val="24"/>
              </w:rPr>
            </w:pPr>
            <w:r w:rsidRPr="007A7B75">
              <w:rPr>
                <w:rFonts w:ascii="Times New Roman" w:hAnsi="Times New Roman" w:cs="Times New Roman"/>
                <w:b/>
                <w:sz w:val="24"/>
                <w:szCs w:val="24"/>
              </w:rPr>
              <w:t>12975 ВЪРШИЛО</w:t>
            </w:r>
          </w:p>
        </w:tc>
        <w:tc>
          <w:tcPr>
            <w:tcW w:w="3681" w:type="dxa"/>
          </w:tcPr>
          <w:p w14:paraId="213DE9C0" w14:textId="77777777" w:rsidR="00DA7BB7" w:rsidRPr="007A7B75" w:rsidRDefault="00DA7BB7" w:rsidP="00DA7BB7">
            <w:pPr>
              <w:jc w:val="both"/>
              <w:rPr>
                <w:rFonts w:ascii="Times New Roman" w:hAnsi="Times New Roman" w:cs="Times New Roman"/>
                <w:b/>
                <w:sz w:val="24"/>
                <w:szCs w:val="24"/>
              </w:rPr>
            </w:pPr>
            <w:r w:rsidRPr="007A7B75">
              <w:rPr>
                <w:rFonts w:ascii="Times New Roman" w:hAnsi="Times New Roman" w:cs="Times New Roman"/>
                <w:b/>
                <w:sz w:val="24"/>
                <w:szCs w:val="24"/>
              </w:rPr>
              <w:t>9.1.</w:t>
            </w:r>
            <w:r w:rsidRPr="007A7B75">
              <w:rPr>
                <w:rFonts w:ascii="Times New Roman" w:hAnsi="Times New Roman" w:cs="Times New Roman"/>
                <w:sz w:val="24"/>
                <w:szCs w:val="24"/>
              </w:rPr>
              <w:t>Кофа – 240л</w:t>
            </w:r>
            <w:r>
              <w:rPr>
                <w:rFonts w:ascii="Times New Roman" w:hAnsi="Times New Roman" w:cs="Times New Roman"/>
                <w:b/>
                <w:sz w:val="24"/>
                <w:szCs w:val="24"/>
              </w:rPr>
              <w:t>.</w:t>
            </w:r>
          </w:p>
        </w:tc>
        <w:tc>
          <w:tcPr>
            <w:tcW w:w="1531" w:type="dxa"/>
          </w:tcPr>
          <w:p w14:paraId="5F3D40EA" w14:textId="77777777" w:rsidR="00DA7BB7" w:rsidRPr="007A7B75" w:rsidRDefault="00DA7BB7" w:rsidP="00DA7BB7">
            <w:pPr>
              <w:tabs>
                <w:tab w:val="left" w:pos="1185"/>
              </w:tabs>
              <w:rPr>
                <w:rFonts w:ascii="Times New Roman" w:hAnsi="Times New Roman" w:cs="Times New Roman"/>
                <w:sz w:val="24"/>
                <w:szCs w:val="24"/>
              </w:rPr>
            </w:pPr>
            <w:r>
              <w:rPr>
                <w:rFonts w:ascii="Times New Roman" w:hAnsi="Times New Roman" w:cs="Times New Roman"/>
                <w:sz w:val="24"/>
                <w:szCs w:val="24"/>
              </w:rPr>
              <w:t>623,00</w:t>
            </w:r>
          </w:p>
        </w:tc>
      </w:tr>
      <w:tr w:rsidR="00DA7BB7" w:rsidRPr="001B2F54" w14:paraId="2803A36D" w14:textId="77777777" w:rsidTr="006B1154">
        <w:trPr>
          <w:trHeight w:val="340"/>
          <w:jc w:val="center"/>
        </w:trPr>
        <w:tc>
          <w:tcPr>
            <w:tcW w:w="568" w:type="dxa"/>
            <w:vMerge/>
          </w:tcPr>
          <w:p w14:paraId="5CC19DCA" w14:textId="77777777" w:rsidR="00DA7BB7" w:rsidRPr="007A7B75" w:rsidRDefault="00DA7BB7" w:rsidP="00DA7BB7">
            <w:pPr>
              <w:jc w:val="center"/>
              <w:rPr>
                <w:rFonts w:ascii="Times New Roman" w:hAnsi="Times New Roman" w:cs="Times New Roman"/>
                <w:b/>
                <w:sz w:val="24"/>
                <w:szCs w:val="24"/>
              </w:rPr>
            </w:pPr>
          </w:p>
        </w:tc>
        <w:tc>
          <w:tcPr>
            <w:tcW w:w="3259" w:type="dxa"/>
            <w:vMerge/>
          </w:tcPr>
          <w:p w14:paraId="0ACF309E" w14:textId="77777777" w:rsidR="00DA7BB7" w:rsidRPr="007A7B75" w:rsidRDefault="00DA7BB7" w:rsidP="00DA7BB7">
            <w:pPr>
              <w:rPr>
                <w:rFonts w:ascii="Times New Roman" w:hAnsi="Times New Roman" w:cs="Times New Roman"/>
                <w:b/>
                <w:sz w:val="24"/>
                <w:szCs w:val="24"/>
              </w:rPr>
            </w:pPr>
          </w:p>
        </w:tc>
        <w:tc>
          <w:tcPr>
            <w:tcW w:w="3681" w:type="dxa"/>
          </w:tcPr>
          <w:p w14:paraId="4988D5E5" w14:textId="77777777" w:rsidR="00DA7BB7" w:rsidRPr="007A7B75" w:rsidRDefault="00DA7BB7" w:rsidP="00DA7BB7">
            <w:pPr>
              <w:rPr>
                <w:rFonts w:ascii="Times New Roman" w:hAnsi="Times New Roman" w:cs="Times New Roman"/>
                <w:b/>
                <w:sz w:val="24"/>
                <w:szCs w:val="24"/>
              </w:rPr>
            </w:pPr>
            <w:r w:rsidRPr="007A7B75">
              <w:rPr>
                <w:rFonts w:ascii="Times New Roman" w:hAnsi="Times New Roman" w:cs="Times New Roman"/>
                <w:b/>
                <w:sz w:val="24"/>
                <w:szCs w:val="24"/>
              </w:rPr>
              <w:t xml:space="preserve">9.2. </w:t>
            </w:r>
            <w:r w:rsidRPr="007A7B75">
              <w:rPr>
                <w:rFonts w:ascii="Times New Roman" w:hAnsi="Times New Roman" w:cs="Times New Roman"/>
                <w:sz w:val="24"/>
                <w:szCs w:val="24"/>
              </w:rPr>
              <w:t>Контейнер – 1100л. - бобър</w:t>
            </w:r>
          </w:p>
        </w:tc>
        <w:tc>
          <w:tcPr>
            <w:tcW w:w="1531" w:type="dxa"/>
          </w:tcPr>
          <w:p w14:paraId="21828A62" w14:textId="77777777" w:rsidR="00DA7BB7" w:rsidRPr="007A7B75" w:rsidRDefault="00DA7BB7" w:rsidP="00DA7BB7">
            <w:pPr>
              <w:rPr>
                <w:rFonts w:ascii="Times New Roman" w:hAnsi="Times New Roman" w:cs="Times New Roman"/>
                <w:sz w:val="24"/>
                <w:szCs w:val="24"/>
              </w:rPr>
            </w:pPr>
            <w:r>
              <w:rPr>
                <w:rFonts w:ascii="Times New Roman" w:hAnsi="Times New Roman" w:cs="Times New Roman"/>
                <w:sz w:val="24"/>
                <w:szCs w:val="24"/>
              </w:rPr>
              <w:t>4900,00</w:t>
            </w:r>
          </w:p>
        </w:tc>
      </w:tr>
      <w:tr w:rsidR="00DA7BB7" w:rsidRPr="001B2F54" w14:paraId="0FBB9181" w14:textId="77777777" w:rsidTr="006B1154">
        <w:trPr>
          <w:trHeight w:val="340"/>
          <w:jc w:val="center"/>
        </w:trPr>
        <w:tc>
          <w:tcPr>
            <w:tcW w:w="568" w:type="dxa"/>
            <w:vMerge w:val="restart"/>
          </w:tcPr>
          <w:p w14:paraId="2EA14D90" w14:textId="77777777" w:rsidR="00DA7BB7" w:rsidRPr="007A7B75" w:rsidRDefault="00DA7BB7" w:rsidP="00DA7BB7">
            <w:pPr>
              <w:jc w:val="center"/>
              <w:rPr>
                <w:rFonts w:ascii="Times New Roman" w:hAnsi="Times New Roman" w:cs="Times New Roman"/>
                <w:b/>
                <w:sz w:val="24"/>
                <w:szCs w:val="24"/>
              </w:rPr>
            </w:pPr>
            <w:r w:rsidRPr="007A7B75">
              <w:rPr>
                <w:rFonts w:ascii="Times New Roman" w:hAnsi="Times New Roman" w:cs="Times New Roman"/>
                <w:b/>
                <w:sz w:val="24"/>
                <w:szCs w:val="24"/>
              </w:rPr>
              <w:t>10.</w:t>
            </w:r>
          </w:p>
        </w:tc>
        <w:tc>
          <w:tcPr>
            <w:tcW w:w="3259" w:type="dxa"/>
            <w:vMerge w:val="restart"/>
          </w:tcPr>
          <w:p w14:paraId="7D29534B" w14:textId="77777777" w:rsidR="00DA7BB7" w:rsidRPr="007A7B75" w:rsidRDefault="00DA7BB7" w:rsidP="00DA7BB7">
            <w:pPr>
              <w:rPr>
                <w:rFonts w:ascii="Times New Roman" w:hAnsi="Times New Roman" w:cs="Times New Roman"/>
                <w:b/>
                <w:sz w:val="24"/>
                <w:szCs w:val="24"/>
              </w:rPr>
            </w:pPr>
            <w:r w:rsidRPr="007A7B75">
              <w:rPr>
                <w:rFonts w:ascii="Times New Roman" w:hAnsi="Times New Roman" w:cs="Times New Roman"/>
                <w:b/>
                <w:sz w:val="24"/>
                <w:szCs w:val="24"/>
              </w:rPr>
              <w:t>14249 ГАБЪР</w:t>
            </w:r>
          </w:p>
        </w:tc>
        <w:tc>
          <w:tcPr>
            <w:tcW w:w="3681" w:type="dxa"/>
          </w:tcPr>
          <w:p w14:paraId="356D571D" w14:textId="77777777" w:rsidR="00DA7BB7" w:rsidRPr="007A7B75" w:rsidRDefault="00DA7BB7" w:rsidP="00DA7BB7">
            <w:pPr>
              <w:jc w:val="both"/>
              <w:rPr>
                <w:rFonts w:ascii="Times New Roman" w:hAnsi="Times New Roman" w:cs="Times New Roman"/>
                <w:b/>
                <w:sz w:val="24"/>
                <w:szCs w:val="24"/>
              </w:rPr>
            </w:pPr>
            <w:r w:rsidRPr="007A7B75">
              <w:rPr>
                <w:rFonts w:ascii="Times New Roman" w:hAnsi="Times New Roman" w:cs="Times New Roman"/>
                <w:b/>
                <w:sz w:val="24"/>
                <w:szCs w:val="24"/>
              </w:rPr>
              <w:t>10.1.</w:t>
            </w:r>
            <w:r w:rsidRPr="007A7B75">
              <w:rPr>
                <w:rFonts w:ascii="Times New Roman" w:hAnsi="Times New Roman" w:cs="Times New Roman"/>
                <w:sz w:val="24"/>
                <w:szCs w:val="24"/>
              </w:rPr>
              <w:t>Кофа – 240л.</w:t>
            </w:r>
          </w:p>
        </w:tc>
        <w:tc>
          <w:tcPr>
            <w:tcW w:w="1531" w:type="dxa"/>
          </w:tcPr>
          <w:p w14:paraId="3EB3B88B" w14:textId="77777777" w:rsidR="00DA7BB7" w:rsidRPr="007A7B75" w:rsidRDefault="00DA7BB7" w:rsidP="00DA7BB7">
            <w:pPr>
              <w:rPr>
                <w:rFonts w:ascii="Times New Roman" w:hAnsi="Times New Roman" w:cs="Times New Roman"/>
                <w:sz w:val="24"/>
                <w:szCs w:val="24"/>
              </w:rPr>
            </w:pPr>
            <w:r>
              <w:rPr>
                <w:rFonts w:ascii="Times New Roman" w:hAnsi="Times New Roman" w:cs="Times New Roman"/>
                <w:sz w:val="24"/>
                <w:szCs w:val="24"/>
              </w:rPr>
              <w:t>623,00</w:t>
            </w:r>
          </w:p>
        </w:tc>
      </w:tr>
      <w:tr w:rsidR="00DA7BB7" w:rsidRPr="001B2F54" w14:paraId="6C976BAE" w14:textId="77777777" w:rsidTr="006B1154">
        <w:trPr>
          <w:trHeight w:val="340"/>
          <w:jc w:val="center"/>
        </w:trPr>
        <w:tc>
          <w:tcPr>
            <w:tcW w:w="568" w:type="dxa"/>
            <w:vMerge/>
          </w:tcPr>
          <w:p w14:paraId="29C9AFA5" w14:textId="77777777" w:rsidR="00DA7BB7" w:rsidRPr="007A7B75" w:rsidRDefault="00DA7BB7" w:rsidP="00DA7BB7">
            <w:pPr>
              <w:jc w:val="center"/>
              <w:rPr>
                <w:rFonts w:ascii="Times New Roman" w:hAnsi="Times New Roman" w:cs="Times New Roman"/>
                <w:b/>
                <w:sz w:val="24"/>
                <w:szCs w:val="24"/>
              </w:rPr>
            </w:pPr>
          </w:p>
        </w:tc>
        <w:tc>
          <w:tcPr>
            <w:tcW w:w="3259" w:type="dxa"/>
            <w:vMerge/>
          </w:tcPr>
          <w:p w14:paraId="3964261B" w14:textId="77777777" w:rsidR="00DA7BB7" w:rsidRPr="007A7B75" w:rsidRDefault="00DA7BB7" w:rsidP="00DA7BB7">
            <w:pPr>
              <w:rPr>
                <w:rFonts w:ascii="Times New Roman" w:hAnsi="Times New Roman" w:cs="Times New Roman"/>
                <w:b/>
                <w:sz w:val="24"/>
                <w:szCs w:val="24"/>
              </w:rPr>
            </w:pPr>
          </w:p>
        </w:tc>
        <w:tc>
          <w:tcPr>
            <w:tcW w:w="3681" w:type="dxa"/>
          </w:tcPr>
          <w:p w14:paraId="5216B97E" w14:textId="77777777" w:rsidR="00DA7BB7" w:rsidRPr="007A7B75" w:rsidRDefault="00DA7BB7" w:rsidP="00DA7BB7">
            <w:pPr>
              <w:rPr>
                <w:rFonts w:ascii="Times New Roman" w:hAnsi="Times New Roman" w:cs="Times New Roman"/>
                <w:b/>
                <w:sz w:val="24"/>
                <w:szCs w:val="24"/>
              </w:rPr>
            </w:pPr>
            <w:r w:rsidRPr="007A7B75">
              <w:rPr>
                <w:rFonts w:ascii="Times New Roman" w:hAnsi="Times New Roman" w:cs="Times New Roman"/>
                <w:b/>
                <w:sz w:val="24"/>
                <w:szCs w:val="24"/>
              </w:rPr>
              <w:t xml:space="preserve">10.2. </w:t>
            </w:r>
            <w:r w:rsidRPr="007A7B75">
              <w:rPr>
                <w:rFonts w:ascii="Times New Roman" w:hAnsi="Times New Roman" w:cs="Times New Roman"/>
                <w:sz w:val="24"/>
                <w:szCs w:val="24"/>
              </w:rPr>
              <w:t>Контейнер – 1100л. - бобър</w:t>
            </w:r>
          </w:p>
        </w:tc>
        <w:tc>
          <w:tcPr>
            <w:tcW w:w="1531" w:type="dxa"/>
          </w:tcPr>
          <w:p w14:paraId="4CD6EEE3" w14:textId="77777777" w:rsidR="00DA7BB7" w:rsidRPr="007A7B75" w:rsidRDefault="00DA7BB7" w:rsidP="00DA7BB7">
            <w:pPr>
              <w:rPr>
                <w:rFonts w:ascii="Times New Roman" w:hAnsi="Times New Roman" w:cs="Times New Roman"/>
                <w:sz w:val="24"/>
                <w:szCs w:val="24"/>
              </w:rPr>
            </w:pPr>
            <w:r>
              <w:rPr>
                <w:rFonts w:ascii="Times New Roman" w:hAnsi="Times New Roman" w:cs="Times New Roman"/>
                <w:sz w:val="24"/>
                <w:szCs w:val="24"/>
              </w:rPr>
              <w:t>4900,00</w:t>
            </w:r>
          </w:p>
        </w:tc>
      </w:tr>
      <w:tr w:rsidR="00DA7BB7" w:rsidRPr="001B2F54" w14:paraId="659C746E" w14:textId="77777777" w:rsidTr="006B1154">
        <w:trPr>
          <w:trHeight w:val="340"/>
          <w:jc w:val="center"/>
        </w:trPr>
        <w:tc>
          <w:tcPr>
            <w:tcW w:w="568" w:type="dxa"/>
            <w:vMerge w:val="restart"/>
          </w:tcPr>
          <w:p w14:paraId="080ADDA9" w14:textId="77777777" w:rsidR="00DA7BB7" w:rsidRPr="007A7B75" w:rsidRDefault="00DA7BB7" w:rsidP="00DA7BB7">
            <w:pPr>
              <w:jc w:val="center"/>
              <w:rPr>
                <w:rFonts w:ascii="Times New Roman" w:hAnsi="Times New Roman" w:cs="Times New Roman"/>
                <w:b/>
                <w:sz w:val="24"/>
                <w:szCs w:val="24"/>
              </w:rPr>
            </w:pPr>
            <w:r w:rsidRPr="007A7B75">
              <w:rPr>
                <w:rFonts w:ascii="Times New Roman" w:hAnsi="Times New Roman" w:cs="Times New Roman"/>
                <w:b/>
                <w:sz w:val="24"/>
                <w:szCs w:val="24"/>
              </w:rPr>
              <w:t>11.</w:t>
            </w:r>
          </w:p>
        </w:tc>
        <w:tc>
          <w:tcPr>
            <w:tcW w:w="3259" w:type="dxa"/>
            <w:vMerge w:val="restart"/>
          </w:tcPr>
          <w:p w14:paraId="23E66228" w14:textId="77777777" w:rsidR="00DA7BB7" w:rsidRPr="007A7B75" w:rsidRDefault="00DA7BB7" w:rsidP="00DA7BB7">
            <w:pPr>
              <w:rPr>
                <w:rFonts w:ascii="Times New Roman" w:hAnsi="Times New Roman" w:cs="Times New Roman"/>
                <w:b/>
                <w:sz w:val="24"/>
                <w:szCs w:val="24"/>
              </w:rPr>
            </w:pPr>
            <w:r w:rsidRPr="007A7B75">
              <w:rPr>
                <w:rFonts w:ascii="Times New Roman" w:hAnsi="Times New Roman" w:cs="Times New Roman"/>
                <w:b/>
                <w:sz w:val="24"/>
                <w:szCs w:val="24"/>
              </w:rPr>
              <w:t>61114 РАВНА ГОРА</w:t>
            </w:r>
          </w:p>
        </w:tc>
        <w:tc>
          <w:tcPr>
            <w:tcW w:w="3681" w:type="dxa"/>
          </w:tcPr>
          <w:p w14:paraId="58505020" w14:textId="77777777" w:rsidR="00DA7BB7" w:rsidRPr="007A7B75" w:rsidRDefault="00DA7BB7" w:rsidP="00DA7BB7">
            <w:pPr>
              <w:jc w:val="both"/>
              <w:rPr>
                <w:rFonts w:ascii="Times New Roman" w:hAnsi="Times New Roman" w:cs="Times New Roman"/>
                <w:b/>
                <w:sz w:val="24"/>
                <w:szCs w:val="24"/>
              </w:rPr>
            </w:pPr>
            <w:r w:rsidRPr="007A7B75">
              <w:rPr>
                <w:rFonts w:ascii="Times New Roman" w:hAnsi="Times New Roman" w:cs="Times New Roman"/>
                <w:b/>
                <w:sz w:val="24"/>
                <w:szCs w:val="24"/>
              </w:rPr>
              <w:t>11.1.</w:t>
            </w:r>
            <w:r w:rsidRPr="007A7B75">
              <w:rPr>
                <w:rFonts w:ascii="Times New Roman" w:hAnsi="Times New Roman" w:cs="Times New Roman"/>
                <w:sz w:val="24"/>
                <w:szCs w:val="24"/>
              </w:rPr>
              <w:t>Кофа – 240л.</w:t>
            </w:r>
          </w:p>
        </w:tc>
        <w:tc>
          <w:tcPr>
            <w:tcW w:w="1531" w:type="dxa"/>
          </w:tcPr>
          <w:p w14:paraId="1C1ED34A" w14:textId="77777777" w:rsidR="00DA7BB7" w:rsidRPr="007A7B75" w:rsidRDefault="00DA7BB7" w:rsidP="00DA7BB7">
            <w:pPr>
              <w:rPr>
                <w:rFonts w:ascii="Times New Roman" w:hAnsi="Times New Roman" w:cs="Times New Roman"/>
                <w:sz w:val="24"/>
                <w:szCs w:val="24"/>
              </w:rPr>
            </w:pPr>
            <w:r>
              <w:rPr>
                <w:rFonts w:ascii="Times New Roman" w:hAnsi="Times New Roman" w:cs="Times New Roman"/>
                <w:sz w:val="24"/>
                <w:szCs w:val="24"/>
              </w:rPr>
              <w:t>623,00</w:t>
            </w:r>
          </w:p>
        </w:tc>
      </w:tr>
      <w:tr w:rsidR="00DA7BB7" w:rsidRPr="001B2F54" w14:paraId="53592E57" w14:textId="77777777" w:rsidTr="006B1154">
        <w:trPr>
          <w:trHeight w:val="340"/>
          <w:jc w:val="center"/>
        </w:trPr>
        <w:tc>
          <w:tcPr>
            <w:tcW w:w="568" w:type="dxa"/>
            <w:vMerge/>
          </w:tcPr>
          <w:p w14:paraId="3E2B82CB" w14:textId="77777777" w:rsidR="00DA7BB7" w:rsidRPr="007A7B75" w:rsidRDefault="00DA7BB7" w:rsidP="00DA7BB7">
            <w:pPr>
              <w:jc w:val="center"/>
              <w:rPr>
                <w:rFonts w:ascii="Times New Roman" w:hAnsi="Times New Roman" w:cs="Times New Roman"/>
                <w:b/>
                <w:sz w:val="24"/>
                <w:szCs w:val="24"/>
              </w:rPr>
            </w:pPr>
          </w:p>
        </w:tc>
        <w:tc>
          <w:tcPr>
            <w:tcW w:w="3259" w:type="dxa"/>
            <w:vMerge/>
          </w:tcPr>
          <w:p w14:paraId="26456FA1" w14:textId="77777777" w:rsidR="00DA7BB7" w:rsidRPr="007A7B75" w:rsidRDefault="00DA7BB7" w:rsidP="00DA7BB7">
            <w:pPr>
              <w:rPr>
                <w:rFonts w:ascii="Times New Roman" w:hAnsi="Times New Roman" w:cs="Times New Roman"/>
                <w:b/>
                <w:sz w:val="24"/>
                <w:szCs w:val="24"/>
              </w:rPr>
            </w:pPr>
          </w:p>
        </w:tc>
        <w:tc>
          <w:tcPr>
            <w:tcW w:w="3681" w:type="dxa"/>
          </w:tcPr>
          <w:p w14:paraId="50D82AB6" w14:textId="77777777" w:rsidR="00DA7BB7" w:rsidRPr="007A7B75" w:rsidRDefault="00DA7BB7" w:rsidP="00DA7BB7">
            <w:pPr>
              <w:rPr>
                <w:rFonts w:ascii="Times New Roman" w:hAnsi="Times New Roman" w:cs="Times New Roman"/>
                <w:b/>
                <w:sz w:val="24"/>
                <w:szCs w:val="24"/>
              </w:rPr>
            </w:pPr>
            <w:r w:rsidRPr="007A7B75">
              <w:rPr>
                <w:rFonts w:ascii="Times New Roman" w:hAnsi="Times New Roman" w:cs="Times New Roman"/>
                <w:b/>
                <w:sz w:val="24"/>
                <w:szCs w:val="24"/>
              </w:rPr>
              <w:t xml:space="preserve">11.2. </w:t>
            </w:r>
            <w:r w:rsidRPr="007A7B75">
              <w:rPr>
                <w:rFonts w:ascii="Times New Roman" w:hAnsi="Times New Roman" w:cs="Times New Roman"/>
                <w:sz w:val="24"/>
                <w:szCs w:val="24"/>
              </w:rPr>
              <w:t>Контейнер – 1100л. - бобър</w:t>
            </w:r>
          </w:p>
        </w:tc>
        <w:tc>
          <w:tcPr>
            <w:tcW w:w="1531" w:type="dxa"/>
          </w:tcPr>
          <w:p w14:paraId="0FEB5CF0" w14:textId="77777777" w:rsidR="00DA7BB7" w:rsidRPr="007A7B75" w:rsidRDefault="00DA7BB7" w:rsidP="00DA7BB7">
            <w:pPr>
              <w:tabs>
                <w:tab w:val="left" w:pos="1290"/>
              </w:tabs>
              <w:rPr>
                <w:rFonts w:ascii="Times New Roman" w:hAnsi="Times New Roman" w:cs="Times New Roman"/>
                <w:sz w:val="24"/>
                <w:szCs w:val="24"/>
              </w:rPr>
            </w:pPr>
            <w:r>
              <w:rPr>
                <w:rFonts w:ascii="Times New Roman" w:hAnsi="Times New Roman" w:cs="Times New Roman"/>
                <w:sz w:val="24"/>
                <w:szCs w:val="24"/>
              </w:rPr>
              <w:t>4900,00</w:t>
            </w:r>
          </w:p>
        </w:tc>
      </w:tr>
      <w:tr w:rsidR="00DA7BB7" w:rsidRPr="001B2F54" w14:paraId="63415ED2" w14:textId="77777777" w:rsidTr="006B1154">
        <w:trPr>
          <w:trHeight w:val="340"/>
          <w:jc w:val="center"/>
        </w:trPr>
        <w:tc>
          <w:tcPr>
            <w:tcW w:w="568" w:type="dxa"/>
            <w:vMerge w:val="restart"/>
          </w:tcPr>
          <w:p w14:paraId="1F53A091" w14:textId="77777777" w:rsidR="00DA7BB7" w:rsidRPr="007A7B75" w:rsidRDefault="00DA7BB7" w:rsidP="00DA7BB7">
            <w:pPr>
              <w:jc w:val="center"/>
              <w:rPr>
                <w:rFonts w:ascii="Times New Roman" w:hAnsi="Times New Roman" w:cs="Times New Roman"/>
                <w:b/>
                <w:sz w:val="24"/>
                <w:szCs w:val="24"/>
              </w:rPr>
            </w:pPr>
            <w:r w:rsidRPr="007A7B75">
              <w:rPr>
                <w:rFonts w:ascii="Times New Roman" w:hAnsi="Times New Roman" w:cs="Times New Roman"/>
                <w:b/>
                <w:sz w:val="24"/>
                <w:szCs w:val="24"/>
              </w:rPr>
              <w:t>12.</w:t>
            </w:r>
          </w:p>
        </w:tc>
        <w:tc>
          <w:tcPr>
            <w:tcW w:w="3259" w:type="dxa"/>
            <w:vMerge w:val="restart"/>
          </w:tcPr>
          <w:p w14:paraId="66438FCC" w14:textId="77777777" w:rsidR="00DA7BB7" w:rsidRPr="007A7B75" w:rsidRDefault="00DA7BB7" w:rsidP="00DA7BB7">
            <w:pPr>
              <w:rPr>
                <w:rFonts w:ascii="Times New Roman" w:hAnsi="Times New Roman" w:cs="Times New Roman"/>
                <w:b/>
                <w:sz w:val="24"/>
                <w:szCs w:val="24"/>
              </w:rPr>
            </w:pPr>
            <w:r w:rsidRPr="007A7B75">
              <w:rPr>
                <w:rFonts w:ascii="Times New Roman" w:hAnsi="Times New Roman" w:cs="Times New Roman"/>
                <w:b/>
                <w:sz w:val="24"/>
                <w:szCs w:val="24"/>
              </w:rPr>
              <w:t>30822 ЗИДАРОВО</w:t>
            </w:r>
          </w:p>
        </w:tc>
        <w:tc>
          <w:tcPr>
            <w:tcW w:w="3681" w:type="dxa"/>
          </w:tcPr>
          <w:p w14:paraId="48F07CFF" w14:textId="77777777" w:rsidR="00DA7BB7" w:rsidRPr="007A7B75" w:rsidRDefault="00DA7BB7" w:rsidP="00DA7BB7">
            <w:pPr>
              <w:jc w:val="both"/>
              <w:rPr>
                <w:rFonts w:ascii="Times New Roman" w:hAnsi="Times New Roman" w:cs="Times New Roman"/>
                <w:b/>
                <w:sz w:val="24"/>
                <w:szCs w:val="24"/>
              </w:rPr>
            </w:pPr>
            <w:r w:rsidRPr="007A7B75">
              <w:rPr>
                <w:rFonts w:ascii="Times New Roman" w:hAnsi="Times New Roman" w:cs="Times New Roman"/>
                <w:b/>
                <w:sz w:val="24"/>
                <w:szCs w:val="24"/>
              </w:rPr>
              <w:t>12.1.</w:t>
            </w:r>
            <w:r w:rsidRPr="007A7B75">
              <w:rPr>
                <w:rFonts w:ascii="Times New Roman" w:hAnsi="Times New Roman" w:cs="Times New Roman"/>
                <w:sz w:val="24"/>
                <w:szCs w:val="24"/>
              </w:rPr>
              <w:t>Кофа – 240л.</w:t>
            </w:r>
          </w:p>
        </w:tc>
        <w:tc>
          <w:tcPr>
            <w:tcW w:w="1531" w:type="dxa"/>
          </w:tcPr>
          <w:p w14:paraId="4CF80E17" w14:textId="77777777" w:rsidR="00DA7BB7" w:rsidRPr="007A7B75" w:rsidRDefault="00DA7BB7" w:rsidP="00DA7BB7">
            <w:pPr>
              <w:rPr>
                <w:rFonts w:ascii="Times New Roman" w:hAnsi="Times New Roman" w:cs="Times New Roman"/>
                <w:sz w:val="24"/>
                <w:szCs w:val="24"/>
              </w:rPr>
            </w:pPr>
            <w:r>
              <w:rPr>
                <w:rFonts w:ascii="Times New Roman" w:hAnsi="Times New Roman" w:cs="Times New Roman"/>
                <w:sz w:val="24"/>
                <w:szCs w:val="24"/>
              </w:rPr>
              <w:t>623,00</w:t>
            </w:r>
          </w:p>
        </w:tc>
      </w:tr>
      <w:tr w:rsidR="00DA7BB7" w:rsidRPr="001B2F54" w14:paraId="7B02D280" w14:textId="77777777" w:rsidTr="006B1154">
        <w:trPr>
          <w:trHeight w:val="340"/>
          <w:jc w:val="center"/>
        </w:trPr>
        <w:tc>
          <w:tcPr>
            <w:tcW w:w="568" w:type="dxa"/>
            <w:vMerge/>
          </w:tcPr>
          <w:p w14:paraId="5DDF8FA7" w14:textId="77777777" w:rsidR="00DA7BB7" w:rsidRPr="007A7B75" w:rsidRDefault="00DA7BB7" w:rsidP="00DA7BB7">
            <w:pPr>
              <w:jc w:val="center"/>
              <w:rPr>
                <w:rFonts w:ascii="Times New Roman" w:hAnsi="Times New Roman" w:cs="Times New Roman"/>
                <w:b/>
                <w:sz w:val="24"/>
                <w:szCs w:val="24"/>
              </w:rPr>
            </w:pPr>
          </w:p>
        </w:tc>
        <w:tc>
          <w:tcPr>
            <w:tcW w:w="3259" w:type="dxa"/>
            <w:vMerge/>
          </w:tcPr>
          <w:p w14:paraId="6496F30D" w14:textId="77777777" w:rsidR="00DA7BB7" w:rsidRPr="007A7B75" w:rsidRDefault="00DA7BB7" w:rsidP="00DA7BB7">
            <w:pPr>
              <w:rPr>
                <w:rFonts w:ascii="Times New Roman" w:hAnsi="Times New Roman" w:cs="Times New Roman"/>
                <w:b/>
                <w:sz w:val="24"/>
                <w:szCs w:val="24"/>
              </w:rPr>
            </w:pPr>
          </w:p>
        </w:tc>
        <w:tc>
          <w:tcPr>
            <w:tcW w:w="3681" w:type="dxa"/>
          </w:tcPr>
          <w:p w14:paraId="0DF71D75" w14:textId="77777777" w:rsidR="00DA7BB7" w:rsidRPr="007A7B75" w:rsidRDefault="00DA7BB7" w:rsidP="00DA7BB7">
            <w:pPr>
              <w:rPr>
                <w:rFonts w:ascii="Times New Roman" w:hAnsi="Times New Roman" w:cs="Times New Roman"/>
                <w:b/>
                <w:sz w:val="24"/>
                <w:szCs w:val="24"/>
              </w:rPr>
            </w:pPr>
            <w:r w:rsidRPr="007A7B75">
              <w:rPr>
                <w:rFonts w:ascii="Times New Roman" w:hAnsi="Times New Roman" w:cs="Times New Roman"/>
                <w:b/>
                <w:sz w:val="24"/>
                <w:szCs w:val="24"/>
              </w:rPr>
              <w:t xml:space="preserve">12.2. </w:t>
            </w:r>
            <w:r w:rsidRPr="007A7B75">
              <w:rPr>
                <w:rFonts w:ascii="Times New Roman" w:hAnsi="Times New Roman" w:cs="Times New Roman"/>
                <w:sz w:val="24"/>
                <w:szCs w:val="24"/>
              </w:rPr>
              <w:t>Контейнер – 1100л. - бобър</w:t>
            </w:r>
          </w:p>
        </w:tc>
        <w:tc>
          <w:tcPr>
            <w:tcW w:w="1531" w:type="dxa"/>
          </w:tcPr>
          <w:p w14:paraId="5C31BBE9" w14:textId="77777777" w:rsidR="00DA7BB7" w:rsidRPr="007A7B75" w:rsidRDefault="00DA7BB7" w:rsidP="00DA7BB7">
            <w:pPr>
              <w:rPr>
                <w:rFonts w:ascii="Times New Roman" w:hAnsi="Times New Roman" w:cs="Times New Roman"/>
                <w:sz w:val="24"/>
                <w:szCs w:val="24"/>
              </w:rPr>
            </w:pPr>
            <w:r>
              <w:rPr>
                <w:rFonts w:ascii="Times New Roman" w:hAnsi="Times New Roman" w:cs="Times New Roman"/>
                <w:sz w:val="24"/>
                <w:szCs w:val="24"/>
              </w:rPr>
              <w:t>4900,00</w:t>
            </w:r>
          </w:p>
        </w:tc>
      </w:tr>
      <w:tr w:rsidR="00DA7BB7" w:rsidRPr="001B2F54" w14:paraId="4A536225" w14:textId="77777777" w:rsidTr="006B1154">
        <w:trPr>
          <w:trHeight w:val="340"/>
          <w:jc w:val="center"/>
        </w:trPr>
        <w:tc>
          <w:tcPr>
            <w:tcW w:w="568" w:type="dxa"/>
            <w:vMerge w:val="restart"/>
          </w:tcPr>
          <w:p w14:paraId="3652782E" w14:textId="77777777" w:rsidR="00DA7BB7" w:rsidRPr="007A7B75" w:rsidRDefault="00DA7BB7" w:rsidP="00DA7BB7">
            <w:pPr>
              <w:jc w:val="center"/>
              <w:rPr>
                <w:rFonts w:ascii="Times New Roman" w:hAnsi="Times New Roman" w:cs="Times New Roman"/>
                <w:b/>
                <w:sz w:val="24"/>
                <w:szCs w:val="24"/>
              </w:rPr>
            </w:pPr>
            <w:r w:rsidRPr="007A7B75">
              <w:rPr>
                <w:rFonts w:ascii="Times New Roman" w:hAnsi="Times New Roman" w:cs="Times New Roman"/>
                <w:b/>
                <w:sz w:val="24"/>
                <w:szCs w:val="24"/>
              </w:rPr>
              <w:t>13.</w:t>
            </w:r>
          </w:p>
        </w:tc>
        <w:tc>
          <w:tcPr>
            <w:tcW w:w="3259" w:type="dxa"/>
            <w:vMerge w:val="restart"/>
          </w:tcPr>
          <w:p w14:paraId="14D943F9" w14:textId="77777777" w:rsidR="00DA7BB7" w:rsidRPr="007A7B75" w:rsidRDefault="00DA7BB7" w:rsidP="00DA7BB7">
            <w:pPr>
              <w:rPr>
                <w:rFonts w:ascii="Times New Roman" w:hAnsi="Times New Roman" w:cs="Times New Roman"/>
                <w:b/>
                <w:sz w:val="24"/>
                <w:szCs w:val="24"/>
              </w:rPr>
            </w:pPr>
            <w:r w:rsidRPr="007A7B75">
              <w:rPr>
                <w:rFonts w:ascii="Times New Roman" w:hAnsi="Times New Roman" w:cs="Times New Roman"/>
                <w:b/>
                <w:sz w:val="24"/>
                <w:szCs w:val="24"/>
              </w:rPr>
              <w:t>99178 С.О.ЧЕРВЕНКА</w:t>
            </w:r>
          </w:p>
        </w:tc>
        <w:tc>
          <w:tcPr>
            <w:tcW w:w="3681" w:type="dxa"/>
          </w:tcPr>
          <w:p w14:paraId="6E1150F7" w14:textId="77777777" w:rsidR="00DA7BB7" w:rsidRPr="007A7B75" w:rsidRDefault="00DA7BB7" w:rsidP="00DA7BB7">
            <w:pPr>
              <w:jc w:val="both"/>
              <w:rPr>
                <w:rFonts w:ascii="Times New Roman" w:hAnsi="Times New Roman" w:cs="Times New Roman"/>
                <w:b/>
                <w:sz w:val="24"/>
                <w:szCs w:val="24"/>
              </w:rPr>
            </w:pPr>
            <w:r w:rsidRPr="007A7B75">
              <w:rPr>
                <w:rFonts w:ascii="Times New Roman" w:hAnsi="Times New Roman" w:cs="Times New Roman"/>
                <w:b/>
                <w:sz w:val="24"/>
                <w:szCs w:val="24"/>
              </w:rPr>
              <w:t>13.1.</w:t>
            </w:r>
            <w:r w:rsidRPr="007A7B75">
              <w:rPr>
                <w:rFonts w:ascii="Times New Roman" w:hAnsi="Times New Roman" w:cs="Times New Roman"/>
                <w:sz w:val="24"/>
                <w:szCs w:val="24"/>
              </w:rPr>
              <w:t>Кофа – 240л</w:t>
            </w:r>
            <w:r>
              <w:rPr>
                <w:rFonts w:ascii="Times New Roman" w:hAnsi="Times New Roman" w:cs="Times New Roman"/>
                <w:b/>
                <w:sz w:val="24"/>
                <w:szCs w:val="24"/>
              </w:rPr>
              <w:t>.</w:t>
            </w:r>
          </w:p>
        </w:tc>
        <w:tc>
          <w:tcPr>
            <w:tcW w:w="1531" w:type="dxa"/>
          </w:tcPr>
          <w:p w14:paraId="295C05B3" w14:textId="77777777" w:rsidR="00DA7BB7" w:rsidRPr="007A7B75" w:rsidRDefault="00DA7BB7" w:rsidP="00DA7BB7">
            <w:pPr>
              <w:rPr>
                <w:rFonts w:ascii="Times New Roman" w:hAnsi="Times New Roman" w:cs="Times New Roman"/>
                <w:sz w:val="24"/>
                <w:szCs w:val="24"/>
              </w:rPr>
            </w:pPr>
            <w:r>
              <w:rPr>
                <w:rFonts w:ascii="Times New Roman" w:hAnsi="Times New Roman" w:cs="Times New Roman"/>
                <w:sz w:val="24"/>
                <w:szCs w:val="24"/>
              </w:rPr>
              <w:t>623,00</w:t>
            </w:r>
          </w:p>
        </w:tc>
      </w:tr>
      <w:tr w:rsidR="00DA7BB7" w:rsidRPr="001B2F54" w14:paraId="32743A09" w14:textId="77777777" w:rsidTr="006B1154">
        <w:trPr>
          <w:trHeight w:val="340"/>
          <w:jc w:val="center"/>
        </w:trPr>
        <w:tc>
          <w:tcPr>
            <w:tcW w:w="568" w:type="dxa"/>
            <w:vMerge/>
          </w:tcPr>
          <w:p w14:paraId="7BE8EF2B" w14:textId="77777777" w:rsidR="00DA7BB7" w:rsidRPr="007A7B75" w:rsidRDefault="00DA7BB7" w:rsidP="00DA7BB7">
            <w:pPr>
              <w:jc w:val="center"/>
              <w:rPr>
                <w:rFonts w:ascii="Times New Roman" w:hAnsi="Times New Roman" w:cs="Times New Roman"/>
                <w:b/>
                <w:sz w:val="24"/>
                <w:szCs w:val="24"/>
              </w:rPr>
            </w:pPr>
          </w:p>
        </w:tc>
        <w:tc>
          <w:tcPr>
            <w:tcW w:w="3259" w:type="dxa"/>
            <w:vMerge/>
          </w:tcPr>
          <w:p w14:paraId="322C3AA2" w14:textId="77777777" w:rsidR="00DA7BB7" w:rsidRPr="007A7B75" w:rsidRDefault="00DA7BB7" w:rsidP="00DA7BB7">
            <w:pPr>
              <w:rPr>
                <w:rFonts w:ascii="Times New Roman" w:hAnsi="Times New Roman" w:cs="Times New Roman"/>
                <w:b/>
                <w:sz w:val="24"/>
                <w:szCs w:val="24"/>
              </w:rPr>
            </w:pPr>
          </w:p>
        </w:tc>
        <w:tc>
          <w:tcPr>
            <w:tcW w:w="3681" w:type="dxa"/>
          </w:tcPr>
          <w:p w14:paraId="65D235FC" w14:textId="77777777" w:rsidR="00DA7BB7" w:rsidRPr="007A7B75" w:rsidRDefault="00DA7BB7" w:rsidP="00DA7BB7">
            <w:pPr>
              <w:rPr>
                <w:rFonts w:ascii="Times New Roman" w:hAnsi="Times New Roman" w:cs="Times New Roman"/>
                <w:b/>
                <w:sz w:val="24"/>
                <w:szCs w:val="24"/>
              </w:rPr>
            </w:pPr>
            <w:r w:rsidRPr="007A7B75">
              <w:rPr>
                <w:rFonts w:ascii="Times New Roman" w:hAnsi="Times New Roman" w:cs="Times New Roman"/>
                <w:b/>
                <w:sz w:val="24"/>
                <w:szCs w:val="24"/>
              </w:rPr>
              <w:t xml:space="preserve">13.2. </w:t>
            </w:r>
            <w:r w:rsidRPr="007A7B75">
              <w:rPr>
                <w:rFonts w:ascii="Times New Roman" w:hAnsi="Times New Roman" w:cs="Times New Roman"/>
                <w:sz w:val="24"/>
                <w:szCs w:val="24"/>
              </w:rPr>
              <w:t>Контейнер – 1100л. - бобър</w:t>
            </w:r>
          </w:p>
        </w:tc>
        <w:tc>
          <w:tcPr>
            <w:tcW w:w="1531" w:type="dxa"/>
          </w:tcPr>
          <w:p w14:paraId="4C6DFC48" w14:textId="77777777" w:rsidR="00DA7BB7" w:rsidRPr="007A7B75" w:rsidRDefault="00DA7BB7" w:rsidP="00DA7BB7">
            <w:pPr>
              <w:rPr>
                <w:rFonts w:ascii="Times New Roman" w:hAnsi="Times New Roman" w:cs="Times New Roman"/>
                <w:sz w:val="24"/>
                <w:szCs w:val="24"/>
              </w:rPr>
            </w:pPr>
            <w:r>
              <w:rPr>
                <w:rFonts w:ascii="Times New Roman" w:hAnsi="Times New Roman" w:cs="Times New Roman"/>
                <w:sz w:val="24"/>
                <w:szCs w:val="24"/>
              </w:rPr>
              <w:t>4900,00</w:t>
            </w:r>
          </w:p>
        </w:tc>
      </w:tr>
    </w:tbl>
    <w:p w14:paraId="2FE349FB" w14:textId="77777777" w:rsidR="00AD02DC" w:rsidRPr="001B2F54" w:rsidRDefault="00AD02DC" w:rsidP="009D0605">
      <w:pPr>
        <w:jc w:val="right"/>
        <w:rPr>
          <w:rFonts w:ascii="Times New Roman" w:hAnsi="Times New Roman" w:cs="Times New Roman"/>
          <w:b/>
          <w:sz w:val="24"/>
          <w:szCs w:val="24"/>
        </w:rPr>
      </w:pPr>
    </w:p>
    <w:p w14:paraId="3D99EC70" w14:textId="77777777" w:rsidR="00AD02DC" w:rsidRPr="001B2F54" w:rsidRDefault="00AD02DC" w:rsidP="009D0605">
      <w:pPr>
        <w:jc w:val="right"/>
        <w:rPr>
          <w:rFonts w:ascii="Times New Roman" w:hAnsi="Times New Roman" w:cs="Times New Roman"/>
          <w:b/>
          <w:sz w:val="24"/>
          <w:szCs w:val="24"/>
        </w:rPr>
      </w:pPr>
    </w:p>
    <w:p w14:paraId="55105EC0" w14:textId="77777777" w:rsidR="00AD02DC" w:rsidRPr="001B2F54" w:rsidRDefault="00AD02DC" w:rsidP="009D0605">
      <w:pPr>
        <w:jc w:val="right"/>
        <w:rPr>
          <w:rFonts w:ascii="Times New Roman" w:hAnsi="Times New Roman" w:cs="Times New Roman"/>
          <w:b/>
          <w:sz w:val="24"/>
          <w:szCs w:val="24"/>
        </w:rPr>
      </w:pPr>
    </w:p>
    <w:p w14:paraId="700FD253" w14:textId="77777777" w:rsidR="00DA5ADA" w:rsidRPr="001B2F54" w:rsidRDefault="00DA5ADA" w:rsidP="00DA5ADA">
      <w:pPr>
        <w:jc w:val="right"/>
        <w:rPr>
          <w:rFonts w:ascii="Times New Roman" w:hAnsi="Times New Roman" w:cs="Times New Roman"/>
          <w:b/>
          <w:sz w:val="24"/>
          <w:szCs w:val="24"/>
        </w:rPr>
      </w:pPr>
      <w:r w:rsidRPr="001B2F54">
        <w:rPr>
          <w:rFonts w:ascii="Times New Roman" w:hAnsi="Times New Roman" w:cs="Times New Roman"/>
          <w:b/>
          <w:sz w:val="24"/>
          <w:szCs w:val="24"/>
        </w:rPr>
        <w:lastRenderedPageBreak/>
        <w:t>ПРИЛОЖЕНИЕ №2</w:t>
      </w:r>
    </w:p>
    <w:p w14:paraId="2A04AD8B" w14:textId="77777777" w:rsidR="00DA5ADA" w:rsidRPr="001B2F54" w:rsidRDefault="00DA5ADA" w:rsidP="006B1154">
      <w:pPr>
        <w:spacing w:after="0" w:line="240" w:lineRule="auto"/>
        <w:jc w:val="right"/>
        <w:rPr>
          <w:rFonts w:ascii="Times New Roman" w:eastAsia="Times New Roman" w:hAnsi="Times New Roman" w:cs="Times New Roman"/>
          <w:sz w:val="24"/>
          <w:szCs w:val="24"/>
          <w:lang w:eastAsia="bg-BG"/>
        </w:rPr>
      </w:pPr>
      <w:r w:rsidRPr="001B2F54">
        <w:rPr>
          <w:rFonts w:ascii="Times New Roman" w:eastAsia="Times New Roman" w:hAnsi="Times New Roman" w:cs="Times New Roman"/>
          <w:bCs/>
          <w:sz w:val="24"/>
          <w:szCs w:val="24"/>
          <w:lang w:eastAsia="bg-BG"/>
        </w:rPr>
        <w:t>към Наредба</w:t>
      </w:r>
      <w:r w:rsidRPr="001B2F54">
        <w:rPr>
          <w:rFonts w:ascii="Times New Roman" w:eastAsia="Times New Roman" w:hAnsi="Times New Roman" w:cs="Times New Roman"/>
          <w:sz w:val="24"/>
          <w:szCs w:val="24"/>
          <w:lang w:eastAsia="bg-BG"/>
        </w:rPr>
        <w:t xml:space="preserve"> </w:t>
      </w:r>
      <w:r w:rsidRPr="001B2F54">
        <w:rPr>
          <w:rFonts w:ascii="Times New Roman" w:eastAsia="Times New Roman" w:hAnsi="Times New Roman" w:cs="Times New Roman"/>
          <w:bCs/>
          <w:sz w:val="24"/>
          <w:szCs w:val="24"/>
          <w:lang w:eastAsia="bg-BG"/>
        </w:rPr>
        <w:t>за определянето и администрирането на местните такси и цени на услуги на територията на община Созопол</w:t>
      </w:r>
    </w:p>
    <w:p w14:paraId="10827CD9" w14:textId="77777777" w:rsidR="00DA5ADA" w:rsidRPr="001B2F54" w:rsidRDefault="00DA5ADA" w:rsidP="00DA5ADA">
      <w:pPr>
        <w:jc w:val="right"/>
        <w:rPr>
          <w:rFonts w:ascii="Times New Roman" w:hAnsi="Times New Roman" w:cs="Times New Roman"/>
          <w:b/>
          <w:sz w:val="24"/>
          <w:szCs w:val="24"/>
        </w:rPr>
      </w:pPr>
    </w:p>
    <w:tbl>
      <w:tblPr>
        <w:tblpPr w:leftFromText="141" w:rightFromText="141" w:vertAnchor="text" w:tblpY="1"/>
        <w:tblOverlap w:val="never"/>
        <w:tblW w:w="10065" w:type="dxa"/>
        <w:tblCellMar>
          <w:left w:w="70" w:type="dxa"/>
          <w:right w:w="70" w:type="dxa"/>
        </w:tblCellMar>
        <w:tblLook w:val="0000" w:firstRow="0" w:lastRow="0" w:firstColumn="0" w:lastColumn="0" w:noHBand="0" w:noVBand="0"/>
      </w:tblPr>
      <w:tblGrid>
        <w:gridCol w:w="1159"/>
        <w:gridCol w:w="6384"/>
        <w:gridCol w:w="2522"/>
      </w:tblGrid>
      <w:tr w:rsidR="00DA5ADA" w:rsidRPr="001B2F54" w14:paraId="25257E20" w14:textId="77777777" w:rsidTr="006B1154">
        <w:trPr>
          <w:trHeight w:val="498"/>
        </w:trPr>
        <w:tc>
          <w:tcPr>
            <w:tcW w:w="1159" w:type="dxa"/>
            <w:tcBorders>
              <w:top w:val="nil"/>
              <w:left w:val="nil"/>
              <w:bottom w:val="nil"/>
              <w:right w:val="nil"/>
            </w:tcBorders>
            <w:noWrap/>
            <w:vAlign w:val="bottom"/>
          </w:tcPr>
          <w:p w14:paraId="78FC5204" w14:textId="77777777" w:rsidR="00DA5ADA" w:rsidRPr="001B2F54" w:rsidRDefault="00DA5ADA" w:rsidP="006B1154">
            <w:pPr>
              <w:rPr>
                <w:rFonts w:ascii="Times New Roman" w:hAnsi="Times New Roman" w:cs="Times New Roman"/>
                <w:b/>
                <w:bCs/>
                <w:sz w:val="24"/>
                <w:szCs w:val="24"/>
                <w:lang w:eastAsia="bg-BG"/>
              </w:rPr>
            </w:pPr>
          </w:p>
        </w:tc>
        <w:tc>
          <w:tcPr>
            <w:tcW w:w="6384" w:type="dxa"/>
            <w:tcBorders>
              <w:top w:val="nil"/>
              <w:left w:val="nil"/>
              <w:bottom w:val="nil"/>
              <w:right w:val="nil"/>
            </w:tcBorders>
          </w:tcPr>
          <w:p w14:paraId="02E364B5" w14:textId="77777777" w:rsidR="00DA5ADA" w:rsidRPr="001B2F54" w:rsidRDefault="00DA5ADA" w:rsidP="006B1154">
            <w:pPr>
              <w:tabs>
                <w:tab w:val="left" w:pos="1815"/>
              </w:tabs>
              <w:rPr>
                <w:rFonts w:ascii="Times New Roman" w:hAnsi="Times New Roman" w:cs="Times New Roman"/>
                <w:color w:val="FF0000"/>
                <w:sz w:val="24"/>
                <w:szCs w:val="24"/>
                <w:lang w:eastAsia="bg-BG"/>
              </w:rPr>
            </w:pPr>
          </w:p>
        </w:tc>
        <w:tc>
          <w:tcPr>
            <w:tcW w:w="2522" w:type="dxa"/>
            <w:tcBorders>
              <w:top w:val="nil"/>
              <w:left w:val="nil"/>
              <w:bottom w:val="nil"/>
              <w:right w:val="nil"/>
            </w:tcBorders>
          </w:tcPr>
          <w:p w14:paraId="689B33F7" w14:textId="77777777" w:rsidR="00DA5ADA" w:rsidRPr="001B2F54" w:rsidRDefault="00DA5ADA" w:rsidP="006B1154">
            <w:pPr>
              <w:rPr>
                <w:rFonts w:ascii="Times New Roman" w:hAnsi="Times New Roman" w:cs="Times New Roman"/>
                <w:b/>
                <w:bCs/>
                <w:color w:val="FF0000"/>
                <w:sz w:val="24"/>
                <w:szCs w:val="24"/>
                <w:lang w:eastAsia="bg-BG"/>
              </w:rPr>
            </w:pPr>
          </w:p>
        </w:tc>
      </w:tr>
      <w:tr w:rsidR="00DA5ADA" w:rsidRPr="00620089" w14:paraId="39E10A5A" w14:textId="77777777" w:rsidTr="006B1154">
        <w:trPr>
          <w:trHeight w:val="1361"/>
        </w:trPr>
        <w:tc>
          <w:tcPr>
            <w:tcW w:w="10065" w:type="dxa"/>
            <w:gridSpan w:val="3"/>
            <w:tcBorders>
              <w:top w:val="nil"/>
              <w:left w:val="nil"/>
              <w:bottom w:val="single" w:sz="8" w:space="0" w:color="auto"/>
              <w:right w:val="nil"/>
            </w:tcBorders>
          </w:tcPr>
          <w:p w14:paraId="2A64519E" w14:textId="77777777" w:rsidR="00DA5ADA" w:rsidRPr="00620089" w:rsidRDefault="00DA5ADA" w:rsidP="006B1154">
            <w:pPr>
              <w:jc w:val="center"/>
              <w:rPr>
                <w:rFonts w:ascii="Times New Roman" w:hAnsi="Times New Roman" w:cs="Times New Roman"/>
                <w:b/>
                <w:bCs/>
                <w:sz w:val="24"/>
                <w:szCs w:val="24"/>
                <w:lang w:eastAsia="bg-BG"/>
              </w:rPr>
            </w:pPr>
            <w:r w:rsidRPr="00620089">
              <w:rPr>
                <w:rFonts w:ascii="Times New Roman" w:hAnsi="Times New Roman" w:cs="Times New Roman"/>
                <w:b/>
                <w:bCs/>
                <w:sz w:val="24"/>
                <w:szCs w:val="24"/>
                <w:lang w:eastAsia="bg-BG"/>
              </w:rPr>
              <w:t>ТАКСА ЗА ПОЛЗВАНЕ НА ПАЗАРИ, ТЪРЖИЩА, ПАНАИРИ, ТРОТОАРИ, ПЛОЩАДИ, УЛИЧНИ ПЛАТНА И ТЕРЕНИ С ДРУГО ПРЕДНАЗНАЧЕНИЕ</w:t>
            </w:r>
          </w:p>
          <w:tbl>
            <w:tblPr>
              <w:tblStyle w:val="af5"/>
              <w:tblW w:w="9612" w:type="dxa"/>
              <w:tblLook w:val="04A0" w:firstRow="1" w:lastRow="0" w:firstColumn="1" w:lastColumn="0" w:noHBand="0" w:noVBand="1"/>
            </w:tblPr>
            <w:tblGrid>
              <w:gridCol w:w="756"/>
              <w:gridCol w:w="5393"/>
              <w:gridCol w:w="3444"/>
              <w:gridCol w:w="19"/>
            </w:tblGrid>
            <w:tr w:rsidR="00DA5ADA" w:rsidRPr="00620089" w14:paraId="0B50AB74" w14:textId="77777777" w:rsidTr="006B1154">
              <w:trPr>
                <w:gridAfter w:val="1"/>
                <w:wAfter w:w="19" w:type="dxa"/>
              </w:trPr>
              <w:tc>
                <w:tcPr>
                  <w:tcW w:w="756" w:type="dxa"/>
                </w:tcPr>
                <w:p w14:paraId="659BD285" w14:textId="77777777" w:rsidR="00DA5ADA" w:rsidRPr="00620089" w:rsidRDefault="00DA5ADA" w:rsidP="00E177FA">
                  <w:pPr>
                    <w:framePr w:hSpace="141" w:wrap="around" w:vAnchor="text" w:hAnchor="text" w:y="1"/>
                    <w:suppressOverlap/>
                    <w:jc w:val="center"/>
                    <w:rPr>
                      <w:rFonts w:ascii="Times New Roman" w:hAnsi="Times New Roman" w:cs="Times New Roman"/>
                      <w:b/>
                      <w:bCs/>
                      <w:sz w:val="24"/>
                      <w:szCs w:val="24"/>
                      <w:lang w:eastAsia="bg-BG"/>
                    </w:rPr>
                  </w:pPr>
                  <w:r w:rsidRPr="00620089">
                    <w:rPr>
                      <w:rFonts w:ascii="Times New Roman" w:hAnsi="Times New Roman" w:cs="Times New Roman"/>
                      <w:b/>
                      <w:bCs/>
                      <w:color w:val="000000" w:themeColor="text1"/>
                      <w:sz w:val="24"/>
                      <w:szCs w:val="24"/>
                    </w:rPr>
                    <w:t>№</w:t>
                  </w:r>
                </w:p>
              </w:tc>
              <w:tc>
                <w:tcPr>
                  <w:tcW w:w="5393" w:type="dxa"/>
                </w:tcPr>
                <w:p w14:paraId="25E81408" w14:textId="77777777" w:rsidR="00DA5ADA" w:rsidRPr="00620089" w:rsidRDefault="00DA5ADA" w:rsidP="00E177FA">
                  <w:pPr>
                    <w:framePr w:hSpace="141" w:wrap="around" w:vAnchor="text" w:hAnchor="text" w:y="1"/>
                    <w:suppressOverlap/>
                    <w:jc w:val="center"/>
                    <w:rPr>
                      <w:rFonts w:ascii="Times New Roman" w:hAnsi="Times New Roman" w:cs="Times New Roman"/>
                      <w:b/>
                      <w:bCs/>
                      <w:sz w:val="24"/>
                      <w:szCs w:val="24"/>
                      <w:lang w:eastAsia="bg-BG"/>
                    </w:rPr>
                  </w:pPr>
                  <w:r w:rsidRPr="00620089">
                    <w:rPr>
                      <w:rFonts w:ascii="Times New Roman" w:hAnsi="Times New Roman" w:cs="Times New Roman"/>
                      <w:b/>
                      <w:bCs/>
                      <w:sz w:val="24"/>
                      <w:szCs w:val="24"/>
                      <w:lang w:eastAsia="bg-BG"/>
                    </w:rPr>
                    <w:t>Такса за ползване на пазари, тържища, панаири, тротоари, площади, улични платна и терени с друго предназначение</w:t>
                  </w:r>
                </w:p>
              </w:tc>
              <w:tc>
                <w:tcPr>
                  <w:tcW w:w="3444" w:type="dxa"/>
                </w:tcPr>
                <w:p w14:paraId="535536F8" w14:textId="77777777" w:rsidR="00DA5ADA" w:rsidRPr="00620089" w:rsidRDefault="00DA5ADA" w:rsidP="00E177FA">
                  <w:pPr>
                    <w:framePr w:hSpace="141" w:wrap="around" w:vAnchor="text" w:hAnchor="text" w:y="1"/>
                    <w:suppressOverlap/>
                    <w:jc w:val="center"/>
                    <w:rPr>
                      <w:rFonts w:ascii="Times New Roman" w:hAnsi="Times New Roman" w:cs="Times New Roman"/>
                      <w:b/>
                      <w:sz w:val="24"/>
                      <w:szCs w:val="24"/>
                      <w:shd w:val="clear" w:color="auto" w:fill="FFFFFF"/>
                    </w:rPr>
                  </w:pPr>
                  <w:r w:rsidRPr="00620089">
                    <w:rPr>
                      <w:rFonts w:ascii="Times New Roman" w:hAnsi="Times New Roman" w:cs="Times New Roman"/>
                      <w:b/>
                      <w:sz w:val="24"/>
                      <w:szCs w:val="24"/>
                      <w:shd w:val="clear" w:color="auto" w:fill="FFFFFF"/>
                    </w:rPr>
                    <w:t xml:space="preserve">Размер на таксата </w:t>
                  </w:r>
                </w:p>
                <w:p w14:paraId="072AAD8D" w14:textId="77777777" w:rsidR="00DA5ADA" w:rsidRPr="00620089" w:rsidRDefault="00DA5ADA" w:rsidP="00E177FA">
                  <w:pPr>
                    <w:framePr w:hSpace="141" w:wrap="around" w:vAnchor="text" w:hAnchor="text" w:y="1"/>
                    <w:suppressOverlap/>
                    <w:jc w:val="center"/>
                    <w:rPr>
                      <w:rFonts w:ascii="Times New Roman" w:hAnsi="Times New Roman" w:cs="Times New Roman"/>
                      <w:b/>
                      <w:bCs/>
                      <w:sz w:val="24"/>
                      <w:szCs w:val="24"/>
                      <w:lang w:eastAsia="bg-BG"/>
                    </w:rPr>
                  </w:pPr>
                  <w:r w:rsidRPr="00620089">
                    <w:rPr>
                      <w:rFonts w:ascii="Times New Roman" w:hAnsi="Times New Roman" w:cs="Times New Roman"/>
                      <w:b/>
                      <w:sz w:val="24"/>
                      <w:szCs w:val="24"/>
                      <w:shd w:val="clear" w:color="auto" w:fill="FFFFFF"/>
                      <w:lang w:val="en-US"/>
                    </w:rPr>
                    <w:t>(</w:t>
                  </w:r>
                  <w:r w:rsidRPr="00620089">
                    <w:rPr>
                      <w:rFonts w:ascii="Times New Roman" w:hAnsi="Times New Roman" w:cs="Times New Roman"/>
                      <w:b/>
                      <w:sz w:val="24"/>
                      <w:szCs w:val="24"/>
                      <w:shd w:val="clear" w:color="auto" w:fill="FFFFFF"/>
                    </w:rPr>
                    <w:t>лева</w:t>
                  </w:r>
                  <w:r w:rsidRPr="00620089">
                    <w:rPr>
                      <w:rFonts w:ascii="Times New Roman" w:hAnsi="Times New Roman" w:cs="Times New Roman"/>
                      <w:b/>
                      <w:sz w:val="24"/>
                      <w:szCs w:val="24"/>
                      <w:shd w:val="clear" w:color="auto" w:fill="FFFFFF"/>
                      <w:lang w:val="en-US"/>
                    </w:rPr>
                    <w:t>)</w:t>
                  </w:r>
                </w:p>
              </w:tc>
            </w:tr>
            <w:tr w:rsidR="00DA5ADA" w:rsidRPr="00620089" w14:paraId="18B2D53B" w14:textId="77777777" w:rsidTr="006B1154">
              <w:trPr>
                <w:gridAfter w:val="1"/>
                <w:wAfter w:w="19" w:type="dxa"/>
              </w:trPr>
              <w:tc>
                <w:tcPr>
                  <w:tcW w:w="756" w:type="dxa"/>
                  <w:vMerge w:val="restart"/>
                </w:tcPr>
                <w:p w14:paraId="30CE4195" w14:textId="77777777" w:rsidR="00DA5ADA" w:rsidRPr="00620089" w:rsidRDefault="00DA5ADA" w:rsidP="00E177FA">
                  <w:pPr>
                    <w:framePr w:hSpace="141" w:wrap="around" w:vAnchor="text" w:hAnchor="text" w:y="1"/>
                    <w:suppressOverlap/>
                    <w:jc w:val="both"/>
                    <w:rPr>
                      <w:rFonts w:ascii="Times New Roman" w:hAnsi="Times New Roman" w:cs="Times New Roman"/>
                      <w:b/>
                      <w:bCs/>
                      <w:color w:val="000000" w:themeColor="text1"/>
                      <w:sz w:val="24"/>
                      <w:szCs w:val="24"/>
                    </w:rPr>
                  </w:pPr>
                  <w:r w:rsidRPr="00620089">
                    <w:rPr>
                      <w:rFonts w:ascii="Times New Roman" w:hAnsi="Times New Roman" w:cs="Times New Roman"/>
                      <w:b/>
                      <w:bCs/>
                      <w:color w:val="000000" w:themeColor="text1"/>
                      <w:sz w:val="24"/>
                      <w:szCs w:val="24"/>
                    </w:rPr>
                    <w:t>1.</w:t>
                  </w:r>
                </w:p>
                <w:p w14:paraId="73B6ACB2" w14:textId="77777777" w:rsidR="00DA5ADA" w:rsidRPr="00620089" w:rsidRDefault="00DA5ADA" w:rsidP="00E177FA">
                  <w:pPr>
                    <w:framePr w:hSpace="141" w:wrap="around" w:vAnchor="text" w:hAnchor="text" w:y="1"/>
                    <w:suppressOverlap/>
                    <w:jc w:val="center"/>
                    <w:rPr>
                      <w:rFonts w:ascii="Times New Roman" w:hAnsi="Times New Roman" w:cs="Times New Roman"/>
                      <w:b/>
                      <w:bCs/>
                      <w:sz w:val="24"/>
                      <w:szCs w:val="24"/>
                      <w:lang w:eastAsia="bg-BG"/>
                    </w:rPr>
                  </w:pPr>
                </w:p>
                <w:p w14:paraId="420C1203" w14:textId="77777777" w:rsidR="00DA5ADA" w:rsidRPr="00620089" w:rsidRDefault="00DA5ADA" w:rsidP="00E177FA">
                  <w:pPr>
                    <w:framePr w:hSpace="141" w:wrap="around" w:vAnchor="text" w:hAnchor="text" w:y="1"/>
                    <w:suppressOverlap/>
                    <w:rPr>
                      <w:rFonts w:ascii="Times New Roman" w:hAnsi="Times New Roman" w:cs="Times New Roman"/>
                      <w:b/>
                      <w:bCs/>
                      <w:sz w:val="24"/>
                      <w:szCs w:val="24"/>
                      <w:lang w:eastAsia="bg-BG"/>
                    </w:rPr>
                  </w:pPr>
                </w:p>
                <w:p w14:paraId="641BE5EA" w14:textId="77777777" w:rsidR="00DA5ADA" w:rsidRPr="00620089" w:rsidRDefault="00DA5ADA" w:rsidP="00E177FA">
                  <w:pPr>
                    <w:framePr w:hSpace="141" w:wrap="around" w:vAnchor="text" w:hAnchor="text" w:y="1"/>
                    <w:suppressOverlap/>
                    <w:rPr>
                      <w:rFonts w:ascii="Times New Roman" w:hAnsi="Times New Roman" w:cs="Times New Roman"/>
                      <w:b/>
                      <w:bCs/>
                      <w:sz w:val="24"/>
                      <w:szCs w:val="24"/>
                      <w:lang w:eastAsia="bg-BG"/>
                    </w:rPr>
                  </w:pPr>
                </w:p>
                <w:p w14:paraId="1D502045" w14:textId="77777777" w:rsidR="00DA5ADA" w:rsidRPr="00620089" w:rsidRDefault="00DA5ADA" w:rsidP="00E177FA">
                  <w:pPr>
                    <w:framePr w:hSpace="141" w:wrap="around" w:vAnchor="text" w:hAnchor="text" w:y="1"/>
                    <w:suppressOverlap/>
                    <w:rPr>
                      <w:rFonts w:ascii="Times New Roman" w:hAnsi="Times New Roman" w:cs="Times New Roman"/>
                      <w:b/>
                      <w:bCs/>
                      <w:sz w:val="24"/>
                      <w:szCs w:val="24"/>
                      <w:lang w:eastAsia="bg-BG"/>
                    </w:rPr>
                  </w:pPr>
                </w:p>
                <w:p w14:paraId="25F2BDE0" w14:textId="77777777" w:rsidR="00DA5ADA" w:rsidRPr="00620089" w:rsidRDefault="00DA5ADA" w:rsidP="00E177FA">
                  <w:pPr>
                    <w:framePr w:hSpace="141" w:wrap="around" w:vAnchor="text" w:hAnchor="text" w:y="1"/>
                    <w:suppressOverlap/>
                    <w:rPr>
                      <w:rFonts w:ascii="Times New Roman" w:hAnsi="Times New Roman" w:cs="Times New Roman"/>
                      <w:b/>
                      <w:bCs/>
                      <w:sz w:val="24"/>
                      <w:szCs w:val="24"/>
                      <w:lang w:eastAsia="bg-BG"/>
                    </w:rPr>
                  </w:pPr>
                </w:p>
                <w:p w14:paraId="6C6B06CD" w14:textId="77777777" w:rsidR="00DA5ADA" w:rsidRPr="00620089" w:rsidRDefault="00DA5ADA" w:rsidP="00E177FA">
                  <w:pPr>
                    <w:framePr w:hSpace="141" w:wrap="around" w:vAnchor="text" w:hAnchor="text" w:y="1"/>
                    <w:suppressOverlap/>
                    <w:rPr>
                      <w:rFonts w:ascii="Times New Roman" w:hAnsi="Times New Roman" w:cs="Times New Roman"/>
                      <w:b/>
                      <w:bCs/>
                      <w:sz w:val="24"/>
                      <w:szCs w:val="24"/>
                      <w:lang w:eastAsia="bg-BG"/>
                    </w:rPr>
                  </w:pPr>
                </w:p>
                <w:p w14:paraId="60F0CACD" w14:textId="77777777" w:rsidR="00DA5ADA" w:rsidRPr="00620089" w:rsidRDefault="00DA5ADA" w:rsidP="00E177FA">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1.1.</w:t>
                  </w:r>
                </w:p>
                <w:p w14:paraId="10A0FCB5" w14:textId="77777777" w:rsidR="00DA5ADA" w:rsidRPr="00620089" w:rsidRDefault="00DA5ADA" w:rsidP="00E177FA">
                  <w:pPr>
                    <w:framePr w:hSpace="141" w:wrap="around" w:vAnchor="text" w:hAnchor="text" w:y="1"/>
                    <w:suppressOverlap/>
                    <w:jc w:val="both"/>
                    <w:rPr>
                      <w:rFonts w:ascii="Times New Roman" w:hAnsi="Times New Roman" w:cs="Times New Roman"/>
                      <w:b/>
                      <w:bCs/>
                      <w:sz w:val="24"/>
                      <w:szCs w:val="24"/>
                      <w:lang w:eastAsia="bg-BG"/>
                    </w:rPr>
                  </w:pPr>
                </w:p>
                <w:p w14:paraId="0B0B6441" w14:textId="77777777" w:rsidR="00DA5ADA" w:rsidRPr="00620089" w:rsidRDefault="00DA5ADA" w:rsidP="00E177FA">
                  <w:pPr>
                    <w:framePr w:hSpace="141" w:wrap="around" w:vAnchor="text" w:hAnchor="text" w:y="1"/>
                    <w:suppressOverlap/>
                    <w:jc w:val="both"/>
                    <w:rPr>
                      <w:rFonts w:ascii="Times New Roman" w:hAnsi="Times New Roman" w:cs="Times New Roman"/>
                      <w:b/>
                      <w:bCs/>
                      <w:sz w:val="24"/>
                      <w:szCs w:val="24"/>
                      <w:lang w:eastAsia="bg-BG"/>
                    </w:rPr>
                  </w:pPr>
                  <w:r w:rsidRPr="00620089">
                    <w:rPr>
                      <w:rFonts w:ascii="Times New Roman" w:hAnsi="Times New Roman" w:cs="Times New Roman"/>
                      <w:b/>
                      <w:bCs/>
                      <w:sz w:val="24"/>
                      <w:szCs w:val="24"/>
                      <w:lang w:eastAsia="bg-BG"/>
                    </w:rPr>
                    <w:t>1.2.</w:t>
                  </w:r>
                </w:p>
                <w:p w14:paraId="4F11C371" w14:textId="77777777" w:rsidR="00DA5ADA" w:rsidRPr="00620089" w:rsidRDefault="00DA5ADA" w:rsidP="00E177FA">
                  <w:pPr>
                    <w:framePr w:hSpace="141" w:wrap="around" w:vAnchor="text" w:hAnchor="text" w:y="1"/>
                    <w:suppressOverlap/>
                    <w:jc w:val="both"/>
                    <w:rPr>
                      <w:rFonts w:ascii="Times New Roman" w:hAnsi="Times New Roman" w:cs="Times New Roman"/>
                      <w:bCs/>
                      <w:sz w:val="24"/>
                      <w:szCs w:val="24"/>
                      <w:lang w:eastAsia="bg-BG"/>
                    </w:rPr>
                  </w:pPr>
                  <w:r w:rsidRPr="00620089">
                    <w:rPr>
                      <w:rFonts w:ascii="Times New Roman" w:hAnsi="Times New Roman" w:cs="Times New Roman"/>
                      <w:bCs/>
                      <w:sz w:val="24"/>
                      <w:szCs w:val="24"/>
                      <w:lang w:eastAsia="bg-BG"/>
                    </w:rPr>
                    <w:t xml:space="preserve"> </w:t>
                  </w:r>
                </w:p>
                <w:p w14:paraId="778397DF" w14:textId="77777777" w:rsidR="00DA5ADA" w:rsidRPr="00620089" w:rsidRDefault="00DA5ADA" w:rsidP="00E177FA">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sz w:val="24"/>
                      <w:szCs w:val="24"/>
                    </w:rPr>
                    <w:t>1.3.</w:t>
                  </w:r>
                </w:p>
              </w:tc>
              <w:tc>
                <w:tcPr>
                  <w:tcW w:w="5393" w:type="dxa"/>
                </w:tcPr>
                <w:p w14:paraId="0E662D57" w14:textId="77777777" w:rsidR="00DA5ADA" w:rsidRPr="00620089" w:rsidRDefault="00DA5ADA" w:rsidP="00E177FA">
                  <w:pPr>
                    <w:framePr w:hSpace="141" w:wrap="around" w:vAnchor="text" w:hAnchor="text" w:y="1"/>
                    <w:suppressOverlap/>
                    <w:rPr>
                      <w:rFonts w:ascii="Times New Roman" w:hAnsi="Times New Roman" w:cs="Times New Roman"/>
                      <w:b/>
                      <w:bCs/>
                      <w:sz w:val="24"/>
                      <w:szCs w:val="24"/>
                      <w:lang w:eastAsia="bg-BG"/>
                    </w:rPr>
                  </w:pPr>
                  <w:r w:rsidRPr="00620089">
                    <w:rPr>
                      <w:rFonts w:ascii="Times New Roman" w:hAnsi="Times New Roman" w:cs="Times New Roman"/>
                      <w:bCs/>
                      <w:sz w:val="24"/>
                      <w:szCs w:val="24"/>
                      <w:lang w:eastAsia="bg-BG"/>
                    </w:rPr>
                    <w:t xml:space="preserve">За ползване на тротоари, площади и </w:t>
                  </w:r>
                  <w:r w:rsidRPr="00620089">
                    <w:rPr>
                      <w:rFonts w:ascii="Times New Roman" w:hAnsi="Times New Roman" w:cs="Times New Roman"/>
                      <w:sz w:val="24"/>
                      <w:szCs w:val="24"/>
                    </w:rPr>
                    <w:t xml:space="preserve"> </w:t>
                  </w:r>
                  <w:r w:rsidRPr="00620089">
                    <w:rPr>
                      <w:rFonts w:ascii="Times New Roman" w:hAnsi="Times New Roman" w:cs="Times New Roman"/>
                      <w:bCs/>
                      <w:sz w:val="24"/>
                      <w:szCs w:val="24"/>
                      <w:lang w:eastAsia="bg-BG"/>
                    </w:rPr>
                    <w:t>терени с друго предназначение – общинска собственост за търговска и и/или друга дейност на открито за разполагане на сергии, витрини за сладолед, напитки и др.; вендинг автомати /за топли/студени напитки, детски играчки, детски клатушки и др./, за  улични артисти и др. се заплаща както следва:</w:t>
                  </w:r>
                </w:p>
              </w:tc>
              <w:tc>
                <w:tcPr>
                  <w:tcW w:w="3444" w:type="dxa"/>
                </w:tcPr>
                <w:p w14:paraId="00E628AB" w14:textId="77777777" w:rsidR="00DA5ADA" w:rsidRPr="00620089" w:rsidRDefault="00DA5ADA" w:rsidP="00E177FA">
                  <w:pPr>
                    <w:framePr w:hSpace="141" w:wrap="around" w:vAnchor="text" w:hAnchor="text" w:y="1"/>
                    <w:suppressOverlap/>
                    <w:rPr>
                      <w:rFonts w:ascii="Times New Roman" w:hAnsi="Times New Roman" w:cs="Times New Roman"/>
                      <w:b/>
                      <w:sz w:val="24"/>
                      <w:szCs w:val="24"/>
                      <w:shd w:val="clear" w:color="auto" w:fill="FFFFFF"/>
                    </w:rPr>
                  </w:pPr>
                </w:p>
              </w:tc>
            </w:tr>
            <w:tr w:rsidR="00DA5ADA" w:rsidRPr="00620089" w14:paraId="44252193" w14:textId="77777777" w:rsidTr="006B1154">
              <w:trPr>
                <w:gridAfter w:val="1"/>
                <w:wAfter w:w="19" w:type="dxa"/>
              </w:trPr>
              <w:tc>
                <w:tcPr>
                  <w:tcW w:w="756" w:type="dxa"/>
                  <w:vMerge/>
                </w:tcPr>
                <w:p w14:paraId="1FAAF940" w14:textId="77777777" w:rsidR="00DA5ADA" w:rsidRPr="00620089" w:rsidRDefault="00DA5ADA" w:rsidP="00E177FA">
                  <w:pPr>
                    <w:framePr w:hSpace="141" w:wrap="around" w:vAnchor="text" w:hAnchor="text" w:y="1"/>
                    <w:suppressOverlap/>
                    <w:jc w:val="center"/>
                    <w:rPr>
                      <w:rFonts w:ascii="Times New Roman" w:hAnsi="Times New Roman" w:cs="Times New Roman"/>
                      <w:b/>
                      <w:bCs/>
                      <w:color w:val="000000" w:themeColor="text1"/>
                      <w:sz w:val="24"/>
                      <w:szCs w:val="24"/>
                    </w:rPr>
                  </w:pPr>
                </w:p>
              </w:tc>
              <w:tc>
                <w:tcPr>
                  <w:tcW w:w="5393" w:type="dxa"/>
                </w:tcPr>
                <w:p w14:paraId="7D28CFCB" w14:textId="77777777" w:rsidR="00DA5ADA" w:rsidRPr="00620089" w:rsidRDefault="00DA5ADA" w:rsidP="00E177FA">
                  <w:pPr>
                    <w:framePr w:hSpace="141" w:wrap="around" w:vAnchor="text" w:hAnchor="text" w:y="1"/>
                    <w:suppressOverlap/>
                    <w:jc w:val="both"/>
                    <w:rPr>
                      <w:rFonts w:ascii="Times New Roman" w:hAnsi="Times New Roman" w:cs="Times New Roman"/>
                      <w:bCs/>
                      <w:sz w:val="24"/>
                      <w:szCs w:val="24"/>
                      <w:lang w:eastAsia="bg-BG"/>
                    </w:rPr>
                  </w:pPr>
                  <w:r w:rsidRPr="00620089">
                    <w:rPr>
                      <w:rFonts w:ascii="Times New Roman" w:hAnsi="Times New Roman" w:cs="Times New Roman"/>
                      <w:b/>
                      <w:bCs/>
                      <w:sz w:val="24"/>
                      <w:szCs w:val="24"/>
                      <w:lang w:eastAsia="bg-BG"/>
                    </w:rPr>
                    <w:t>ЗОНА 1</w:t>
                  </w:r>
                  <w:r w:rsidRPr="00620089">
                    <w:rPr>
                      <w:rFonts w:ascii="Times New Roman" w:hAnsi="Times New Roman" w:cs="Times New Roman"/>
                      <w:bCs/>
                      <w:sz w:val="24"/>
                      <w:szCs w:val="24"/>
                      <w:lang w:eastAsia="bg-BG"/>
                    </w:rPr>
                    <w:t xml:space="preserve"> /за активен сезон/</w:t>
                  </w:r>
                </w:p>
              </w:tc>
              <w:tc>
                <w:tcPr>
                  <w:tcW w:w="3444" w:type="dxa"/>
                </w:tcPr>
                <w:p w14:paraId="21B8A881" w14:textId="77777777" w:rsidR="00DA5ADA" w:rsidRPr="00620089" w:rsidRDefault="00DA5ADA" w:rsidP="00E177FA">
                  <w:pPr>
                    <w:framePr w:hSpace="141" w:wrap="around" w:vAnchor="text" w:hAnchor="text" w:y="1"/>
                    <w:ind w:right="-112"/>
                    <w:suppressOverlap/>
                    <w:rPr>
                      <w:rFonts w:ascii="Times New Roman" w:hAnsi="Times New Roman" w:cs="Times New Roman"/>
                      <w:sz w:val="24"/>
                      <w:szCs w:val="24"/>
                    </w:rPr>
                  </w:pPr>
                  <w:r w:rsidRPr="00620089">
                    <w:rPr>
                      <w:rFonts w:ascii="Times New Roman" w:hAnsi="Times New Roman" w:cs="Times New Roman"/>
                      <w:sz w:val="24"/>
                      <w:szCs w:val="24"/>
                    </w:rPr>
                    <w:t xml:space="preserve">72,00 лв./кв.м./месец  с ДДС или 6,00лв. на кв.м./ден с ДДС. </w:t>
                  </w:r>
                </w:p>
              </w:tc>
            </w:tr>
            <w:tr w:rsidR="00DA5ADA" w:rsidRPr="00620089" w14:paraId="7F0B2597" w14:textId="77777777" w:rsidTr="006B1154">
              <w:trPr>
                <w:gridAfter w:val="1"/>
                <w:wAfter w:w="19" w:type="dxa"/>
              </w:trPr>
              <w:tc>
                <w:tcPr>
                  <w:tcW w:w="756" w:type="dxa"/>
                  <w:vMerge/>
                </w:tcPr>
                <w:p w14:paraId="5F85CD88" w14:textId="77777777" w:rsidR="00DA5ADA" w:rsidRPr="00620089" w:rsidRDefault="00DA5ADA" w:rsidP="00E177FA">
                  <w:pPr>
                    <w:framePr w:hSpace="141" w:wrap="around" w:vAnchor="text" w:hAnchor="text" w:y="1"/>
                    <w:suppressOverlap/>
                    <w:jc w:val="center"/>
                    <w:rPr>
                      <w:rFonts w:ascii="Times New Roman" w:hAnsi="Times New Roman" w:cs="Times New Roman"/>
                      <w:bCs/>
                      <w:sz w:val="24"/>
                      <w:szCs w:val="24"/>
                      <w:lang w:eastAsia="bg-BG"/>
                    </w:rPr>
                  </w:pPr>
                </w:p>
              </w:tc>
              <w:tc>
                <w:tcPr>
                  <w:tcW w:w="5393" w:type="dxa"/>
                </w:tcPr>
                <w:p w14:paraId="2B2ABF09" w14:textId="77777777" w:rsidR="00DA5ADA" w:rsidRPr="00620089" w:rsidRDefault="00DA5ADA" w:rsidP="00E177FA">
                  <w:pPr>
                    <w:framePr w:hSpace="141" w:wrap="around" w:vAnchor="text" w:hAnchor="text" w:y="1"/>
                    <w:suppressOverlap/>
                    <w:rPr>
                      <w:rFonts w:ascii="Times New Roman" w:hAnsi="Times New Roman" w:cs="Times New Roman"/>
                      <w:b/>
                      <w:bCs/>
                      <w:sz w:val="24"/>
                      <w:szCs w:val="24"/>
                      <w:lang w:eastAsia="bg-BG"/>
                    </w:rPr>
                  </w:pPr>
                  <w:r w:rsidRPr="00620089">
                    <w:rPr>
                      <w:rFonts w:ascii="Times New Roman" w:hAnsi="Times New Roman" w:cs="Times New Roman"/>
                      <w:b/>
                      <w:bCs/>
                      <w:sz w:val="24"/>
                      <w:szCs w:val="24"/>
                      <w:lang w:eastAsia="bg-BG"/>
                    </w:rPr>
                    <w:t>ЗОНА 2</w:t>
                  </w:r>
                  <w:r w:rsidRPr="00620089">
                    <w:rPr>
                      <w:rFonts w:ascii="Times New Roman" w:hAnsi="Times New Roman" w:cs="Times New Roman"/>
                      <w:bCs/>
                      <w:sz w:val="24"/>
                      <w:szCs w:val="24"/>
                      <w:lang w:eastAsia="bg-BG"/>
                    </w:rPr>
                    <w:t xml:space="preserve">  /за активен сезон/</w:t>
                  </w:r>
                </w:p>
              </w:tc>
              <w:tc>
                <w:tcPr>
                  <w:tcW w:w="3444" w:type="dxa"/>
                </w:tcPr>
                <w:p w14:paraId="21EF93F0" w14:textId="77777777" w:rsidR="00DA5ADA" w:rsidRPr="00620089" w:rsidRDefault="00DA5ADA" w:rsidP="00E177FA">
                  <w:pPr>
                    <w:framePr w:hSpace="141" w:wrap="around" w:vAnchor="text" w:hAnchor="text" w:y="1"/>
                    <w:suppressOverlap/>
                    <w:rPr>
                      <w:rFonts w:ascii="Times New Roman" w:hAnsi="Times New Roman" w:cs="Times New Roman"/>
                      <w:sz w:val="24"/>
                      <w:szCs w:val="24"/>
                    </w:rPr>
                  </w:pPr>
                  <w:r w:rsidRPr="00620089">
                    <w:rPr>
                      <w:rFonts w:ascii="Times New Roman" w:hAnsi="Times New Roman" w:cs="Times New Roman"/>
                      <w:sz w:val="24"/>
                      <w:szCs w:val="24"/>
                    </w:rPr>
                    <w:t>48,00 лв./кв.м./месец с ДДС или 3,60лв./кв.м./ден  с ДДС</w:t>
                  </w:r>
                </w:p>
              </w:tc>
            </w:tr>
            <w:tr w:rsidR="00DA5ADA" w:rsidRPr="00620089" w14:paraId="29D8E8A4" w14:textId="77777777" w:rsidTr="006B1154">
              <w:trPr>
                <w:gridAfter w:val="1"/>
                <w:wAfter w:w="19" w:type="dxa"/>
              </w:trPr>
              <w:tc>
                <w:tcPr>
                  <w:tcW w:w="756" w:type="dxa"/>
                  <w:vMerge/>
                </w:tcPr>
                <w:p w14:paraId="69AE1607" w14:textId="77777777" w:rsidR="00DA5ADA" w:rsidRPr="00620089" w:rsidRDefault="00DA5ADA" w:rsidP="00E177FA">
                  <w:pPr>
                    <w:framePr w:hSpace="141" w:wrap="around" w:vAnchor="text" w:hAnchor="text" w:y="1"/>
                    <w:suppressOverlap/>
                    <w:jc w:val="center"/>
                    <w:rPr>
                      <w:rFonts w:ascii="Times New Roman" w:hAnsi="Times New Roman" w:cs="Times New Roman"/>
                      <w:b/>
                      <w:bCs/>
                      <w:color w:val="000000" w:themeColor="text1"/>
                      <w:sz w:val="24"/>
                      <w:szCs w:val="24"/>
                    </w:rPr>
                  </w:pPr>
                </w:p>
              </w:tc>
              <w:tc>
                <w:tcPr>
                  <w:tcW w:w="5393" w:type="dxa"/>
                </w:tcPr>
                <w:p w14:paraId="568FF444" w14:textId="77777777" w:rsidR="00DA5ADA" w:rsidRPr="00620089" w:rsidRDefault="00DA5ADA" w:rsidP="00E177FA">
                  <w:pPr>
                    <w:framePr w:hSpace="141" w:wrap="around" w:vAnchor="text" w:hAnchor="text" w:y="1"/>
                    <w:suppressOverlap/>
                    <w:jc w:val="both"/>
                    <w:rPr>
                      <w:rFonts w:ascii="Times New Roman" w:hAnsi="Times New Roman" w:cs="Times New Roman"/>
                      <w:bCs/>
                      <w:sz w:val="24"/>
                      <w:szCs w:val="24"/>
                      <w:lang w:eastAsia="bg-BG"/>
                    </w:rPr>
                  </w:pPr>
                  <w:r w:rsidRPr="00620089">
                    <w:rPr>
                      <w:rFonts w:ascii="Times New Roman" w:hAnsi="Times New Roman" w:cs="Times New Roman"/>
                      <w:b/>
                      <w:sz w:val="24"/>
                      <w:szCs w:val="24"/>
                    </w:rPr>
                    <w:t>ЗОНА 3</w:t>
                  </w:r>
                  <w:r w:rsidRPr="00620089">
                    <w:rPr>
                      <w:rFonts w:ascii="Times New Roman" w:hAnsi="Times New Roman" w:cs="Times New Roman"/>
                      <w:sz w:val="24"/>
                      <w:szCs w:val="24"/>
                    </w:rPr>
                    <w:t xml:space="preserve"> </w:t>
                  </w:r>
                </w:p>
              </w:tc>
              <w:tc>
                <w:tcPr>
                  <w:tcW w:w="3444" w:type="dxa"/>
                </w:tcPr>
                <w:p w14:paraId="6B9AB9DB" w14:textId="77777777" w:rsidR="00DA5ADA" w:rsidRPr="00620089" w:rsidRDefault="00DA5ADA" w:rsidP="00E177FA">
                  <w:pPr>
                    <w:framePr w:hSpace="141" w:wrap="around" w:vAnchor="text" w:hAnchor="text" w:y="1"/>
                    <w:suppressOverlap/>
                    <w:rPr>
                      <w:rFonts w:ascii="Times New Roman" w:hAnsi="Times New Roman" w:cs="Times New Roman"/>
                      <w:b/>
                      <w:sz w:val="24"/>
                      <w:szCs w:val="24"/>
                      <w:shd w:val="clear" w:color="auto" w:fill="FFFFFF"/>
                    </w:rPr>
                  </w:pPr>
                  <w:r w:rsidRPr="00620089">
                    <w:rPr>
                      <w:rFonts w:ascii="Times New Roman" w:hAnsi="Times New Roman" w:cs="Times New Roman"/>
                      <w:sz w:val="24"/>
                      <w:szCs w:val="24"/>
                    </w:rPr>
                    <w:t>24,00 лв./кв.м./месец с ДДС или 1,20лв./кв.м./ден с ДДС</w:t>
                  </w:r>
                </w:p>
              </w:tc>
            </w:tr>
            <w:tr w:rsidR="00DA5ADA" w:rsidRPr="00620089" w14:paraId="38D57244" w14:textId="77777777" w:rsidTr="006B1154">
              <w:tc>
                <w:tcPr>
                  <w:tcW w:w="9612" w:type="dxa"/>
                  <w:gridSpan w:val="4"/>
                </w:tcPr>
                <w:p w14:paraId="0161AC94" w14:textId="77777777" w:rsidR="00DA5ADA" w:rsidRPr="00620089" w:rsidRDefault="00DA5ADA" w:rsidP="00E177FA">
                  <w:pPr>
                    <w:framePr w:hSpace="141" w:wrap="around" w:vAnchor="text" w:hAnchor="text" w:y="1"/>
                    <w:suppressOverlap/>
                    <w:jc w:val="both"/>
                    <w:rPr>
                      <w:rFonts w:ascii="Times New Roman" w:hAnsi="Times New Roman" w:cs="Times New Roman"/>
                      <w:bCs/>
                      <w:sz w:val="24"/>
                      <w:szCs w:val="24"/>
                      <w:lang w:eastAsia="bg-BG"/>
                    </w:rPr>
                  </w:pPr>
                  <w:r w:rsidRPr="00620089">
                    <w:rPr>
                      <w:rFonts w:ascii="Times New Roman" w:hAnsi="Times New Roman" w:cs="Times New Roman"/>
                      <w:b/>
                      <w:i/>
                      <w:sz w:val="24"/>
                      <w:szCs w:val="24"/>
                      <w:lang w:eastAsia="bg-BG"/>
                    </w:rPr>
                    <w:t>Забележка:</w:t>
                  </w:r>
                  <w:r w:rsidRPr="00620089">
                    <w:rPr>
                      <w:rFonts w:ascii="Times New Roman" w:hAnsi="Times New Roman" w:cs="Times New Roman"/>
                      <w:sz w:val="24"/>
                      <w:szCs w:val="24"/>
                      <w:lang w:eastAsia="bg-BG"/>
                    </w:rPr>
                    <w:t xml:space="preserve"> Обекти, които заемат площ, по-малка от 1 кв.м., се таксуват за 1 кв.м.</w:t>
                  </w:r>
                </w:p>
                <w:p w14:paraId="1B266ACE" w14:textId="77777777" w:rsidR="00DA5ADA" w:rsidRPr="00620089" w:rsidRDefault="00DA5ADA" w:rsidP="00E177FA">
                  <w:pPr>
                    <w:framePr w:hSpace="141" w:wrap="around" w:vAnchor="text" w:hAnchor="text" w:y="1"/>
                    <w:suppressOverlap/>
                    <w:jc w:val="both"/>
                    <w:rPr>
                      <w:rFonts w:ascii="Times New Roman" w:hAnsi="Times New Roman" w:cs="Times New Roman"/>
                      <w:bCs/>
                      <w:sz w:val="24"/>
                      <w:szCs w:val="24"/>
                      <w:lang w:eastAsia="bg-BG"/>
                    </w:rPr>
                  </w:pPr>
                  <w:r w:rsidRPr="00620089">
                    <w:rPr>
                      <w:rFonts w:ascii="Times New Roman" w:hAnsi="Times New Roman" w:cs="Times New Roman"/>
                      <w:b/>
                      <w:bCs/>
                      <w:i/>
                      <w:sz w:val="24"/>
                      <w:szCs w:val="24"/>
                      <w:lang w:eastAsia="bg-BG"/>
                    </w:rPr>
                    <w:t>Забележка:</w:t>
                  </w:r>
                  <w:r w:rsidRPr="00620089">
                    <w:rPr>
                      <w:rFonts w:ascii="Times New Roman" w:hAnsi="Times New Roman" w:cs="Times New Roman"/>
                      <w:bCs/>
                      <w:sz w:val="24"/>
                      <w:szCs w:val="24"/>
                      <w:lang w:eastAsia="bg-BG"/>
                    </w:rPr>
                    <w:t xml:space="preserve"> Активен сезон са месеците юни, юли, август и септември. </w:t>
                  </w:r>
                  <w:r w:rsidRPr="00620089">
                    <w:rPr>
                      <w:rFonts w:ascii="Times New Roman" w:hAnsi="Times New Roman" w:cs="Times New Roman"/>
                      <w:sz w:val="24"/>
                      <w:szCs w:val="24"/>
                    </w:rPr>
                    <w:t>Цената извън активен сезон е 50% от размера на цената за активен сезон.</w:t>
                  </w:r>
                </w:p>
                <w:p w14:paraId="2BDC2DCA" w14:textId="77777777" w:rsidR="00DA5ADA" w:rsidRPr="00620089" w:rsidRDefault="00DA5ADA" w:rsidP="00E177FA">
                  <w:pPr>
                    <w:framePr w:hSpace="141" w:wrap="around" w:vAnchor="text" w:hAnchor="text" w:y="1"/>
                    <w:suppressOverlap/>
                    <w:rPr>
                      <w:rFonts w:ascii="Times New Roman" w:hAnsi="Times New Roman" w:cs="Times New Roman"/>
                      <w:b/>
                      <w:sz w:val="24"/>
                      <w:szCs w:val="24"/>
                      <w:shd w:val="clear" w:color="auto" w:fill="FFFFFF"/>
                    </w:rPr>
                  </w:pPr>
                </w:p>
              </w:tc>
            </w:tr>
            <w:tr w:rsidR="00DA5ADA" w:rsidRPr="00620089" w14:paraId="0DD07716" w14:textId="77777777" w:rsidTr="006B1154">
              <w:trPr>
                <w:gridAfter w:val="1"/>
                <w:wAfter w:w="19" w:type="dxa"/>
              </w:trPr>
              <w:tc>
                <w:tcPr>
                  <w:tcW w:w="756" w:type="dxa"/>
                </w:tcPr>
                <w:p w14:paraId="6F8D6EA8" w14:textId="77777777" w:rsidR="00DA5ADA" w:rsidRPr="00620089" w:rsidRDefault="00DA5ADA" w:rsidP="00E177FA">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color w:val="000000" w:themeColor="text1"/>
                      <w:sz w:val="24"/>
                      <w:szCs w:val="24"/>
                    </w:rPr>
                    <w:t>2.</w:t>
                  </w:r>
                </w:p>
              </w:tc>
              <w:tc>
                <w:tcPr>
                  <w:tcW w:w="5393" w:type="dxa"/>
                </w:tcPr>
                <w:p w14:paraId="1FDB245C" w14:textId="77777777" w:rsidR="00DA5ADA" w:rsidRPr="00620089" w:rsidRDefault="00DA5ADA" w:rsidP="00E177FA">
                  <w:pPr>
                    <w:framePr w:hSpace="141" w:wrap="around" w:vAnchor="text" w:hAnchor="text" w:y="1"/>
                    <w:suppressOverlap/>
                    <w:jc w:val="both"/>
                    <w:rPr>
                      <w:rFonts w:ascii="Times New Roman" w:hAnsi="Times New Roman" w:cs="Times New Roman"/>
                      <w:bCs/>
                      <w:sz w:val="24"/>
                      <w:szCs w:val="24"/>
                      <w:lang w:eastAsia="bg-BG"/>
                    </w:rPr>
                  </w:pPr>
                  <w:r w:rsidRPr="00620089">
                    <w:rPr>
                      <w:rFonts w:ascii="Times New Roman" w:hAnsi="Times New Roman" w:cs="Times New Roman"/>
                      <w:bCs/>
                      <w:sz w:val="24"/>
                      <w:szCs w:val="24"/>
                      <w:lang w:eastAsia="bg-BG"/>
                    </w:rPr>
                    <w:t xml:space="preserve">За ползване на общински терени за извършване на търговска дейност за разполагане на маси, столове и витрини пред заведения за обществено хранене, магазини и др. се заплаща както следва: </w:t>
                  </w:r>
                </w:p>
              </w:tc>
              <w:tc>
                <w:tcPr>
                  <w:tcW w:w="3444" w:type="dxa"/>
                </w:tcPr>
                <w:p w14:paraId="350EA4AE" w14:textId="77777777" w:rsidR="00DA5ADA" w:rsidRPr="00620089" w:rsidRDefault="00DA5ADA" w:rsidP="00E177FA">
                  <w:pPr>
                    <w:framePr w:hSpace="141" w:wrap="around" w:vAnchor="text" w:hAnchor="text" w:y="1"/>
                    <w:suppressOverlap/>
                    <w:rPr>
                      <w:rFonts w:ascii="Times New Roman" w:hAnsi="Times New Roman" w:cs="Times New Roman"/>
                      <w:b/>
                      <w:sz w:val="24"/>
                      <w:szCs w:val="24"/>
                      <w:shd w:val="clear" w:color="auto" w:fill="FFFFFF"/>
                    </w:rPr>
                  </w:pPr>
                </w:p>
              </w:tc>
            </w:tr>
            <w:tr w:rsidR="00DA5ADA" w:rsidRPr="00620089" w14:paraId="3A0A013C" w14:textId="77777777" w:rsidTr="006B1154">
              <w:trPr>
                <w:gridAfter w:val="1"/>
                <w:wAfter w:w="19" w:type="dxa"/>
              </w:trPr>
              <w:tc>
                <w:tcPr>
                  <w:tcW w:w="756" w:type="dxa"/>
                </w:tcPr>
                <w:p w14:paraId="11755299" w14:textId="77777777" w:rsidR="00DA5ADA" w:rsidRPr="00620089" w:rsidRDefault="00DA5ADA" w:rsidP="00E177FA">
                  <w:pPr>
                    <w:framePr w:hSpace="141" w:wrap="around" w:vAnchor="text" w:hAnchor="text" w:y="1"/>
                    <w:suppressOverlap/>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w:t>
                  </w:r>
                </w:p>
              </w:tc>
              <w:tc>
                <w:tcPr>
                  <w:tcW w:w="5393" w:type="dxa"/>
                </w:tcPr>
                <w:p w14:paraId="5CEE759F" w14:textId="77777777" w:rsidR="00DA5ADA" w:rsidRPr="00620089" w:rsidRDefault="00DA5ADA" w:rsidP="00E177FA">
                  <w:pPr>
                    <w:framePr w:hSpace="141" w:wrap="around" w:vAnchor="text" w:hAnchor="text" w:y="1"/>
                    <w:suppressOverlap/>
                    <w:rPr>
                      <w:rFonts w:ascii="Times New Roman" w:hAnsi="Times New Roman" w:cs="Times New Roman"/>
                      <w:b/>
                      <w:bCs/>
                      <w:sz w:val="24"/>
                      <w:szCs w:val="24"/>
                      <w:lang w:eastAsia="bg-BG"/>
                    </w:rPr>
                  </w:pPr>
                  <w:r w:rsidRPr="00620089">
                    <w:rPr>
                      <w:rFonts w:ascii="Times New Roman" w:hAnsi="Times New Roman" w:cs="Times New Roman"/>
                      <w:b/>
                      <w:bCs/>
                      <w:sz w:val="24"/>
                      <w:szCs w:val="24"/>
                      <w:lang w:eastAsia="bg-BG"/>
                    </w:rPr>
                    <w:t>ЗОНА 1</w:t>
                  </w:r>
                </w:p>
              </w:tc>
              <w:tc>
                <w:tcPr>
                  <w:tcW w:w="3444" w:type="dxa"/>
                </w:tcPr>
                <w:p w14:paraId="43233DE3" w14:textId="77777777" w:rsidR="00DA5ADA" w:rsidRPr="00620089" w:rsidRDefault="00DA5ADA" w:rsidP="00E177FA">
                  <w:pPr>
                    <w:framePr w:hSpace="141" w:wrap="around" w:vAnchor="text" w:hAnchor="text" w:y="1"/>
                    <w:suppressOverlap/>
                    <w:rPr>
                      <w:rFonts w:ascii="Times New Roman" w:hAnsi="Times New Roman" w:cs="Times New Roman"/>
                      <w:b/>
                      <w:sz w:val="24"/>
                      <w:szCs w:val="24"/>
                      <w:shd w:val="clear" w:color="auto" w:fill="FFFFFF"/>
                    </w:rPr>
                  </w:pPr>
                </w:p>
              </w:tc>
            </w:tr>
            <w:tr w:rsidR="00DA5ADA" w:rsidRPr="00620089" w14:paraId="5350827D" w14:textId="77777777" w:rsidTr="006B1154">
              <w:trPr>
                <w:gridAfter w:val="1"/>
                <w:wAfter w:w="19" w:type="dxa"/>
              </w:trPr>
              <w:tc>
                <w:tcPr>
                  <w:tcW w:w="756" w:type="dxa"/>
                </w:tcPr>
                <w:p w14:paraId="2CDE377C" w14:textId="77777777" w:rsidR="00DA5ADA" w:rsidRPr="00620089" w:rsidRDefault="00DA5ADA" w:rsidP="00E177FA">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2.1.1</w:t>
                  </w:r>
                </w:p>
              </w:tc>
              <w:tc>
                <w:tcPr>
                  <w:tcW w:w="5393" w:type="dxa"/>
                </w:tcPr>
                <w:p w14:paraId="64035DF8" w14:textId="77777777" w:rsidR="00DA5ADA" w:rsidRPr="00620089" w:rsidRDefault="00DA5ADA" w:rsidP="00E177FA">
                  <w:pPr>
                    <w:framePr w:hSpace="141" w:wrap="around" w:vAnchor="text" w:hAnchor="text" w:y="1"/>
                    <w:suppressOverlap/>
                    <w:rPr>
                      <w:rFonts w:ascii="Times New Roman" w:hAnsi="Times New Roman" w:cs="Times New Roman"/>
                      <w:bCs/>
                      <w:sz w:val="24"/>
                      <w:szCs w:val="24"/>
                      <w:lang w:eastAsia="bg-BG"/>
                    </w:rPr>
                  </w:pPr>
                  <w:r w:rsidRPr="00620089">
                    <w:rPr>
                      <w:rFonts w:ascii="Times New Roman" w:hAnsi="Times New Roman" w:cs="Times New Roman"/>
                      <w:bCs/>
                      <w:sz w:val="24"/>
                      <w:szCs w:val="24"/>
                      <w:lang w:eastAsia="bg-BG"/>
                    </w:rPr>
                    <w:t>Силен сезон – юни, юли, август и септември</w:t>
                  </w:r>
                </w:p>
              </w:tc>
              <w:tc>
                <w:tcPr>
                  <w:tcW w:w="3444" w:type="dxa"/>
                </w:tcPr>
                <w:p w14:paraId="7038EFB2" w14:textId="77777777" w:rsidR="00DA5ADA" w:rsidRPr="00620089" w:rsidRDefault="00DA5ADA" w:rsidP="00E177FA">
                  <w:pPr>
                    <w:framePr w:hSpace="141" w:wrap="around" w:vAnchor="text" w:hAnchor="text" w:y="1"/>
                    <w:suppressOverlap/>
                    <w:rPr>
                      <w:rFonts w:ascii="Times New Roman" w:hAnsi="Times New Roman" w:cs="Times New Roman"/>
                      <w:sz w:val="24"/>
                      <w:szCs w:val="24"/>
                    </w:rPr>
                  </w:pPr>
                  <w:r w:rsidRPr="00620089">
                    <w:rPr>
                      <w:rFonts w:ascii="Times New Roman" w:hAnsi="Times New Roman" w:cs="Times New Roman"/>
                      <w:sz w:val="24"/>
                      <w:szCs w:val="24"/>
                    </w:rPr>
                    <w:t>14,40лв.кв.м./месец с ДДС</w:t>
                  </w:r>
                  <w:r w:rsidRPr="00620089">
                    <w:rPr>
                      <w:rFonts w:ascii="Times New Roman" w:hAnsi="Times New Roman" w:cs="Times New Roman"/>
                      <w:sz w:val="24"/>
                      <w:szCs w:val="24"/>
                      <w:lang w:val="en-US"/>
                    </w:rPr>
                    <w:t xml:space="preserve"> </w:t>
                  </w:r>
                  <w:r w:rsidRPr="00620089">
                    <w:rPr>
                      <w:rFonts w:ascii="Times New Roman" w:hAnsi="Times New Roman" w:cs="Times New Roman"/>
                      <w:sz w:val="24"/>
                      <w:szCs w:val="24"/>
                    </w:rPr>
                    <w:t xml:space="preserve">или 1,20 лв./кв.м./ден с ДДС </w:t>
                  </w:r>
                </w:p>
              </w:tc>
            </w:tr>
            <w:tr w:rsidR="00DA5ADA" w:rsidRPr="00620089" w14:paraId="31D51756" w14:textId="77777777" w:rsidTr="006B1154">
              <w:trPr>
                <w:gridAfter w:val="1"/>
                <w:wAfter w:w="19" w:type="dxa"/>
              </w:trPr>
              <w:tc>
                <w:tcPr>
                  <w:tcW w:w="756" w:type="dxa"/>
                </w:tcPr>
                <w:p w14:paraId="52AAD4F1" w14:textId="77777777" w:rsidR="00DA5ADA" w:rsidRPr="00620089" w:rsidRDefault="00DA5ADA" w:rsidP="00E177FA">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2.1.2.</w:t>
                  </w:r>
                </w:p>
              </w:tc>
              <w:tc>
                <w:tcPr>
                  <w:tcW w:w="5393" w:type="dxa"/>
                </w:tcPr>
                <w:p w14:paraId="7EB81217" w14:textId="77777777" w:rsidR="00DA5ADA" w:rsidRPr="00620089" w:rsidRDefault="00DA5ADA" w:rsidP="00E177FA">
                  <w:pPr>
                    <w:framePr w:hSpace="141" w:wrap="around" w:vAnchor="text" w:hAnchor="text" w:y="1"/>
                    <w:suppressOverlap/>
                    <w:rPr>
                      <w:rFonts w:ascii="Times New Roman" w:hAnsi="Times New Roman" w:cs="Times New Roman"/>
                      <w:bCs/>
                      <w:sz w:val="24"/>
                      <w:szCs w:val="24"/>
                      <w:lang w:eastAsia="bg-BG"/>
                    </w:rPr>
                  </w:pPr>
                  <w:r w:rsidRPr="00620089">
                    <w:rPr>
                      <w:rFonts w:ascii="Times New Roman" w:hAnsi="Times New Roman" w:cs="Times New Roman"/>
                      <w:bCs/>
                      <w:sz w:val="24"/>
                      <w:szCs w:val="24"/>
                      <w:lang w:eastAsia="bg-BG"/>
                    </w:rPr>
                    <w:t>Пред сезон – октомври, април, май</w:t>
                  </w:r>
                </w:p>
              </w:tc>
              <w:tc>
                <w:tcPr>
                  <w:tcW w:w="3444" w:type="dxa"/>
                </w:tcPr>
                <w:p w14:paraId="769AF5D0" w14:textId="77777777" w:rsidR="00DA5ADA" w:rsidRPr="00620089" w:rsidRDefault="00DA5ADA" w:rsidP="00E177FA">
                  <w:pPr>
                    <w:framePr w:hSpace="141" w:wrap="around" w:vAnchor="text" w:hAnchor="text" w:y="1"/>
                    <w:suppressOverlap/>
                    <w:rPr>
                      <w:rFonts w:ascii="Times New Roman" w:hAnsi="Times New Roman" w:cs="Times New Roman"/>
                      <w:sz w:val="24"/>
                      <w:szCs w:val="24"/>
                    </w:rPr>
                  </w:pPr>
                  <w:r w:rsidRPr="00620089">
                    <w:rPr>
                      <w:rFonts w:ascii="Times New Roman" w:hAnsi="Times New Roman" w:cs="Times New Roman"/>
                      <w:sz w:val="24"/>
                      <w:szCs w:val="24"/>
                    </w:rPr>
                    <w:t>7,20 лв./кв.м./месец с ДДС или 1,20 лв./кв.м./ден с ДДС</w:t>
                  </w:r>
                </w:p>
              </w:tc>
            </w:tr>
            <w:tr w:rsidR="00DA5ADA" w:rsidRPr="00620089" w14:paraId="62306E95" w14:textId="77777777" w:rsidTr="006B1154">
              <w:trPr>
                <w:gridAfter w:val="1"/>
                <w:wAfter w:w="19" w:type="dxa"/>
              </w:trPr>
              <w:tc>
                <w:tcPr>
                  <w:tcW w:w="756" w:type="dxa"/>
                </w:tcPr>
                <w:p w14:paraId="56ED11F0" w14:textId="77777777" w:rsidR="00DA5ADA" w:rsidRPr="00620089" w:rsidRDefault="00DA5ADA" w:rsidP="00E177FA">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2.1.3.</w:t>
                  </w:r>
                </w:p>
              </w:tc>
              <w:tc>
                <w:tcPr>
                  <w:tcW w:w="5393" w:type="dxa"/>
                </w:tcPr>
                <w:p w14:paraId="5FD5F9E7" w14:textId="77777777" w:rsidR="00DA5ADA" w:rsidRPr="00620089" w:rsidRDefault="00DA5ADA" w:rsidP="00E177FA">
                  <w:pPr>
                    <w:framePr w:hSpace="141" w:wrap="around" w:vAnchor="text" w:hAnchor="text" w:y="1"/>
                    <w:suppressOverlap/>
                    <w:rPr>
                      <w:rFonts w:ascii="Times New Roman" w:hAnsi="Times New Roman" w:cs="Times New Roman"/>
                      <w:b/>
                      <w:bCs/>
                      <w:sz w:val="24"/>
                      <w:szCs w:val="24"/>
                      <w:lang w:eastAsia="bg-BG"/>
                    </w:rPr>
                  </w:pPr>
                  <w:r w:rsidRPr="00620089">
                    <w:rPr>
                      <w:rFonts w:ascii="Times New Roman" w:hAnsi="Times New Roman" w:cs="Times New Roman"/>
                      <w:bCs/>
                      <w:sz w:val="24"/>
                      <w:szCs w:val="24"/>
                      <w:lang w:eastAsia="bg-BG"/>
                    </w:rPr>
                    <w:t xml:space="preserve">Зимен сезон – ноември, декември, януари, февруари, март </w:t>
                  </w:r>
                </w:p>
              </w:tc>
              <w:tc>
                <w:tcPr>
                  <w:tcW w:w="3444" w:type="dxa"/>
                </w:tcPr>
                <w:p w14:paraId="2EE10B54" w14:textId="77777777" w:rsidR="00DA5ADA" w:rsidRPr="00620089" w:rsidRDefault="00DA5ADA" w:rsidP="00E177FA">
                  <w:pPr>
                    <w:framePr w:hSpace="141" w:wrap="around" w:vAnchor="text" w:hAnchor="text" w:y="1"/>
                    <w:suppressOverlap/>
                    <w:rPr>
                      <w:rFonts w:ascii="Times New Roman" w:hAnsi="Times New Roman" w:cs="Times New Roman"/>
                      <w:sz w:val="24"/>
                      <w:szCs w:val="24"/>
                    </w:rPr>
                  </w:pPr>
                  <w:r w:rsidRPr="00620089">
                    <w:rPr>
                      <w:rFonts w:ascii="Times New Roman" w:hAnsi="Times New Roman" w:cs="Times New Roman"/>
                      <w:sz w:val="24"/>
                      <w:szCs w:val="24"/>
                    </w:rPr>
                    <w:t>2,40 лв./кв.м./месец с ДДС</w:t>
                  </w:r>
                </w:p>
                <w:p w14:paraId="0A7C6B63" w14:textId="77777777" w:rsidR="00DA5ADA" w:rsidRPr="00620089" w:rsidRDefault="00DA5ADA" w:rsidP="00E177FA">
                  <w:pPr>
                    <w:framePr w:hSpace="141" w:wrap="around" w:vAnchor="text" w:hAnchor="text" w:y="1"/>
                    <w:suppressOverlap/>
                    <w:rPr>
                      <w:rFonts w:ascii="Times New Roman" w:hAnsi="Times New Roman" w:cs="Times New Roman"/>
                      <w:b/>
                      <w:sz w:val="24"/>
                      <w:szCs w:val="24"/>
                      <w:shd w:val="clear" w:color="auto" w:fill="FFFFFF"/>
                    </w:rPr>
                  </w:pPr>
                </w:p>
              </w:tc>
            </w:tr>
            <w:tr w:rsidR="00DA5ADA" w:rsidRPr="00620089" w14:paraId="4206E615" w14:textId="77777777" w:rsidTr="006B1154">
              <w:trPr>
                <w:gridAfter w:val="1"/>
                <w:wAfter w:w="19" w:type="dxa"/>
              </w:trPr>
              <w:tc>
                <w:tcPr>
                  <w:tcW w:w="756" w:type="dxa"/>
                </w:tcPr>
                <w:p w14:paraId="770F3E1D" w14:textId="77777777" w:rsidR="00DA5ADA" w:rsidRPr="00620089" w:rsidRDefault="00DA5ADA" w:rsidP="00E177FA">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2.2.</w:t>
                  </w:r>
                </w:p>
              </w:tc>
              <w:tc>
                <w:tcPr>
                  <w:tcW w:w="5393" w:type="dxa"/>
                </w:tcPr>
                <w:p w14:paraId="1ECEE5A2" w14:textId="77777777" w:rsidR="00DA5ADA" w:rsidRPr="00620089" w:rsidRDefault="00DA5ADA" w:rsidP="00E177FA">
                  <w:pPr>
                    <w:framePr w:hSpace="141" w:wrap="around" w:vAnchor="text" w:hAnchor="text" w:y="1"/>
                    <w:suppressOverlap/>
                    <w:rPr>
                      <w:rFonts w:ascii="Times New Roman" w:hAnsi="Times New Roman" w:cs="Times New Roman"/>
                      <w:b/>
                      <w:bCs/>
                      <w:sz w:val="24"/>
                      <w:szCs w:val="24"/>
                      <w:lang w:eastAsia="bg-BG"/>
                    </w:rPr>
                  </w:pPr>
                  <w:r w:rsidRPr="00620089">
                    <w:rPr>
                      <w:rFonts w:ascii="Times New Roman" w:hAnsi="Times New Roman" w:cs="Times New Roman"/>
                      <w:b/>
                      <w:bCs/>
                      <w:sz w:val="24"/>
                      <w:szCs w:val="24"/>
                      <w:lang w:eastAsia="bg-BG"/>
                    </w:rPr>
                    <w:t>ЗОНА 2</w:t>
                  </w:r>
                </w:p>
              </w:tc>
              <w:tc>
                <w:tcPr>
                  <w:tcW w:w="3444" w:type="dxa"/>
                </w:tcPr>
                <w:p w14:paraId="024C3E83" w14:textId="77777777" w:rsidR="00DA5ADA" w:rsidRPr="00620089" w:rsidRDefault="00DA5ADA" w:rsidP="00E177FA">
                  <w:pPr>
                    <w:framePr w:hSpace="141" w:wrap="around" w:vAnchor="text" w:hAnchor="text" w:y="1"/>
                    <w:suppressOverlap/>
                    <w:rPr>
                      <w:rFonts w:ascii="Times New Roman" w:hAnsi="Times New Roman" w:cs="Times New Roman"/>
                      <w:b/>
                      <w:sz w:val="24"/>
                      <w:szCs w:val="24"/>
                      <w:shd w:val="clear" w:color="auto" w:fill="FFFFFF"/>
                    </w:rPr>
                  </w:pPr>
                </w:p>
              </w:tc>
            </w:tr>
            <w:tr w:rsidR="00DA5ADA" w:rsidRPr="00620089" w14:paraId="597DA640" w14:textId="77777777" w:rsidTr="006B1154">
              <w:trPr>
                <w:gridAfter w:val="1"/>
                <w:wAfter w:w="19" w:type="dxa"/>
              </w:trPr>
              <w:tc>
                <w:tcPr>
                  <w:tcW w:w="756" w:type="dxa"/>
                </w:tcPr>
                <w:p w14:paraId="1DB579D7" w14:textId="77777777" w:rsidR="00DA5ADA" w:rsidRPr="00620089" w:rsidRDefault="00DA5ADA" w:rsidP="00E177FA">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2.2.1</w:t>
                  </w:r>
                </w:p>
              </w:tc>
              <w:tc>
                <w:tcPr>
                  <w:tcW w:w="5393" w:type="dxa"/>
                </w:tcPr>
                <w:p w14:paraId="560FFF27" w14:textId="77777777" w:rsidR="00DA5ADA" w:rsidRPr="00620089" w:rsidRDefault="00DA5ADA" w:rsidP="00E177FA">
                  <w:pPr>
                    <w:framePr w:hSpace="141" w:wrap="around" w:vAnchor="text" w:hAnchor="text" w:y="1"/>
                    <w:suppressOverlap/>
                    <w:rPr>
                      <w:rFonts w:ascii="Times New Roman" w:hAnsi="Times New Roman" w:cs="Times New Roman"/>
                      <w:b/>
                      <w:bCs/>
                      <w:sz w:val="24"/>
                      <w:szCs w:val="24"/>
                      <w:lang w:eastAsia="bg-BG"/>
                    </w:rPr>
                  </w:pPr>
                  <w:r w:rsidRPr="00620089">
                    <w:rPr>
                      <w:rFonts w:ascii="Times New Roman" w:hAnsi="Times New Roman" w:cs="Times New Roman"/>
                      <w:bCs/>
                      <w:sz w:val="24"/>
                      <w:szCs w:val="24"/>
                      <w:lang w:eastAsia="bg-BG"/>
                    </w:rPr>
                    <w:t>Силен сезон – юни, юли, август и септември</w:t>
                  </w:r>
                </w:p>
              </w:tc>
              <w:tc>
                <w:tcPr>
                  <w:tcW w:w="3444" w:type="dxa"/>
                </w:tcPr>
                <w:p w14:paraId="3EBC5109" w14:textId="77777777" w:rsidR="00DA5ADA" w:rsidRPr="00620089" w:rsidRDefault="00DA5ADA" w:rsidP="00E177FA">
                  <w:pPr>
                    <w:framePr w:hSpace="141" w:wrap="around" w:vAnchor="text" w:hAnchor="text" w:y="1"/>
                    <w:suppressOverlap/>
                    <w:rPr>
                      <w:rFonts w:ascii="Times New Roman" w:hAnsi="Times New Roman" w:cs="Times New Roman"/>
                      <w:sz w:val="24"/>
                      <w:szCs w:val="24"/>
                    </w:rPr>
                  </w:pPr>
                  <w:r w:rsidRPr="00620089">
                    <w:rPr>
                      <w:rFonts w:ascii="Times New Roman" w:hAnsi="Times New Roman" w:cs="Times New Roman"/>
                      <w:sz w:val="24"/>
                      <w:szCs w:val="24"/>
                    </w:rPr>
                    <w:t>12,00лв.кв.м./месец с ДДС или 0,60 лв./кв.м./ден с ДДС</w:t>
                  </w:r>
                </w:p>
              </w:tc>
            </w:tr>
            <w:tr w:rsidR="00DA5ADA" w:rsidRPr="00620089" w14:paraId="18072D42" w14:textId="77777777" w:rsidTr="006B1154">
              <w:trPr>
                <w:gridAfter w:val="1"/>
                <w:wAfter w:w="19" w:type="dxa"/>
              </w:trPr>
              <w:tc>
                <w:tcPr>
                  <w:tcW w:w="756" w:type="dxa"/>
                </w:tcPr>
                <w:p w14:paraId="445FD93D" w14:textId="77777777" w:rsidR="00DA5ADA" w:rsidRPr="00620089" w:rsidRDefault="00DA5ADA" w:rsidP="00E177FA">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2.2.3.</w:t>
                  </w:r>
                </w:p>
              </w:tc>
              <w:tc>
                <w:tcPr>
                  <w:tcW w:w="5393" w:type="dxa"/>
                </w:tcPr>
                <w:p w14:paraId="2C1DD9E5" w14:textId="77777777" w:rsidR="00DA5ADA" w:rsidRPr="00620089" w:rsidRDefault="00DA5ADA" w:rsidP="00E177FA">
                  <w:pPr>
                    <w:framePr w:hSpace="141" w:wrap="around" w:vAnchor="text" w:hAnchor="text" w:y="1"/>
                    <w:suppressOverlap/>
                    <w:rPr>
                      <w:rFonts w:ascii="Times New Roman" w:hAnsi="Times New Roman" w:cs="Times New Roman"/>
                      <w:b/>
                      <w:bCs/>
                      <w:sz w:val="24"/>
                      <w:szCs w:val="24"/>
                      <w:lang w:eastAsia="bg-BG"/>
                    </w:rPr>
                  </w:pPr>
                  <w:r w:rsidRPr="00620089">
                    <w:rPr>
                      <w:rFonts w:ascii="Times New Roman" w:hAnsi="Times New Roman" w:cs="Times New Roman"/>
                      <w:bCs/>
                      <w:sz w:val="24"/>
                      <w:szCs w:val="24"/>
                      <w:lang w:eastAsia="bg-BG"/>
                    </w:rPr>
                    <w:t xml:space="preserve">Зимен сезон – ноември, декември, януари, февруари, март </w:t>
                  </w:r>
                </w:p>
              </w:tc>
              <w:tc>
                <w:tcPr>
                  <w:tcW w:w="3444" w:type="dxa"/>
                </w:tcPr>
                <w:p w14:paraId="103CECC7" w14:textId="77777777" w:rsidR="00DA5ADA" w:rsidRPr="00620089" w:rsidRDefault="00DA5ADA" w:rsidP="00E177FA">
                  <w:pPr>
                    <w:framePr w:hSpace="141" w:wrap="around" w:vAnchor="text" w:hAnchor="text" w:y="1"/>
                    <w:suppressOverlap/>
                    <w:rPr>
                      <w:rFonts w:ascii="Times New Roman" w:hAnsi="Times New Roman" w:cs="Times New Roman"/>
                      <w:sz w:val="24"/>
                      <w:szCs w:val="24"/>
                      <w:lang w:val="en-US"/>
                    </w:rPr>
                  </w:pPr>
                  <w:r w:rsidRPr="00620089">
                    <w:rPr>
                      <w:rFonts w:ascii="Times New Roman" w:hAnsi="Times New Roman" w:cs="Times New Roman"/>
                      <w:sz w:val="24"/>
                      <w:szCs w:val="24"/>
                    </w:rPr>
                    <w:t>2,40лв.кв.м./месец  с ДДС</w:t>
                  </w:r>
                </w:p>
                <w:p w14:paraId="0C5445D1" w14:textId="77777777" w:rsidR="00DA5ADA" w:rsidRPr="00620089" w:rsidRDefault="00DA5ADA" w:rsidP="00E177FA">
                  <w:pPr>
                    <w:framePr w:hSpace="141" w:wrap="around" w:vAnchor="text" w:hAnchor="text" w:y="1"/>
                    <w:suppressOverlap/>
                    <w:rPr>
                      <w:rFonts w:ascii="Times New Roman" w:hAnsi="Times New Roman" w:cs="Times New Roman"/>
                      <w:b/>
                      <w:sz w:val="24"/>
                      <w:szCs w:val="24"/>
                      <w:shd w:val="clear" w:color="auto" w:fill="FFFFFF"/>
                    </w:rPr>
                  </w:pPr>
                </w:p>
              </w:tc>
            </w:tr>
            <w:tr w:rsidR="00DA5ADA" w:rsidRPr="00620089" w14:paraId="2621A155" w14:textId="77777777" w:rsidTr="006B1154">
              <w:trPr>
                <w:gridAfter w:val="1"/>
                <w:wAfter w:w="19" w:type="dxa"/>
              </w:trPr>
              <w:tc>
                <w:tcPr>
                  <w:tcW w:w="756" w:type="dxa"/>
                </w:tcPr>
                <w:p w14:paraId="665FF7A5" w14:textId="77777777" w:rsidR="00DA5ADA" w:rsidRPr="00620089" w:rsidRDefault="00DA5ADA" w:rsidP="00E177FA">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2.3.</w:t>
                  </w:r>
                </w:p>
              </w:tc>
              <w:tc>
                <w:tcPr>
                  <w:tcW w:w="5393" w:type="dxa"/>
                </w:tcPr>
                <w:p w14:paraId="0AAC5767" w14:textId="77777777" w:rsidR="00DA5ADA" w:rsidRPr="00620089" w:rsidRDefault="00DA5ADA" w:rsidP="00E177FA">
                  <w:pPr>
                    <w:framePr w:hSpace="141" w:wrap="around" w:vAnchor="text" w:hAnchor="text" w:y="1"/>
                    <w:suppressOverlap/>
                    <w:rPr>
                      <w:rFonts w:ascii="Times New Roman" w:hAnsi="Times New Roman" w:cs="Times New Roman"/>
                      <w:bCs/>
                      <w:sz w:val="24"/>
                      <w:szCs w:val="24"/>
                      <w:lang w:eastAsia="bg-BG"/>
                    </w:rPr>
                  </w:pPr>
                  <w:r w:rsidRPr="00620089">
                    <w:rPr>
                      <w:rFonts w:ascii="Times New Roman" w:hAnsi="Times New Roman" w:cs="Times New Roman"/>
                      <w:b/>
                      <w:bCs/>
                      <w:sz w:val="24"/>
                      <w:szCs w:val="24"/>
                      <w:lang w:eastAsia="bg-BG"/>
                    </w:rPr>
                    <w:t>ЗОНА 3</w:t>
                  </w:r>
                </w:p>
              </w:tc>
              <w:tc>
                <w:tcPr>
                  <w:tcW w:w="3444" w:type="dxa"/>
                </w:tcPr>
                <w:p w14:paraId="10A1B175" w14:textId="77777777" w:rsidR="00DA5ADA" w:rsidRPr="00620089" w:rsidRDefault="00DA5ADA" w:rsidP="00E177FA">
                  <w:pPr>
                    <w:framePr w:hSpace="141" w:wrap="around" w:vAnchor="text" w:hAnchor="text" w:y="1"/>
                    <w:suppressOverlap/>
                    <w:rPr>
                      <w:rFonts w:ascii="Times New Roman" w:hAnsi="Times New Roman" w:cs="Times New Roman"/>
                      <w:b/>
                      <w:sz w:val="24"/>
                      <w:szCs w:val="24"/>
                      <w:shd w:val="clear" w:color="auto" w:fill="FFFFFF"/>
                    </w:rPr>
                  </w:pPr>
                </w:p>
              </w:tc>
            </w:tr>
            <w:tr w:rsidR="00DA5ADA" w:rsidRPr="00620089" w14:paraId="4EE94B48" w14:textId="77777777" w:rsidTr="006B1154">
              <w:trPr>
                <w:gridAfter w:val="1"/>
                <w:wAfter w:w="19" w:type="dxa"/>
              </w:trPr>
              <w:tc>
                <w:tcPr>
                  <w:tcW w:w="756" w:type="dxa"/>
                </w:tcPr>
                <w:p w14:paraId="73370CD2" w14:textId="77777777" w:rsidR="00DA5ADA" w:rsidRPr="00620089" w:rsidRDefault="00DA5ADA" w:rsidP="00E177FA">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2.3.1</w:t>
                  </w:r>
                </w:p>
              </w:tc>
              <w:tc>
                <w:tcPr>
                  <w:tcW w:w="5393" w:type="dxa"/>
                </w:tcPr>
                <w:p w14:paraId="21F3D76A" w14:textId="77777777" w:rsidR="00DA5ADA" w:rsidRPr="00620089" w:rsidRDefault="00DA5ADA" w:rsidP="00E177FA">
                  <w:pPr>
                    <w:framePr w:hSpace="141" w:wrap="around" w:vAnchor="text" w:hAnchor="text" w:y="1"/>
                    <w:suppressOverlap/>
                    <w:rPr>
                      <w:rFonts w:ascii="Times New Roman" w:hAnsi="Times New Roman" w:cs="Times New Roman"/>
                      <w:b/>
                      <w:bCs/>
                      <w:sz w:val="24"/>
                      <w:szCs w:val="24"/>
                      <w:lang w:eastAsia="bg-BG"/>
                    </w:rPr>
                  </w:pPr>
                  <w:r w:rsidRPr="00620089">
                    <w:rPr>
                      <w:rFonts w:ascii="Times New Roman" w:hAnsi="Times New Roman" w:cs="Times New Roman"/>
                      <w:bCs/>
                      <w:sz w:val="24"/>
                      <w:szCs w:val="24"/>
                      <w:lang w:eastAsia="bg-BG"/>
                    </w:rPr>
                    <w:t>Силен сезон – юни, юли, август и септември</w:t>
                  </w:r>
                </w:p>
              </w:tc>
              <w:tc>
                <w:tcPr>
                  <w:tcW w:w="3444" w:type="dxa"/>
                </w:tcPr>
                <w:p w14:paraId="229BD28E" w14:textId="77777777" w:rsidR="00DA5ADA" w:rsidRPr="00620089" w:rsidRDefault="00DA5ADA" w:rsidP="00E177FA">
                  <w:pPr>
                    <w:framePr w:hSpace="141" w:wrap="around" w:vAnchor="text" w:hAnchor="text" w:y="1"/>
                    <w:suppressOverlap/>
                    <w:rPr>
                      <w:rFonts w:ascii="Times New Roman" w:hAnsi="Times New Roman" w:cs="Times New Roman"/>
                      <w:sz w:val="24"/>
                      <w:szCs w:val="24"/>
                      <w:lang w:val="en-US"/>
                    </w:rPr>
                  </w:pPr>
                  <w:r w:rsidRPr="00620089">
                    <w:rPr>
                      <w:rFonts w:ascii="Times New Roman" w:hAnsi="Times New Roman" w:cs="Times New Roman"/>
                      <w:sz w:val="24"/>
                      <w:szCs w:val="24"/>
                    </w:rPr>
                    <w:t>6,00 лв.кв.м./месец  с ДДС</w:t>
                  </w:r>
                </w:p>
              </w:tc>
            </w:tr>
            <w:tr w:rsidR="00DA5ADA" w:rsidRPr="00620089" w14:paraId="37B4F463" w14:textId="77777777" w:rsidTr="006B1154">
              <w:trPr>
                <w:gridAfter w:val="1"/>
                <w:wAfter w:w="19" w:type="dxa"/>
              </w:trPr>
              <w:tc>
                <w:tcPr>
                  <w:tcW w:w="756" w:type="dxa"/>
                </w:tcPr>
                <w:p w14:paraId="66F9DDC0" w14:textId="77777777" w:rsidR="00DA5ADA" w:rsidRPr="00620089" w:rsidRDefault="00DA5ADA" w:rsidP="00E177FA">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2.3.2.</w:t>
                  </w:r>
                </w:p>
              </w:tc>
              <w:tc>
                <w:tcPr>
                  <w:tcW w:w="5393" w:type="dxa"/>
                </w:tcPr>
                <w:p w14:paraId="1ABCEB5D" w14:textId="77777777" w:rsidR="00DA5ADA" w:rsidRPr="00620089" w:rsidRDefault="00DA5ADA" w:rsidP="00E177FA">
                  <w:pPr>
                    <w:framePr w:hSpace="141" w:wrap="around" w:vAnchor="text" w:hAnchor="text" w:y="1"/>
                    <w:suppressOverlap/>
                    <w:rPr>
                      <w:rFonts w:ascii="Times New Roman" w:hAnsi="Times New Roman" w:cs="Times New Roman"/>
                      <w:b/>
                      <w:bCs/>
                      <w:sz w:val="24"/>
                      <w:szCs w:val="24"/>
                      <w:lang w:eastAsia="bg-BG"/>
                    </w:rPr>
                  </w:pPr>
                  <w:r w:rsidRPr="00620089">
                    <w:rPr>
                      <w:rFonts w:ascii="Times New Roman" w:hAnsi="Times New Roman" w:cs="Times New Roman"/>
                      <w:bCs/>
                      <w:sz w:val="24"/>
                      <w:szCs w:val="24"/>
                      <w:lang w:eastAsia="bg-BG"/>
                    </w:rPr>
                    <w:t>Пред сезон – октомври, април, май</w:t>
                  </w:r>
                </w:p>
              </w:tc>
              <w:tc>
                <w:tcPr>
                  <w:tcW w:w="3444" w:type="dxa"/>
                </w:tcPr>
                <w:p w14:paraId="5C9E15BE" w14:textId="77777777" w:rsidR="00DA5ADA" w:rsidRPr="00620089" w:rsidRDefault="00DA5ADA" w:rsidP="00E177FA">
                  <w:pPr>
                    <w:framePr w:hSpace="141" w:wrap="around" w:vAnchor="text" w:hAnchor="text" w:y="1"/>
                    <w:suppressOverlap/>
                    <w:rPr>
                      <w:rFonts w:ascii="Times New Roman" w:hAnsi="Times New Roman" w:cs="Times New Roman"/>
                      <w:sz w:val="24"/>
                      <w:szCs w:val="24"/>
                      <w:lang w:val="en-US"/>
                    </w:rPr>
                  </w:pPr>
                  <w:r w:rsidRPr="00620089">
                    <w:rPr>
                      <w:rFonts w:ascii="Times New Roman" w:hAnsi="Times New Roman" w:cs="Times New Roman"/>
                      <w:sz w:val="24"/>
                      <w:szCs w:val="24"/>
                    </w:rPr>
                    <w:t>3,00 лв.кв.м./месец  с ДДС</w:t>
                  </w:r>
                </w:p>
              </w:tc>
            </w:tr>
            <w:tr w:rsidR="00DA5ADA" w:rsidRPr="00620089" w14:paraId="39B334C8" w14:textId="77777777" w:rsidTr="006B1154">
              <w:trPr>
                <w:gridAfter w:val="1"/>
                <w:wAfter w:w="19" w:type="dxa"/>
              </w:trPr>
              <w:tc>
                <w:tcPr>
                  <w:tcW w:w="756" w:type="dxa"/>
                </w:tcPr>
                <w:p w14:paraId="3410560E" w14:textId="77777777" w:rsidR="00DA5ADA" w:rsidRPr="00620089" w:rsidRDefault="00DA5ADA" w:rsidP="00E177FA">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lastRenderedPageBreak/>
                    <w:t>2.3.3.</w:t>
                  </w:r>
                </w:p>
              </w:tc>
              <w:tc>
                <w:tcPr>
                  <w:tcW w:w="5393" w:type="dxa"/>
                </w:tcPr>
                <w:p w14:paraId="71C213A0" w14:textId="77777777" w:rsidR="00DA5ADA" w:rsidRPr="00620089" w:rsidRDefault="00DA5ADA" w:rsidP="00E177FA">
                  <w:pPr>
                    <w:framePr w:hSpace="141" w:wrap="around" w:vAnchor="text" w:hAnchor="text" w:y="1"/>
                    <w:suppressOverlap/>
                    <w:rPr>
                      <w:rFonts w:ascii="Times New Roman" w:hAnsi="Times New Roman" w:cs="Times New Roman"/>
                      <w:b/>
                      <w:bCs/>
                      <w:sz w:val="24"/>
                      <w:szCs w:val="24"/>
                      <w:lang w:eastAsia="bg-BG"/>
                    </w:rPr>
                  </w:pPr>
                  <w:r w:rsidRPr="00620089">
                    <w:rPr>
                      <w:rFonts w:ascii="Times New Roman" w:hAnsi="Times New Roman" w:cs="Times New Roman"/>
                      <w:bCs/>
                      <w:sz w:val="24"/>
                      <w:szCs w:val="24"/>
                      <w:lang w:eastAsia="bg-BG"/>
                    </w:rPr>
                    <w:t xml:space="preserve">Зимен сезон – ноември, декември, януари, февруари, март </w:t>
                  </w:r>
                </w:p>
              </w:tc>
              <w:tc>
                <w:tcPr>
                  <w:tcW w:w="3444" w:type="dxa"/>
                </w:tcPr>
                <w:p w14:paraId="3D77D856" w14:textId="77777777" w:rsidR="00DA5ADA" w:rsidRPr="00620089" w:rsidRDefault="00DA5ADA" w:rsidP="00E177FA">
                  <w:pPr>
                    <w:framePr w:hSpace="141" w:wrap="around" w:vAnchor="text" w:hAnchor="text" w:y="1"/>
                    <w:suppressOverlap/>
                    <w:rPr>
                      <w:rFonts w:ascii="Times New Roman" w:hAnsi="Times New Roman" w:cs="Times New Roman"/>
                      <w:sz w:val="24"/>
                      <w:szCs w:val="24"/>
                      <w:lang w:val="en-US"/>
                    </w:rPr>
                  </w:pPr>
                  <w:r w:rsidRPr="00620089">
                    <w:rPr>
                      <w:rFonts w:ascii="Times New Roman" w:hAnsi="Times New Roman" w:cs="Times New Roman"/>
                      <w:sz w:val="24"/>
                      <w:szCs w:val="24"/>
                    </w:rPr>
                    <w:t>2,40лв.кв.м./месец  с ДДС</w:t>
                  </w:r>
                </w:p>
              </w:tc>
            </w:tr>
            <w:tr w:rsidR="00DA5ADA" w:rsidRPr="00620089" w14:paraId="609ABA5D" w14:textId="77777777" w:rsidTr="006B1154">
              <w:trPr>
                <w:gridAfter w:val="1"/>
                <w:wAfter w:w="19" w:type="dxa"/>
              </w:trPr>
              <w:tc>
                <w:tcPr>
                  <w:tcW w:w="756" w:type="dxa"/>
                </w:tcPr>
                <w:p w14:paraId="2AFCB8D2" w14:textId="77777777" w:rsidR="00DA5ADA" w:rsidRPr="00620089" w:rsidRDefault="00DA5ADA" w:rsidP="00E177FA">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color w:val="000000" w:themeColor="text1"/>
                      <w:sz w:val="24"/>
                      <w:szCs w:val="24"/>
                    </w:rPr>
                    <w:t>3.</w:t>
                  </w:r>
                </w:p>
              </w:tc>
              <w:tc>
                <w:tcPr>
                  <w:tcW w:w="5393" w:type="dxa"/>
                </w:tcPr>
                <w:p w14:paraId="3C4B13CD" w14:textId="77777777" w:rsidR="00DA5ADA" w:rsidRPr="00620089" w:rsidRDefault="00DA5ADA" w:rsidP="00E177FA">
                  <w:pPr>
                    <w:framePr w:hSpace="141" w:wrap="around" w:vAnchor="text" w:hAnchor="text" w:y="1"/>
                    <w:suppressOverlap/>
                    <w:jc w:val="both"/>
                    <w:rPr>
                      <w:rFonts w:ascii="Times New Roman" w:hAnsi="Times New Roman" w:cs="Times New Roman"/>
                      <w:bCs/>
                      <w:sz w:val="24"/>
                      <w:szCs w:val="24"/>
                      <w:lang w:eastAsia="bg-BG"/>
                    </w:rPr>
                  </w:pPr>
                  <w:r w:rsidRPr="00620089">
                    <w:rPr>
                      <w:rFonts w:ascii="Times New Roman" w:hAnsi="Times New Roman" w:cs="Times New Roman"/>
                      <w:bCs/>
                      <w:sz w:val="24"/>
                      <w:szCs w:val="24"/>
                      <w:lang w:eastAsia="bg-BG"/>
                    </w:rPr>
                    <w:t>За ползване на общински терени за монтиране на павилиони, каравани, маркизи, подиуми, навеси и др. обекти по чл.56 от Закона за устройство на територията</w:t>
                  </w:r>
                </w:p>
              </w:tc>
              <w:tc>
                <w:tcPr>
                  <w:tcW w:w="3444" w:type="dxa"/>
                </w:tcPr>
                <w:p w14:paraId="27436C33" w14:textId="77777777" w:rsidR="00DA5ADA" w:rsidRPr="00620089" w:rsidRDefault="00DA5ADA" w:rsidP="00E177FA">
                  <w:pPr>
                    <w:framePr w:hSpace="141" w:wrap="around" w:vAnchor="text" w:hAnchor="text" w:y="1"/>
                    <w:suppressOverlap/>
                    <w:rPr>
                      <w:rFonts w:ascii="Times New Roman" w:hAnsi="Times New Roman" w:cs="Times New Roman"/>
                      <w:b/>
                      <w:sz w:val="24"/>
                      <w:szCs w:val="24"/>
                      <w:shd w:val="clear" w:color="auto" w:fill="FFFFFF"/>
                    </w:rPr>
                  </w:pPr>
                </w:p>
              </w:tc>
            </w:tr>
            <w:tr w:rsidR="00DA5ADA" w:rsidRPr="00620089" w14:paraId="0A624772" w14:textId="77777777" w:rsidTr="006B1154">
              <w:trPr>
                <w:gridAfter w:val="1"/>
                <w:wAfter w:w="19" w:type="dxa"/>
              </w:trPr>
              <w:tc>
                <w:tcPr>
                  <w:tcW w:w="756" w:type="dxa"/>
                </w:tcPr>
                <w:p w14:paraId="2AEC79D2" w14:textId="77777777" w:rsidR="00DA5ADA" w:rsidRPr="00620089" w:rsidRDefault="00DA5ADA" w:rsidP="00E177FA">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3.1.</w:t>
                  </w:r>
                </w:p>
              </w:tc>
              <w:tc>
                <w:tcPr>
                  <w:tcW w:w="5393" w:type="dxa"/>
                </w:tcPr>
                <w:p w14:paraId="4D0A46AE" w14:textId="77777777" w:rsidR="00DA5ADA" w:rsidRPr="00620089" w:rsidRDefault="00DA5ADA" w:rsidP="00E177FA">
                  <w:pPr>
                    <w:framePr w:hSpace="141" w:wrap="around" w:vAnchor="text" w:hAnchor="text" w:y="1"/>
                    <w:suppressOverlap/>
                    <w:jc w:val="both"/>
                    <w:rPr>
                      <w:rFonts w:ascii="Times New Roman" w:hAnsi="Times New Roman" w:cs="Times New Roman"/>
                      <w:b/>
                      <w:bCs/>
                      <w:sz w:val="24"/>
                      <w:szCs w:val="24"/>
                      <w:lang w:eastAsia="bg-BG"/>
                    </w:rPr>
                  </w:pPr>
                  <w:r w:rsidRPr="00620089">
                    <w:rPr>
                      <w:rFonts w:ascii="Times New Roman" w:hAnsi="Times New Roman" w:cs="Times New Roman"/>
                      <w:b/>
                      <w:bCs/>
                      <w:sz w:val="24"/>
                      <w:szCs w:val="24"/>
                      <w:lang w:eastAsia="bg-BG"/>
                    </w:rPr>
                    <w:t>ЗОНА 1</w:t>
                  </w:r>
                </w:p>
              </w:tc>
              <w:tc>
                <w:tcPr>
                  <w:tcW w:w="3444" w:type="dxa"/>
                </w:tcPr>
                <w:p w14:paraId="1E464F70" w14:textId="77777777" w:rsidR="00DA5ADA" w:rsidRPr="00620089" w:rsidRDefault="00DA5ADA" w:rsidP="00E177FA">
                  <w:pPr>
                    <w:framePr w:hSpace="141" w:wrap="around" w:vAnchor="text" w:hAnchor="text" w:y="1"/>
                    <w:suppressOverlap/>
                    <w:rPr>
                      <w:rFonts w:ascii="Times New Roman" w:hAnsi="Times New Roman" w:cs="Times New Roman"/>
                      <w:sz w:val="24"/>
                      <w:szCs w:val="24"/>
                    </w:rPr>
                  </w:pPr>
                  <w:r w:rsidRPr="00620089">
                    <w:rPr>
                      <w:rFonts w:ascii="Times New Roman" w:hAnsi="Times New Roman" w:cs="Times New Roman"/>
                      <w:sz w:val="24"/>
                      <w:szCs w:val="24"/>
                    </w:rPr>
                    <w:t>18,00 лв./кв.м./месец  с ДДС</w:t>
                  </w:r>
                </w:p>
              </w:tc>
            </w:tr>
            <w:tr w:rsidR="00DA5ADA" w:rsidRPr="00620089" w14:paraId="694A2969" w14:textId="77777777" w:rsidTr="006B1154">
              <w:trPr>
                <w:gridAfter w:val="1"/>
                <w:wAfter w:w="19" w:type="dxa"/>
              </w:trPr>
              <w:tc>
                <w:tcPr>
                  <w:tcW w:w="756" w:type="dxa"/>
                </w:tcPr>
                <w:p w14:paraId="775B8606" w14:textId="77777777" w:rsidR="00DA5ADA" w:rsidRPr="00620089" w:rsidRDefault="00DA5ADA" w:rsidP="00E177FA">
                  <w:pPr>
                    <w:framePr w:hSpace="141" w:wrap="around" w:vAnchor="text" w:hAnchor="text" w:y="1"/>
                    <w:suppressOverlap/>
                    <w:jc w:val="both"/>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3.2.</w:t>
                  </w:r>
                </w:p>
              </w:tc>
              <w:tc>
                <w:tcPr>
                  <w:tcW w:w="5393" w:type="dxa"/>
                </w:tcPr>
                <w:p w14:paraId="0D319B6E" w14:textId="77777777" w:rsidR="00DA5ADA" w:rsidRPr="00620089" w:rsidRDefault="00DA5ADA" w:rsidP="00E177FA">
                  <w:pPr>
                    <w:framePr w:hSpace="141" w:wrap="around" w:vAnchor="text" w:hAnchor="text" w:y="1"/>
                    <w:suppressOverlap/>
                    <w:jc w:val="both"/>
                    <w:rPr>
                      <w:rFonts w:ascii="Times New Roman" w:hAnsi="Times New Roman" w:cs="Times New Roman"/>
                      <w:b/>
                      <w:bCs/>
                      <w:sz w:val="24"/>
                      <w:szCs w:val="24"/>
                      <w:lang w:eastAsia="bg-BG"/>
                    </w:rPr>
                  </w:pPr>
                  <w:r w:rsidRPr="00620089">
                    <w:rPr>
                      <w:rFonts w:ascii="Times New Roman" w:hAnsi="Times New Roman" w:cs="Times New Roman"/>
                      <w:b/>
                      <w:bCs/>
                      <w:sz w:val="24"/>
                      <w:szCs w:val="24"/>
                      <w:lang w:eastAsia="bg-BG"/>
                    </w:rPr>
                    <w:t>ЗОНА 2</w:t>
                  </w:r>
                </w:p>
              </w:tc>
              <w:tc>
                <w:tcPr>
                  <w:tcW w:w="3444" w:type="dxa"/>
                </w:tcPr>
                <w:p w14:paraId="43247931" w14:textId="77777777" w:rsidR="00DA5ADA" w:rsidRPr="00620089" w:rsidRDefault="00DA5ADA" w:rsidP="00E177FA">
                  <w:pPr>
                    <w:framePr w:hSpace="141" w:wrap="around" w:vAnchor="text" w:hAnchor="text" w:y="1"/>
                    <w:suppressOverlap/>
                    <w:rPr>
                      <w:rFonts w:ascii="Times New Roman" w:hAnsi="Times New Roman" w:cs="Times New Roman"/>
                      <w:sz w:val="24"/>
                      <w:szCs w:val="24"/>
                    </w:rPr>
                  </w:pPr>
                  <w:r w:rsidRPr="00620089">
                    <w:rPr>
                      <w:rFonts w:ascii="Times New Roman" w:hAnsi="Times New Roman" w:cs="Times New Roman"/>
                      <w:sz w:val="24"/>
                      <w:szCs w:val="24"/>
                    </w:rPr>
                    <w:t>12,00лв./кв.м./месец  с ДДС</w:t>
                  </w:r>
                </w:p>
              </w:tc>
            </w:tr>
            <w:tr w:rsidR="00DA5ADA" w:rsidRPr="00620089" w14:paraId="6728F73D" w14:textId="77777777" w:rsidTr="006B1154">
              <w:trPr>
                <w:gridAfter w:val="1"/>
                <w:wAfter w:w="19" w:type="dxa"/>
              </w:trPr>
              <w:tc>
                <w:tcPr>
                  <w:tcW w:w="756" w:type="dxa"/>
                </w:tcPr>
                <w:p w14:paraId="5D238E77" w14:textId="77777777" w:rsidR="00DA5ADA" w:rsidRPr="00620089" w:rsidRDefault="00DA5ADA" w:rsidP="00E177FA">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sz w:val="24"/>
                      <w:szCs w:val="24"/>
                      <w:lang w:eastAsia="bg-BG"/>
                    </w:rPr>
                    <w:t>3.3.</w:t>
                  </w:r>
                </w:p>
              </w:tc>
              <w:tc>
                <w:tcPr>
                  <w:tcW w:w="5393" w:type="dxa"/>
                </w:tcPr>
                <w:p w14:paraId="381D4598" w14:textId="77777777" w:rsidR="00DA5ADA" w:rsidRPr="00620089" w:rsidRDefault="00DA5ADA" w:rsidP="00E177FA">
                  <w:pPr>
                    <w:framePr w:hSpace="141" w:wrap="around" w:vAnchor="text" w:hAnchor="text" w:y="1"/>
                    <w:suppressOverlap/>
                    <w:rPr>
                      <w:rFonts w:ascii="Times New Roman" w:hAnsi="Times New Roman" w:cs="Times New Roman"/>
                      <w:b/>
                      <w:bCs/>
                      <w:sz w:val="24"/>
                      <w:szCs w:val="24"/>
                      <w:lang w:eastAsia="bg-BG"/>
                    </w:rPr>
                  </w:pPr>
                  <w:r w:rsidRPr="00620089">
                    <w:rPr>
                      <w:rFonts w:ascii="Times New Roman" w:hAnsi="Times New Roman" w:cs="Times New Roman"/>
                      <w:b/>
                      <w:bCs/>
                      <w:sz w:val="24"/>
                      <w:szCs w:val="24"/>
                      <w:lang w:eastAsia="bg-BG"/>
                    </w:rPr>
                    <w:t>ЗОНА 3</w:t>
                  </w:r>
                </w:p>
              </w:tc>
              <w:tc>
                <w:tcPr>
                  <w:tcW w:w="3444" w:type="dxa"/>
                </w:tcPr>
                <w:p w14:paraId="5603B44E" w14:textId="77777777" w:rsidR="00DA5ADA" w:rsidRPr="00620089" w:rsidRDefault="00DA5ADA" w:rsidP="00E177FA">
                  <w:pPr>
                    <w:framePr w:hSpace="141" w:wrap="around" w:vAnchor="text" w:hAnchor="text" w:y="1"/>
                    <w:suppressOverlap/>
                    <w:rPr>
                      <w:rFonts w:ascii="Times New Roman" w:hAnsi="Times New Roman" w:cs="Times New Roman"/>
                      <w:sz w:val="24"/>
                      <w:szCs w:val="24"/>
                    </w:rPr>
                  </w:pPr>
                  <w:r w:rsidRPr="00620089">
                    <w:rPr>
                      <w:rFonts w:ascii="Times New Roman" w:hAnsi="Times New Roman" w:cs="Times New Roman"/>
                      <w:sz w:val="24"/>
                      <w:szCs w:val="24"/>
                    </w:rPr>
                    <w:t>2,40лв./кв.м./месец  с ДДС</w:t>
                  </w:r>
                </w:p>
              </w:tc>
            </w:tr>
            <w:tr w:rsidR="00DA5ADA" w:rsidRPr="00620089" w14:paraId="40A9D3FA" w14:textId="77777777" w:rsidTr="006B1154">
              <w:trPr>
                <w:gridAfter w:val="1"/>
                <w:wAfter w:w="19" w:type="dxa"/>
              </w:trPr>
              <w:tc>
                <w:tcPr>
                  <w:tcW w:w="9593" w:type="dxa"/>
                  <w:gridSpan w:val="3"/>
                </w:tcPr>
                <w:p w14:paraId="29A1D65F" w14:textId="77777777" w:rsidR="00DA5ADA" w:rsidRPr="00620089" w:rsidRDefault="00DA5ADA" w:rsidP="00E177FA">
                  <w:pPr>
                    <w:framePr w:hSpace="141" w:wrap="around" w:vAnchor="text" w:hAnchor="text" w:y="1"/>
                    <w:suppressOverlap/>
                    <w:rPr>
                      <w:rFonts w:ascii="Times New Roman" w:hAnsi="Times New Roman" w:cs="Times New Roman"/>
                      <w:b/>
                      <w:sz w:val="24"/>
                      <w:szCs w:val="24"/>
                      <w:shd w:val="clear" w:color="auto" w:fill="FFFFFF"/>
                    </w:rPr>
                  </w:pPr>
                  <w:r w:rsidRPr="00620089">
                    <w:rPr>
                      <w:rFonts w:ascii="Times New Roman" w:hAnsi="Times New Roman" w:cs="Times New Roman"/>
                      <w:b/>
                      <w:bCs/>
                      <w:i/>
                      <w:sz w:val="24"/>
                      <w:szCs w:val="24"/>
                      <w:lang w:eastAsia="bg-BG"/>
                    </w:rPr>
                    <w:t>Забележка:</w:t>
                  </w:r>
                  <w:r w:rsidRPr="00620089">
                    <w:rPr>
                      <w:rFonts w:ascii="Times New Roman" w:hAnsi="Times New Roman" w:cs="Times New Roman"/>
                      <w:bCs/>
                      <w:i/>
                      <w:sz w:val="24"/>
                      <w:szCs w:val="24"/>
                      <w:lang w:eastAsia="bg-BG"/>
                    </w:rPr>
                    <w:t xml:space="preserve"> За месеците юни, юли, август и септември таксите по т.3.1. и  т.3.2.  се удвояват. </w:t>
                  </w:r>
                </w:p>
              </w:tc>
            </w:tr>
            <w:tr w:rsidR="00DA5ADA" w:rsidRPr="00620089" w14:paraId="4686AD54" w14:textId="77777777" w:rsidTr="006B1154">
              <w:trPr>
                <w:gridAfter w:val="1"/>
                <w:wAfter w:w="19" w:type="dxa"/>
              </w:trPr>
              <w:tc>
                <w:tcPr>
                  <w:tcW w:w="756" w:type="dxa"/>
                </w:tcPr>
                <w:p w14:paraId="4E35F303" w14:textId="77777777" w:rsidR="00DA5ADA" w:rsidRPr="00620089" w:rsidRDefault="00DA5ADA" w:rsidP="00E177FA">
                  <w:pPr>
                    <w:framePr w:hSpace="141" w:wrap="around" w:vAnchor="text" w:hAnchor="text" w:y="1"/>
                    <w:suppressOverlap/>
                    <w:jc w:val="both"/>
                    <w:rPr>
                      <w:rFonts w:ascii="Times New Roman" w:hAnsi="Times New Roman" w:cs="Times New Roman"/>
                      <w:b/>
                      <w:bCs/>
                      <w:color w:val="000000" w:themeColor="text1"/>
                      <w:sz w:val="24"/>
                      <w:szCs w:val="24"/>
                    </w:rPr>
                  </w:pPr>
                  <w:r w:rsidRPr="00620089">
                    <w:rPr>
                      <w:rFonts w:ascii="Times New Roman" w:hAnsi="Times New Roman" w:cs="Times New Roman"/>
                      <w:b/>
                      <w:bCs/>
                      <w:color w:val="000000" w:themeColor="text1"/>
                      <w:sz w:val="24"/>
                      <w:szCs w:val="24"/>
                    </w:rPr>
                    <w:t xml:space="preserve">4. </w:t>
                  </w:r>
                </w:p>
              </w:tc>
              <w:tc>
                <w:tcPr>
                  <w:tcW w:w="5393" w:type="dxa"/>
                </w:tcPr>
                <w:p w14:paraId="06B8A817" w14:textId="77777777" w:rsidR="00DA5ADA" w:rsidRPr="00620089" w:rsidRDefault="00DA5ADA" w:rsidP="00E177FA">
                  <w:pPr>
                    <w:framePr w:hSpace="141" w:wrap="around" w:vAnchor="text" w:hAnchor="text" w:y="1"/>
                    <w:suppressOverlap/>
                    <w:jc w:val="both"/>
                    <w:rPr>
                      <w:rFonts w:ascii="Times New Roman" w:hAnsi="Times New Roman" w:cs="Times New Roman"/>
                      <w:bCs/>
                      <w:sz w:val="24"/>
                      <w:szCs w:val="24"/>
                      <w:lang w:eastAsia="bg-BG"/>
                    </w:rPr>
                  </w:pPr>
                  <w:r w:rsidRPr="00620089">
                    <w:rPr>
                      <w:rFonts w:ascii="Times New Roman" w:hAnsi="Times New Roman" w:cs="Times New Roman"/>
                      <w:bCs/>
                      <w:sz w:val="24"/>
                      <w:szCs w:val="24"/>
                      <w:lang w:eastAsia="bg-BG"/>
                    </w:rPr>
                    <w:t>За ползване на общински терени за монтиране на обекти по чл.56 от Закона за устройство на територията за извършване на металообработващи и авторемонтни услуги</w:t>
                  </w:r>
                </w:p>
              </w:tc>
              <w:tc>
                <w:tcPr>
                  <w:tcW w:w="3444" w:type="dxa"/>
                </w:tcPr>
                <w:p w14:paraId="75152057" w14:textId="77777777" w:rsidR="00DA5ADA" w:rsidRPr="00620089" w:rsidRDefault="00DA5ADA" w:rsidP="00E177FA">
                  <w:pPr>
                    <w:framePr w:hSpace="141" w:wrap="around" w:vAnchor="text" w:hAnchor="text" w:y="1"/>
                    <w:tabs>
                      <w:tab w:val="left" w:pos="1065"/>
                    </w:tabs>
                    <w:suppressOverlap/>
                    <w:jc w:val="center"/>
                    <w:rPr>
                      <w:rFonts w:ascii="Times New Roman" w:hAnsi="Times New Roman" w:cs="Times New Roman"/>
                      <w:sz w:val="24"/>
                      <w:szCs w:val="24"/>
                    </w:rPr>
                  </w:pPr>
                  <w:r w:rsidRPr="00620089">
                    <w:rPr>
                      <w:rFonts w:ascii="Times New Roman" w:hAnsi="Times New Roman" w:cs="Times New Roman"/>
                      <w:sz w:val="24"/>
                      <w:szCs w:val="24"/>
                    </w:rPr>
                    <w:t>4,20лв./кв.м/месец  с ДДС</w:t>
                  </w:r>
                </w:p>
              </w:tc>
            </w:tr>
            <w:tr w:rsidR="00DA5ADA" w:rsidRPr="00620089" w14:paraId="2A176472" w14:textId="77777777" w:rsidTr="006B1154">
              <w:trPr>
                <w:gridAfter w:val="1"/>
                <w:wAfter w:w="19" w:type="dxa"/>
              </w:trPr>
              <w:tc>
                <w:tcPr>
                  <w:tcW w:w="756" w:type="dxa"/>
                </w:tcPr>
                <w:p w14:paraId="37B455F2" w14:textId="77777777" w:rsidR="00DA5ADA" w:rsidRPr="00620089" w:rsidRDefault="00DA5ADA" w:rsidP="00E177FA">
                  <w:pPr>
                    <w:framePr w:hSpace="141" w:wrap="around" w:vAnchor="text" w:hAnchor="text" w:y="1"/>
                    <w:suppressOverlap/>
                    <w:jc w:val="both"/>
                    <w:rPr>
                      <w:rFonts w:ascii="Times New Roman" w:hAnsi="Times New Roman" w:cs="Times New Roman"/>
                      <w:b/>
                      <w:bCs/>
                      <w:color w:val="000000" w:themeColor="text1"/>
                      <w:sz w:val="24"/>
                      <w:szCs w:val="24"/>
                    </w:rPr>
                  </w:pPr>
                  <w:r w:rsidRPr="00620089">
                    <w:rPr>
                      <w:rFonts w:ascii="Times New Roman" w:hAnsi="Times New Roman" w:cs="Times New Roman"/>
                      <w:b/>
                      <w:bCs/>
                      <w:color w:val="000000" w:themeColor="text1"/>
                      <w:sz w:val="24"/>
                      <w:szCs w:val="24"/>
                    </w:rPr>
                    <w:t xml:space="preserve">5. </w:t>
                  </w:r>
                </w:p>
              </w:tc>
              <w:tc>
                <w:tcPr>
                  <w:tcW w:w="5393" w:type="dxa"/>
                </w:tcPr>
                <w:p w14:paraId="1C51E402" w14:textId="77777777" w:rsidR="00DA5ADA" w:rsidRPr="00620089" w:rsidRDefault="00DA5ADA" w:rsidP="00E177FA">
                  <w:pPr>
                    <w:pStyle w:val="Default"/>
                    <w:framePr w:hSpace="141" w:wrap="around" w:vAnchor="text" w:hAnchor="text" w:y="1"/>
                    <w:suppressOverlap/>
                    <w:jc w:val="both"/>
                  </w:pPr>
                  <w:r w:rsidRPr="00620089">
                    <w:t>За ползване на общински терени за монтиране на обекти, имащи единствено обслужваща функция в поземлени имоти извън строителните граници на населените места</w:t>
                  </w:r>
                </w:p>
              </w:tc>
              <w:tc>
                <w:tcPr>
                  <w:tcW w:w="3444" w:type="dxa"/>
                </w:tcPr>
                <w:p w14:paraId="0CA4D1F5" w14:textId="77777777" w:rsidR="00DA5ADA" w:rsidRPr="00620089" w:rsidRDefault="00DA5ADA" w:rsidP="00E177FA">
                  <w:pPr>
                    <w:framePr w:hSpace="141" w:wrap="around" w:vAnchor="text" w:hAnchor="text" w:y="1"/>
                    <w:suppressOverlap/>
                    <w:jc w:val="center"/>
                    <w:rPr>
                      <w:rFonts w:ascii="Times New Roman" w:hAnsi="Times New Roman" w:cs="Times New Roman"/>
                      <w:sz w:val="24"/>
                      <w:szCs w:val="24"/>
                    </w:rPr>
                  </w:pPr>
                  <w:r w:rsidRPr="00620089">
                    <w:rPr>
                      <w:rFonts w:ascii="Times New Roman" w:hAnsi="Times New Roman" w:cs="Times New Roman"/>
                      <w:sz w:val="24"/>
                      <w:szCs w:val="24"/>
                    </w:rPr>
                    <w:t>2,16лв.кв.м./месец  с ДДС</w:t>
                  </w:r>
                </w:p>
              </w:tc>
            </w:tr>
            <w:tr w:rsidR="00DA5ADA" w:rsidRPr="00620089" w14:paraId="1126C1F5" w14:textId="77777777" w:rsidTr="006B1154">
              <w:trPr>
                <w:gridAfter w:val="1"/>
                <w:wAfter w:w="19" w:type="dxa"/>
              </w:trPr>
              <w:tc>
                <w:tcPr>
                  <w:tcW w:w="756" w:type="dxa"/>
                </w:tcPr>
                <w:p w14:paraId="5E7524FB" w14:textId="77777777" w:rsidR="00DA5ADA" w:rsidRPr="00620089" w:rsidRDefault="00DA5ADA" w:rsidP="00E177FA">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bCs/>
                      <w:color w:val="000000" w:themeColor="text1"/>
                      <w:sz w:val="24"/>
                      <w:szCs w:val="24"/>
                    </w:rPr>
                    <w:t>6.</w:t>
                  </w:r>
                </w:p>
              </w:tc>
              <w:tc>
                <w:tcPr>
                  <w:tcW w:w="5393" w:type="dxa"/>
                </w:tcPr>
                <w:p w14:paraId="4F189A88" w14:textId="77777777" w:rsidR="00DA5ADA" w:rsidRPr="00620089" w:rsidRDefault="00DA5ADA" w:rsidP="00E177FA">
                  <w:pPr>
                    <w:pStyle w:val="Default"/>
                    <w:framePr w:hSpace="141" w:wrap="around" w:vAnchor="text" w:hAnchor="text" w:y="1"/>
                    <w:suppressOverlap/>
                    <w:jc w:val="both"/>
                  </w:pPr>
                  <w:r w:rsidRPr="00620089">
                    <w:t xml:space="preserve">За ползване на места за организиране на панаири, събори, празници за продажба на стоки се заплаща както следва: </w:t>
                  </w:r>
                </w:p>
              </w:tc>
              <w:tc>
                <w:tcPr>
                  <w:tcW w:w="3444" w:type="dxa"/>
                </w:tcPr>
                <w:p w14:paraId="7DED3C14" w14:textId="77777777" w:rsidR="00DA5ADA" w:rsidRPr="00620089" w:rsidRDefault="00DA5ADA" w:rsidP="00E177FA">
                  <w:pPr>
                    <w:framePr w:hSpace="141" w:wrap="around" w:vAnchor="text" w:hAnchor="text" w:y="1"/>
                    <w:suppressOverlap/>
                    <w:rPr>
                      <w:rFonts w:ascii="Times New Roman" w:hAnsi="Times New Roman" w:cs="Times New Roman"/>
                      <w:b/>
                      <w:sz w:val="24"/>
                      <w:szCs w:val="24"/>
                      <w:shd w:val="clear" w:color="auto" w:fill="FFFFFF"/>
                    </w:rPr>
                  </w:pPr>
                </w:p>
              </w:tc>
            </w:tr>
            <w:tr w:rsidR="00DA5ADA" w:rsidRPr="00620089" w14:paraId="5E12DBCD" w14:textId="77777777" w:rsidTr="006B1154">
              <w:trPr>
                <w:gridAfter w:val="1"/>
                <w:wAfter w:w="19" w:type="dxa"/>
              </w:trPr>
              <w:tc>
                <w:tcPr>
                  <w:tcW w:w="756" w:type="dxa"/>
                </w:tcPr>
                <w:p w14:paraId="16EB7CB1" w14:textId="77777777" w:rsidR="00DA5ADA" w:rsidRPr="00620089" w:rsidRDefault="00DA5ADA" w:rsidP="00E177FA">
                  <w:pPr>
                    <w:framePr w:hSpace="141" w:wrap="around" w:vAnchor="text" w:hAnchor="text" w:y="1"/>
                    <w:suppressOverlap/>
                    <w:jc w:val="both"/>
                    <w:rPr>
                      <w:rFonts w:ascii="Times New Roman" w:hAnsi="Times New Roman" w:cs="Times New Roman"/>
                      <w:b/>
                      <w:bCs/>
                      <w:color w:val="000000" w:themeColor="text1"/>
                      <w:sz w:val="24"/>
                      <w:szCs w:val="24"/>
                    </w:rPr>
                  </w:pPr>
                  <w:r w:rsidRPr="00620089">
                    <w:rPr>
                      <w:rFonts w:ascii="Times New Roman" w:hAnsi="Times New Roman" w:cs="Times New Roman"/>
                      <w:b/>
                      <w:sz w:val="24"/>
                      <w:szCs w:val="24"/>
                    </w:rPr>
                    <w:t>6.1.</w:t>
                  </w:r>
                </w:p>
              </w:tc>
              <w:tc>
                <w:tcPr>
                  <w:tcW w:w="5393" w:type="dxa"/>
                </w:tcPr>
                <w:p w14:paraId="631B5DFA" w14:textId="77777777" w:rsidR="00DA5ADA" w:rsidRPr="00620089" w:rsidRDefault="00DA5ADA" w:rsidP="00E177FA">
                  <w:pPr>
                    <w:pStyle w:val="Default"/>
                    <w:framePr w:hSpace="141" w:wrap="around" w:vAnchor="text" w:hAnchor="text" w:y="1"/>
                    <w:suppressOverlap/>
                    <w:jc w:val="both"/>
                    <w:rPr>
                      <w:b/>
                    </w:rPr>
                  </w:pPr>
                  <w:r w:rsidRPr="00620089">
                    <w:t xml:space="preserve">За гр.Созопол </w:t>
                  </w:r>
                </w:p>
              </w:tc>
              <w:tc>
                <w:tcPr>
                  <w:tcW w:w="3444" w:type="dxa"/>
                </w:tcPr>
                <w:p w14:paraId="2BF12B32" w14:textId="77777777" w:rsidR="00DA5ADA" w:rsidRPr="00620089" w:rsidRDefault="00DA5ADA" w:rsidP="00E177FA">
                  <w:pPr>
                    <w:framePr w:hSpace="141" w:wrap="around" w:vAnchor="text" w:hAnchor="text" w:y="1"/>
                    <w:suppressOverlap/>
                    <w:rPr>
                      <w:rFonts w:ascii="Times New Roman" w:hAnsi="Times New Roman" w:cs="Times New Roman"/>
                      <w:sz w:val="24"/>
                      <w:szCs w:val="24"/>
                    </w:rPr>
                  </w:pPr>
                  <w:r w:rsidRPr="00620089">
                    <w:rPr>
                      <w:rFonts w:ascii="Times New Roman" w:hAnsi="Times New Roman" w:cs="Times New Roman"/>
                      <w:sz w:val="24"/>
                      <w:szCs w:val="24"/>
                    </w:rPr>
                    <w:t>6,00 лв./кв.м./ден   с ДДС</w:t>
                  </w:r>
                </w:p>
              </w:tc>
            </w:tr>
            <w:tr w:rsidR="00DA5ADA" w:rsidRPr="00620089" w14:paraId="21BFFA92" w14:textId="77777777" w:rsidTr="006B1154">
              <w:trPr>
                <w:gridAfter w:val="1"/>
                <w:wAfter w:w="19" w:type="dxa"/>
              </w:trPr>
              <w:tc>
                <w:tcPr>
                  <w:tcW w:w="756" w:type="dxa"/>
                </w:tcPr>
                <w:p w14:paraId="148741FC" w14:textId="77777777" w:rsidR="00DA5ADA" w:rsidRPr="00620089" w:rsidRDefault="00DA5ADA" w:rsidP="00E177FA">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sz w:val="24"/>
                      <w:szCs w:val="24"/>
                    </w:rPr>
                    <w:t>6.2.</w:t>
                  </w:r>
                </w:p>
              </w:tc>
              <w:tc>
                <w:tcPr>
                  <w:tcW w:w="5393" w:type="dxa"/>
                </w:tcPr>
                <w:p w14:paraId="23FB135A" w14:textId="77777777" w:rsidR="00DA5ADA" w:rsidRPr="00620089" w:rsidRDefault="00DA5ADA" w:rsidP="00E177FA">
                  <w:pPr>
                    <w:pStyle w:val="Default"/>
                    <w:framePr w:hSpace="141" w:wrap="around" w:vAnchor="text" w:hAnchor="text" w:y="1"/>
                    <w:suppressOverlap/>
                    <w:jc w:val="both"/>
                    <w:rPr>
                      <w:b/>
                    </w:rPr>
                  </w:pPr>
                  <w:r w:rsidRPr="00620089">
                    <w:t>За гр.Черноморец</w:t>
                  </w:r>
                </w:p>
              </w:tc>
              <w:tc>
                <w:tcPr>
                  <w:tcW w:w="3444" w:type="dxa"/>
                </w:tcPr>
                <w:p w14:paraId="72221D03" w14:textId="77777777" w:rsidR="00DA5ADA" w:rsidRPr="00620089" w:rsidRDefault="00DA5ADA" w:rsidP="00E177FA">
                  <w:pPr>
                    <w:framePr w:hSpace="141" w:wrap="around" w:vAnchor="text" w:hAnchor="text" w:y="1"/>
                    <w:suppressOverlap/>
                    <w:rPr>
                      <w:rFonts w:ascii="Times New Roman" w:hAnsi="Times New Roman" w:cs="Times New Roman"/>
                      <w:sz w:val="24"/>
                      <w:szCs w:val="24"/>
                    </w:rPr>
                  </w:pPr>
                  <w:r w:rsidRPr="00620089">
                    <w:rPr>
                      <w:rFonts w:ascii="Times New Roman" w:hAnsi="Times New Roman" w:cs="Times New Roman"/>
                      <w:sz w:val="24"/>
                      <w:szCs w:val="24"/>
                    </w:rPr>
                    <w:t>6,00 лв./кв.м./ден  с ДДС</w:t>
                  </w:r>
                </w:p>
              </w:tc>
            </w:tr>
            <w:tr w:rsidR="00DA5ADA" w:rsidRPr="00620089" w14:paraId="0B001B72" w14:textId="77777777" w:rsidTr="006B1154">
              <w:trPr>
                <w:gridAfter w:val="1"/>
                <w:wAfter w:w="19" w:type="dxa"/>
              </w:trPr>
              <w:tc>
                <w:tcPr>
                  <w:tcW w:w="756" w:type="dxa"/>
                </w:tcPr>
                <w:p w14:paraId="5CFC7DE4" w14:textId="77777777" w:rsidR="00DA5ADA" w:rsidRPr="00620089" w:rsidRDefault="00DA5ADA" w:rsidP="00E177FA">
                  <w:pPr>
                    <w:framePr w:hSpace="141" w:wrap="around" w:vAnchor="text" w:hAnchor="text" w:y="1"/>
                    <w:suppressOverlap/>
                    <w:rPr>
                      <w:rFonts w:ascii="Times New Roman" w:hAnsi="Times New Roman" w:cs="Times New Roman"/>
                      <w:b/>
                      <w:bCs/>
                      <w:color w:val="000000" w:themeColor="text1"/>
                      <w:sz w:val="24"/>
                      <w:szCs w:val="24"/>
                    </w:rPr>
                  </w:pPr>
                  <w:r w:rsidRPr="00620089">
                    <w:rPr>
                      <w:rFonts w:ascii="Times New Roman" w:hAnsi="Times New Roman" w:cs="Times New Roman"/>
                      <w:b/>
                      <w:sz w:val="24"/>
                      <w:szCs w:val="24"/>
                    </w:rPr>
                    <w:t>6.3.</w:t>
                  </w:r>
                </w:p>
              </w:tc>
              <w:tc>
                <w:tcPr>
                  <w:tcW w:w="5393" w:type="dxa"/>
                </w:tcPr>
                <w:p w14:paraId="5D767F46" w14:textId="77777777" w:rsidR="00DA5ADA" w:rsidRPr="00620089" w:rsidRDefault="00DA5ADA" w:rsidP="00E177FA">
                  <w:pPr>
                    <w:framePr w:hSpace="141" w:wrap="around" w:vAnchor="text" w:hAnchor="text" w:y="1"/>
                    <w:suppressOverlap/>
                    <w:jc w:val="both"/>
                    <w:rPr>
                      <w:rFonts w:ascii="Times New Roman" w:hAnsi="Times New Roman" w:cs="Times New Roman"/>
                      <w:sz w:val="24"/>
                      <w:szCs w:val="24"/>
                    </w:rPr>
                  </w:pPr>
                  <w:r w:rsidRPr="00620089">
                    <w:rPr>
                      <w:rFonts w:ascii="Times New Roman" w:hAnsi="Times New Roman" w:cs="Times New Roman"/>
                      <w:bCs/>
                      <w:sz w:val="24"/>
                      <w:szCs w:val="24"/>
                      <w:lang w:eastAsia="bg-BG"/>
                    </w:rPr>
                    <w:t>За останалите населени места на територията на община Созопол</w:t>
                  </w:r>
                </w:p>
              </w:tc>
              <w:tc>
                <w:tcPr>
                  <w:tcW w:w="3444" w:type="dxa"/>
                </w:tcPr>
                <w:p w14:paraId="25FD8C67" w14:textId="77777777" w:rsidR="00DA5ADA" w:rsidRPr="00620089" w:rsidRDefault="00DA5ADA" w:rsidP="00E177FA">
                  <w:pPr>
                    <w:framePr w:hSpace="141" w:wrap="around" w:vAnchor="text" w:hAnchor="text" w:y="1"/>
                    <w:suppressOverlap/>
                  </w:pPr>
                  <w:r w:rsidRPr="00620089">
                    <w:rPr>
                      <w:rFonts w:ascii="Times New Roman" w:hAnsi="Times New Roman" w:cs="Times New Roman"/>
                      <w:sz w:val="24"/>
                      <w:szCs w:val="24"/>
                    </w:rPr>
                    <w:t>3,60 лв./кв.м./ден  с ДДС</w:t>
                  </w:r>
                </w:p>
              </w:tc>
            </w:tr>
            <w:tr w:rsidR="00DA5ADA" w:rsidRPr="00620089" w14:paraId="3F62123E" w14:textId="77777777" w:rsidTr="006B1154">
              <w:trPr>
                <w:gridAfter w:val="1"/>
                <w:wAfter w:w="19" w:type="dxa"/>
              </w:trPr>
              <w:tc>
                <w:tcPr>
                  <w:tcW w:w="756" w:type="dxa"/>
                </w:tcPr>
                <w:p w14:paraId="1E299798" w14:textId="77777777" w:rsidR="00DA5ADA" w:rsidRPr="00620089" w:rsidRDefault="00DA5ADA" w:rsidP="00E177FA">
                  <w:pPr>
                    <w:framePr w:hSpace="141" w:wrap="around" w:vAnchor="text" w:hAnchor="text" w:y="1"/>
                    <w:suppressOverlap/>
                    <w:rPr>
                      <w:rFonts w:ascii="Times New Roman" w:hAnsi="Times New Roman" w:cs="Times New Roman"/>
                      <w:b/>
                      <w:sz w:val="24"/>
                      <w:szCs w:val="24"/>
                    </w:rPr>
                  </w:pPr>
                  <w:r w:rsidRPr="00620089">
                    <w:rPr>
                      <w:rFonts w:ascii="Times New Roman" w:hAnsi="Times New Roman" w:cs="Times New Roman"/>
                      <w:b/>
                      <w:sz w:val="24"/>
                      <w:szCs w:val="24"/>
                    </w:rPr>
                    <w:t>7.</w:t>
                  </w:r>
                </w:p>
              </w:tc>
              <w:tc>
                <w:tcPr>
                  <w:tcW w:w="5393" w:type="dxa"/>
                </w:tcPr>
                <w:p w14:paraId="3CA95805" w14:textId="77777777" w:rsidR="00DA5ADA" w:rsidRPr="00620089" w:rsidRDefault="00DA5ADA" w:rsidP="00E177FA">
                  <w:pPr>
                    <w:pStyle w:val="Default"/>
                    <w:framePr w:hSpace="141" w:wrap="around" w:vAnchor="text" w:hAnchor="text" w:y="1"/>
                    <w:suppressOverlap/>
                    <w:jc w:val="both"/>
                  </w:pPr>
                  <w:r w:rsidRPr="00620089">
                    <w:t xml:space="preserve">За ползване на общински терени за поставяне на атракционни съоръжения – стрелбища, моторни люлки, въртележки, детски колички, бънджи-батути, надуваеми замъци и др. подобни се заплаща както следва: </w:t>
                  </w:r>
                </w:p>
              </w:tc>
              <w:tc>
                <w:tcPr>
                  <w:tcW w:w="3444" w:type="dxa"/>
                </w:tcPr>
                <w:p w14:paraId="47A27B54" w14:textId="77777777" w:rsidR="00DA5ADA" w:rsidRPr="00620089" w:rsidRDefault="00DA5ADA" w:rsidP="00E177FA">
                  <w:pPr>
                    <w:framePr w:hSpace="141" w:wrap="around" w:vAnchor="text" w:hAnchor="text" w:y="1"/>
                    <w:suppressOverlap/>
                    <w:rPr>
                      <w:rFonts w:ascii="Times New Roman" w:hAnsi="Times New Roman" w:cs="Times New Roman"/>
                      <w:sz w:val="24"/>
                      <w:szCs w:val="24"/>
                    </w:rPr>
                  </w:pPr>
                </w:p>
              </w:tc>
            </w:tr>
            <w:tr w:rsidR="00DA5ADA" w:rsidRPr="00620089" w14:paraId="72FA4B6A" w14:textId="77777777" w:rsidTr="006B1154">
              <w:trPr>
                <w:gridAfter w:val="1"/>
                <w:wAfter w:w="19" w:type="dxa"/>
              </w:trPr>
              <w:tc>
                <w:tcPr>
                  <w:tcW w:w="756" w:type="dxa"/>
                </w:tcPr>
                <w:p w14:paraId="3062AE5D" w14:textId="77777777" w:rsidR="00DA5ADA" w:rsidRPr="00620089" w:rsidRDefault="00DA5ADA" w:rsidP="00E177FA">
                  <w:pPr>
                    <w:framePr w:hSpace="141" w:wrap="around" w:vAnchor="text" w:hAnchor="text" w:y="1"/>
                    <w:suppressOverlap/>
                    <w:jc w:val="both"/>
                    <w:rPr>
                      <w:rFonts w:ascii="Times New Roman" w:hAnsi="Times New Roman" w:cs="Times New Roman"/>
                      <w:b/>
                      <w:sz w:val="24"/>
                      <w:szCs w:val="24"/>
                    </w:rPr>
                  </w:pPr>
                  <w:r w:rsidRPr="00620089">
                    <w:rPr>
                      <w:rFonts w:ascii="Times New Roman" w:hAnsi="Times New Roman" w:cs="Times New Roman"/>
                      <w:b/>
                      <w:sz w:val="24"/>
                      <w:szCs w:val="24"/>
                    </w:rPr>
                    <w:t>7.1.</w:t>
                  </w:r>
                </w:p>
              </w:tc>
              <w:tc>
                <w:tcPr>
                  <w:tcW w:w="5393" w:type="dxa"/>
                </w:tcPr>
                <w:p w14:paraId="54C7F775" w14:textId="77777777" w:rsidR="00DA5ADA" w:rsidRPr="00620089" w:rsidRDefault="00DA5ADA" w:rsidP="00E177FA">
                  <w:pPr>
                    <w:pStyle w:val="Default"/>
                    <w:framePr w:hSpace="141" w:wrap="around" w:vAnchor="text" w:hAnchor="text" w:y="1"/>
                    <w:suppressOverlap/>
                    <w:rPr>
                      <w:b/>
                    </w:rPr>
                  </w:pPr>
                  <w:r w:rsidRPr="00620089">
                    <w:rPr>
                      <w:b/>
                    </w:rPr>
                    <w:t>ЗОНА 1</w:t>
                  </w:r>
                </w:p>
              </w:tc>
              <w:tc>
                <w:tcPr>
                  <w:tcW w:w="3444" w:type="dxa"/>
                </w:tcPr>
                <w:p w14:paraId="166D1CE5" w14:textId="77777777" w:rsidR="00DA5ADA" w:rsidRPr="00620089" w:rsidRDefault="00DA5ADA" w:rsidP="00E177FA">
                  <w:pPr>
                    <w:framePr w:hSpace="141" w:wrap="around" w:vAnchor="text" w:hAnchor="text" w:y="1"/>
                    <w:suppressOverlap/>
                    <w:rPr>
                      <w:rFonts w:ascii="Times New Roman" w:hAnsi="Times New Roman" w:cs="Times New Roman"/>
                      <w:sz w:val="24"/>
                      <w:szCs w:val="24"/>
                      <w:lang w:val="en-US"/>
                    </w:rPr>
                  </w:pPr>
                  <w:r w:rsidRPr="00620089">
                    <w:rPr>
                      <w:rFonts w:ascii="Times New Roman" w:hAnsi="Times New Roman" w:cs="Times New Roman"/>
                      <w:sz w:val="24"/>
                      <w:szCs w:val="24"/>
                    </w:rPr>
                    <w:t>30,00лв./кв.м./месец   с ДДС</w:t>
                  </w:r>
                </w:p>
              </w:tc>
            </w:tr>
            <w:tr w:rsidR="00DA5ADA" w:rsidRPr="00620089" w14:paraId="479D97ED" w14:textId="77777777" w:rsidTr="006B1154">
              <w:trPr>
                <w:gridAfter w:val="1"/>
                <w:wAfter w:w="19" w:type="dxa"/>
              </w:trPr>
              <w:tc>
                <w:tcPr>
                  <w:tcW w:w="756" w:type="dxa"/>
                </w:tcPr>
                <w:p w14:paraId="072C13A1" w14:textId="77777777" w:rsidR="00DA5ADA" w:rsidRPr="00620089" w:rsidRDefault="00DA5ADA" w:rsidP="00E177FA">
                  <w:pPr>
                    <w:framePr w:hSpace="141" w:wrap="around" w:vAnchor="text" w:hAnchor="text" w:y="1"/>
                    <w:suppressOverlap/>
                    <w:jc w:val="both"/>
                    <w:rPr>
                      <w:rFonts w:ascii="Times New Roman" w:hAnsi="Times New Roman" w:cs="Times New Roman"/>
                      <w:b/>
                      <w:sz w:val="24"/>
                      <w:szCs w:val="24"/>
                    </w:rPr>
                  </w:pPr>
                  <w:r w:rsidRPr="00620089">
                    <w:rPr>
                      <w:rFonts w:ascii="Times New Roman" w:hAnsi="Times New Roman" w:cs="Times New Roman"/>
                      <w:b/>
                      <w:sz w:val="24"/>
                      <w:szCs w:val="24"/>
                    </w:rPr>
                    <w:t>7.2.</w:t>
                  </w:r>
                </w:p>
              </w:tc>
              <w:tc>
                <w:tcPr>
                  <w:tcW w:w="5393" w:type="dxa"/>
                </w:tcPr>
                <w:p w14:paraId="40F9AD2D" w14:textId="77777777" w:rsidR="00DA5ADA" w:rsidRPr="00620089" w:rsidRDefault="00DA5ADA" w:rsidP="00E177FA">
                  <w:pPr>
                    <w:pStyle w:val="Default"/>
                    <w:framePr w:hSpace="141" w:wrap="around" w:vAnchor="text" w:hAnchor="text" w:y="1"/>
                    <w:suppressOverlap/>
                    <w:jc w:val="both"/>
                    <w:rPr>
                      <w:b/>
                    </w:rPr>
                  </w:pPr>
                  <w:r w:rsidRPr="00620089">
                    <w:rPr>
                      <w:b/>
                    </w:rPr>
                    <w:t>ЗОНА 2</w:t>
                  </w:r>
                </w:p>
              </w:tc>
              <w:tc>
                <w:tcPr>
                  <w:tcW w:w="3444" w:type="dxa"/>
                </w:tcPr>
                <w:p w14:paraId="45757F33" w14:textId="77777777" w:rsidR="00DA5ADA" w:rsidRPr="00620089" w:rsidRDefault="00DA5ADA" w:rsidP="00E177FA">
                  <w:pPr>
                    <w:framePr w:hSpace="141" w:wrap="around" w:vAnchor="text" w:hAnchor="text" w:y="1"/>
                    <w:suppressOverlap/>
                    <w:rPr>
                      <w:rFonts w:ascii="Times New Roman" w:hAnsi="Times New Roman" w:cs="Times New Roman"/>
                      <w:sz w:val="24"/>
                      <w:szCs w:val="24"/>
                    </w:rPr>
                  </w:pPr>
                  <w:r w:rsidRPr="00620089">
                    <w:rPr>
                      <w:rFonts w:ascii="Times New Roman" w:hAnsi="Times New Roman" w:cs="Times New Roman"/>
                      <w:sz w:val="24"/>
                      <w:szCs w:val="24"/>
                    </w:rPr>
                    <w:t>18,00 лв./кв.м./месец   с ДДС</w:t>
                  </w:r>
                </w:p>
              </w:tc>
            </w:tr>
            <w:tr w:rsidR="00DA5ADA" w:rsidRPr="00620089" w14:paraId="6B87DDF2" w14:textId="77777777" w:rsidTr="006B1154">
              <w:trPr>
                <w:gridAfter w:val="1"/>
                <w:wAfter w:w="19" w:type="dxa"/>
              </w:trPr>
              <w:tc>
                <w:tcPr>
                  <w:tcW w:w="756" w:type="dxa"/>
                </w:tcPr>
                <w:p w14:paraId="03DA351F" w14:textId="77777777" w:rsidR="00DA5ADA" w:rsidRPr="00620089" w:rsidRDefault="00DA5ADA" w:rsidP="00E177FA">
                  <w:pPr>
                    <w:framePr w:hSpace="141" w:wrap="around" w:vAnchor="text" w:hAnchor="text" w:y="1"/>
                    <w:suppressOverlap/>
                    <w:rPr>
                      <w:rFonts w:ascii="Times New Roman" w:hAnsi="Times New Roman" w:cs="Times New Roman"/>
                      <w:b/>
                      <w:sz w:val="24"/>
                      <w:szCs w:val="24"/>
                    </w:rPr>
                  </w:pPr>
                  <w:r w:rsidRPr="00620089">
                    <w:rPr>
                      <w:rFonts w:ascii="Times New Roman" w:hAnsi="Times New Roman" w:cs="Times New Roman"/>
                      <w:b/>
                      <w:sz w:val="24"/>
                      <w:szCs w:val="24"/>
                    </w:rPr>
                    <w:t>7.3.</w:t>
                  </w:r>
                </w:p>
              </w:tc>
              <w:tc>
                <w:tcPr>
                  <w:tcW w:w="5393" w:type="dxa"/>
                </w:tcPr>
                <w:p w14:paraId="65348774" w14:textId="77777777" w:rsidR="00DA5ADA" w:rsidRPr="00620089" w:rsidRDefault="00DA5ADA" w:rsidP="00E177FA">
                  <w:pPr>
                    <w:framePr w:hSpace="141" w:wrap="around" w:vAnchor="text" w:hAnchor="text" w:y="1"/>
                    <w:suppressOverlap/>
                    <w:rPr>
                      <w:rFonts w:ascii="Times New Roman" w:hAnsi="Times New Roman" w:cs="Times New Roman"/>
                      <w:sz w:val="24"/>
                      <w:szCs w:val="24"/>
                    </w:rPr>
                  </w:pPr>
                  <w:r w:rsidRPr="00620089">
                    <w:rPr>
                      <w:rFonts w:ascii="Times New Roman" w:hAnsi="Times New Roman" w:cs="Times New Roman"/>
                      <w:b/>
                      <w:bCs/>
                      <w:sz w:val="24"/>
                      <w:szCs w:val="24"/>
                      <w:lang w:eastAsia="bg-BG"/>
                    </w:rPr>
                    <w:t>ЗОНА 3</w:t>
                  </w:r>
                </w:p>
              </w:tc>
              <w:tc>
                <w:tcPr>
                  <w:tcW w:w="3444" w:type="dxa"/>
                </w:tcPr>
                <w:p w14:paraId="2B3D58E4" w14:textId="77777777" w:rsidR="00DA5ADA" w:rsidRPr="00620089" w:rsidRDefault="00DA5ADA" w:rsidP="00E177FA">
                  <w:pPr>
                    <w:framePr w:hSpace="141" w:wrap="around" w:vAnchor="text" w:hAnchor="text" w:y="1"/>
                    <w:suppressOverlap/>
                  </w:pPr>
                  <w:r w:rsidRPr="00620089">
                    <w:rPr>
                      <w:rFonts w:ascii="Times New Roman" w:hAnsi="Times New Roman" w:cs="Times New Roman"/>
                      <w:sz w:val="24"/>
                      <w:szCs w:val="24"/>
                    </w:rPr>
                    <w:t>12,00лв/кв.м./месец   с ДДС</w:t>
                  </w:r>
                </w:p>
              </w:tc>
            </w:tr>
            <w:tr w:rsidR="00DA5ADA" w:rsidRPr="00620089" w14:paraId="76497603" w14:textId="77777777" w:rsidTr="006B1154">
              <w:trPr>
                <w:gridAfter w:val="1"/>
                <w:wAfter w:w="19" w:type="dxa"/>
              </w:trPr>
              <w:tc>
                <w:tcPr>
                  <w:tcW w:w="756" w:type="dxa"/>
                </w:tcPr>
                <w:p w14:paraId="565A72D1" w14:textId="77777777" w:rsidR="00DA5ADA" w:rsidRPr="00620089" w:rsidRDefault="00DA5ADA" w:rsidP="00E177FA">
                  <w:pPr>
                    <w:framePr w:hSpace="141" w:wrap="around" w:vAnchor="text" w:hAnchor="text" w:y="1"/>
                    <w:suppressOverlap/>
                    <w:rPr>
                      <w:rFonts w:ascii="Times New Roman" w:hAnsi="Times New Roman" w:cs="Times New Roman"/>
                      <w:b/>
                      <w:sz w:val="24"/>
                      <w:szCs w:val="24"/>
                    </w:rPr>
                  </w:pPr>
                  <w:r w:rsidRPr="00620089">
                    <w:rPr>
                      <w:rFonts w:ascii="Times New Roman" w:hAnsi="Times New Roman" w:cs="Times New Roman"/>
                      <w:b/>
                      <w:sz w:val="24"/>
                      <w:szCs w:val="24"/>
                    </w:rPr>
                    <w:t>8.</w:t>
                  </w:r>
                </w:p>
              </w:tc>
              <w:tc>
                <w:tcPr>
                  <w:tcW w:w="5393" w:type="dxa"/>
                </w:tcPr>
                <w:p w14:paraId="66F396F6" w14:textId="77777777" w:rsidR="00DA5ADA" w:rsidRPr="00620089" w:rsidRDefault="00DA5ADA" w:rsidP="00E177FA">
                  <w:pPr>
                    <w:pStyle w:val="Default"/>
                    <w:framePr w:hSpace="141" w:wrap="around" w:vAnchor="text" w:hAnchor="text" w:y="1"/>
                    <w:suppressOverlap/>
                  </w:pPr>
                  <w:r w:rsidRPr="00620089">
                    <w:t>За ползване на тротоари, площади, улични платна и др. общински терени за разполагане на строителни материали на територията на община Созопол</w:t>
                  </w:r>
                </w:p>
              </w:tc>
              <w:tc>
                <w:tcPr>
                  <w:tcW w:w="3444" w:type="dxa"/>
                </w:tcPr>
                <w:p w14:paraId="29F34FCF" w14:textId="77777777" w:rsidR="00DA5ADA" w:rsidRPr="00620089" w:rsidRDefault="00DA5ADA" w:rsidP="00E177FA">
                  <w:pPr>
                    <w:framePr w:hSpace="141" w:wrap="around" w:vAnchor="text" w:hAnchor="text" w:y="1"/>
                    <w:suppressOverlap/>
                    <w:rPr>
                      <w:rFonts w:ascii="Times New Roman" w:hAnsi="Times New Roman" w:cs="Times New Roman"/>
                      <w:sz w:val="24"/>
                      <w:szCs w:val="24"/>
                    </w:rPr>
                  </w:pPr>
                  <w:r w:rsidRPr="00620089">
                    <w:rPr>
                      <w:rFonts w:ascii="Times New Roman" w:hAnsi="Times New Roman" w:cs="Times New Roman"/>
                      <w:sz w:val="24"/>
                      <w:szCs w:val="24"/>
                    </w:rPr>
                    <w:t>2,40лв/кв.м./ден  с ДДС или 12,00лв/кв.м./месец   с ДДС</w:t>
                  </w:r>
                </w:p>
              </w:tc>
            </w:tr>
            <w:tr w:rsidR="00DA5ADA" w:rsidRPr="00620089" w14:paraId="536ECABA" w14:textId="77777777" w:rsidTr="006B1154">
              <w:trPr>
                <w:gridAfter w:val="1"/>
                <w:wAfter w:w="19" w:type="dxa"/>
              </w:trPr>
              <w:tc>
                <w:tcPr>
                  <w:tcW w:w="756" w:type="dxa"/>
                </w:tcPr>
                <w:p w14:paraId="7B414BAB" w14:textId="77777777" w:rsidR="00DA5ADA" w:rsidRPr="00620089" w:rsidRDefault="00DA5ADA" w:rsidP="00E177FA">
                  <w:pPr>
                    <w:framePr w:hSpace="141" w:wrap="around" w:vAnchor="text" w:hAnchor="text" w:y="1"/>
                    <w:suppressOverlap/>
                    <w:rPr>
                      <w:rFonts w:ascii="Times New Roman" w:hAnsi="Times New Roman" w:cs="Times New Roman"/>
                      <w:b/>
                      <w:sz w:val="24"/>
                      <w:szCs w:val="24"/>
                    </w:rPr>
                  </w:pPr>
                  <w:r w:rsidRPr="00620089">
                    <w:rPr>
                      <w:rFonts w:ascii="Times New Roman" w:hAnsi="Times New Roman" w:cs="Times New Roman"/>
                      <w:b/>
                      <w:sz w:val="24"/>
                      <w:szCs w:val="24"/>
                    </w:rPr>
                    <w:t>9.</w:t>
                  </w:r>
                </w:p>
              </w:tc>
              <w:tc>
                <w:tcPr>
                  <w:tcW w:w="5393" w:type="dxa"/>
                </w:tcPr>
                <w:p w14:paraId="1300E59F" w14:textId="77777777" w:rsidR="00DA5ADA" w:rsidRPr="00620089" w:rsidRDefault="00DA5ADA" w:rsidP="00E177FA">
                  <w:pPr>
                    <w:pStyle w:val="Default"/>
                    <w:framePr w:hSpace="141" w:wrap="around" w:vAnchor="text" w:hAnchor="text" w:y="1"/>
                    <w:suppressOverlap/>
                  </w:pPr>
                  <w:r w:rsidRPr="00620089">
                    <w:t xml:space="preserve">За продажба от МПС на територията на община Созопол: </w:t>
                  </w:r>
                </w:p>
              </w:tc>
              <w:tc>
                <w:tcPr>
                  <w:tcW w:w="3444" w:type="dxa"/>
                </w:tcPr>
                <w:p w14:paraId="2475BA0A" w14:textId="77777777" w:rsidR="00DA5ADA" w:rsidRPr="00620089" w:rsidRDefault="00DA5ADA" w:rsidP="00E177FA">
                  <w:pPr>
                    <w:framePr w:hSpace="141" w:wrap="around" w:vAnchor="text" w:hAnchor="text" w:y="1"/>
                    <w:suppressOverlap/>
                    <w:rPr>
                      <w:rFonts w:ascii="Times New Roman" w:hAnsi="Times New Roman" w:cs="Times New Roman"/>
                      <w:sz w:val="24"/>
                      <w:szCs w:val="24"/>
                    </w:rPr>
                  </w:pPr>
                </w:p>
              </w:tc>
            </w:tr>
            <w:tr w:rsidR="00DA5ADA" w:rsidRPr="00620089" w14:paraId="11B0973C" w14:textId="77777777" w:rsidTr="006B1154">
              <w:trPr>
                <w:gridAfter w:val="1"/>
                <w:wAfter w:w="19" w:type="dxa"/>
              </w:trPr>
              <w:tc>
                <w:tcPr>
                  <w:tcW w:w="756" w:type="dxa"/>
                </w:tcPr>
                <w:p w14:paraId="5C642B25" w14:textId="77777777" w:rsidR="00DA5ADA" w:rsidRPr="00620089" w:rsidRDefault="00DA5ADA" w:rsidP="00E177FA">
                  <w:pPr>
                    <w:framePr w:hSpace="141" w:wrap="around" w:vAnchor="text" w:hAnchor="text" w:y="1"/>
                    <w:suppressOverlap/>
                    <w:rPr>
                      <w:rFonts w:ascii="Times New Roman" w:hAnsi="Times New Roman" w:cs="Times New Roman"/>
                      <w:b/>
                      <w:sz w:val="24"/>
                      <w:szCs w:val="24"/>
                    </w:rPr>
                  </w:pPr>
                  <w:r w:rsidRPr="00620089">
                    <w:rPr>
                      <w:rFonts w:ascii="Times New Roman" w:hAnsi="Times New Roman" w:cs="Times New Roman"/>
                      <w:b/>
                    </w:rPr>
                    <w:t>9.1.</w:t>
                  </w:r>
                </w:p>
              </w:tc>
              <w:tc>
                <w:tcPr>
                  <w:tcW w:w="5393" w:type="dxa"/>
                </w:tcPr>
                <w:p w14:paraId="09D801A9" w14:textId="77777777" w:rsidR="00DA5ADA" w:rsidRPr="00620089" w:rsidRDefault="00DA5ADA" w:rsidP="00E177FA">
                  <w:pPr>
                    <w:pStyle w:val="Default"/>
                    <w:framePr w:hSpace="141" w:wrap="around" w:vAnchor="text" w:hAnchor="text" w:y="1"/>
                    <w:suppressOverlap/>
                  </w:pPr>
                  <w:r w:rsidRPr="00620089">
                    <w:t xml:space="preserve">За селскостопанска продукция </w:t>
                  </w:r>
                </w:p>
              </w:tc>
              <w:tc>
                <w:tcPr>
                  <w:tcW w:w="3444" w:type="dxa"/>
                </w:tcPr>
                <w:p w14:paraId="3EC4745B" w14:textId="77777777" w:rsidR="00DA5ADA" w:rsidRPr="00620089" w:rsidRDefault="00DA5ADA" w:rsidP="00E177FA">
                  <w:pPr>
                    <w:framePr w:hSpace="141" w:wrap="around" w:vAnchor="text" w:hAnchor="text" w:y="1"/>
                    <w:suppressOverlap/>
                    <w:rPr>
                      <w:rFonts w:ascii="Times New Roman" w:hAnsi="Times New Roman" w:cs="Times New Roman"/>
                      <w:sz w:val="24"/>
                      <w:szCs w:val="24"/>
                    </w:rPr>
                  </w:pPr>
                  <w:r w:rsidRPr="00620089">
                    <w:rPr>
                      <w:rFonts w:ascii="Times New Roman" w:hAnsi="Times New Roman" w:cs="Times New Roman"/>
                      <w:sz w:val="24"/>
                      <w:szCs w:val="24"/>
                    </w:rPr>
                    <w:t>18,00лв./ден  с ДДС</w:t>
                  </w:r>
                </w:p>
              </w:tc>
            </w:tr>
            <w:tr w:rsidR="00DA5ADA" w:rsidRPr="00620089" w14:paraId="6AF7ADDE" w14:textId="77777777" w:rsidTr="006B1154">
              <w:trPr>
                <w:gridAfter w:val="1"/>
                <w:wAfter w:w="19" w:type="dxa"/>
              </w:trPr>
              <w:tc>
                <w:tcPr>
                  <w:tcW w:w="756" w:type="dxa"/>
                </w:tcPr>
                <w:p w14:paraId="3EA699E9" w14:textId="77777777" w:rsidR="00DA5ADA" w:rsidRPr="00620089" w:rsidRDefault="00DA5ADA" w:rsidP="00E177FA">
                  <w:pPr>
                    <w:framePr w:hSpace="141" w:wrap="around" w:vAnchor="text" w:hAnchor="text" w:y="1"/>
                    <w:suppressOverlap/>
                    <w:rPr>
                      <w:rFonts w:ascii="Times New Roman" w:hAnsi="Times New Roman" w:cs="Times New Roman"/>
                      <w:b/>
                      <w:sz w:val="24"/>
                      <w:szCs w:val="24"/>
                    </w:rPr>
                  </w:pPr>
                  <w:r w:rsidRPr="00620089">
                    <w:rPr>
                      <w:rFonts w:ascii="Times New Roman" w:hAnsi="Times New Roman" w:cs="Times New Roman"/>
                      <w:b/>
                    </w:rPr>
                    <w:t>9.2.</w:t>
                  </w:r>
                </w:p>
              </w:tc>
              <w:tc>
                <w:tcPr>
                  <w:tcW w:w="5393" w:type="dxa"/>
                </w:tcPr>
                <w:p w14:paraId="186B5391" w14:textId="77777777" w:rsidR="00DA5ADA" w:rsidRPr="00620089" w:rsidRDefault="00DA5ADA" w:rsidP="00E177FA">
                  <w:pPr>
                    <w:pStyle w:val="Default"/>
                    <w:framePr w:hSpace="141" w:wrap="around" w:vAnchor="text" w:hAnchor="text" w:y="1"/>
                    <w:suppressOverlap/>
                  </w:pPr>
                  <w:r w:rsidRPr="00620089">
                    <w:t xml:space="preserve">За продажба на промишлени стоки </w:t>
                  </w:r>
                </w:p>
              </w:tc>
              <w:tc>
                <w:tcPr>
                  <w:tcW w:w="3444" w:type="dxa"/>
                </w:tcPr>
                <w:p w14:paraId="6871A5EF" w14:textId="77777777" w:rsidR="00DA5ADA" w:rsidRPr="00620089" w:rsidRDefault="00DA5ADA" w:rsidP="00E177FA">
                  <w:pPr>
                    <w:framePr w:hSpace="141" w:wrap="around" w:vAnchor="text" w:hAnchor="text" w:y="1"/>
                    <w:suppressOverlap/>
                  </w:pPr>
                  <w:r w:rsidRPr="00620089">
                    <w:rPr>
                      <w:rFonts w:ascii="Times New Roman" w:hAnsi="Times New Roman" w:cs="Times New Roman"/>
                      <w:sz w:val="24"/>
                      <w:szCs w:val="24"/>
                    </w:rPr>
                    <w:t>36,00лв./ден  с ДДС</w:t>
                  </w:r>
                </w:p>
              </w:tc>
            </w:tr>
            <w:tr w:rsidR="00DA5ADA" w:rsidRPr="00620089" w14:paraId="42D6CADB" w14:textId="77777777" w:rsidTr="006B1154">
              <w:trPr>
                <w:gridAfter w:val="1"/>
                <w:wAfter w:w="19" w:type="dxa"/>
              </w:trPr>
              <w:tc>
                <w:tcPr>
                  <w:tcW w:w="9593" w:type="dxa"/>
                  <w:gridSpan w:val="3"/>
                </w:tcPr>
                <w:p w14:paraId="3AD61B01" w14:textId="77777777" w:rsidR="00DA5ADA" w:rsidRPr="00620089" w:rsidRDefault="00DA5ADA" w:rsidP="00E177FA">
                  <w:pPr>
                    <w:framePr w:hSpace="141" w:wrap="around" w:vAnchor="text" w:hAnchor="text" w:y="1"/>
                    <w:suppressOverlap/>
                    <w:rPr>
                      <w:rFonts w:ascii="Times New Roman" w:hAnsi="Times New Roman" w:cs="Times New Roman"/>
                      <w:sz w:val="24"/>
                      <w:szCs w:val="24"/>
                    </w:rPr>
                  </w:pPr>
                  <w:r w:rsidRPr="00620089">
                    <w:rPr>
                      <w:rFonts w:ascii="Times New Roman" w:hAnsi="Times New Roman" w:cs="Times New Roman"/>
                      <w:b/>
                      <w:i/>
                      <w:sz w:val="24"/>
                      <w:szCs w:val="24"/>
                    </w:rPr>
                    <w:t>Забележка</w:t>
                  </w:r>
                  <w:r w:rsidRPr="00620089">
                    <w:rPr>
                      <w:rFonts w:ascii="Times New Roman" w:hAnsi="Times New Roman" w:cs="Times New Roman"/>
                      <w:sz w:val="24"/>
                      <w:szCs w:val="24"/>
                    </w:rPr>
                    <w:t xml:space="preserve">: </w:t>
                  </w:r>
                  <w:r w:rsidRPr="00620089">
                    <w:rPr>
                      <w:rFonts w:ascii="Times New Roman" w:eastAsia="Times New Roman" w:hAnsi="Times New Roman" w:cs="Times New Roman"/>
                      <w:sz w:val="24"/>
                      <w:szCs w:val="24"/>
                      <w:lang w:val="en-US" w:eastAsia="bg-BG"/>
                    </w:rPr>
                    <w:t xml:space="preserve">За гр.Созопол </w:t>
                  </w:r>
                  <w:r w:rsidRPr="00620089">
                    <w:rPr>
                      <w:rFonts w:ascii="Times New Roman" w:eastAsia="Times New Roman" w:hAnsi="Times New Roman" w:cs="Times New Roman"/>
                      <w:sz w:val="24"/>
                      <w:szCs w:val="24"/>
                      <w:lang w:eastAsia="bg-BG"/>
                    </w:rPr>
                    <w:t>и</w:t>
                  </w:r>
                  <w:r w:rsidRPr="00620089">
                    <w:rPr>
                      <w:rFonts w:ascii="Times New Roman" w:eastAsia="Times New Roman" w:hAnsi="Times New Roman" w:cs="Times New Roman"/>
                      <w:sz w:val="24"/>
                      <w:szCs w:val="24"/>
                      <w:lang w:val="en-US" w:eastAsia="bg-BG"/>
                    </w:rPr>
                    <w:t xml:space="preserve"> гр.Черноморец не се разрешава продажбата от автомобили през активния туристически сезон.</w:t>
                  </w:r>
                </w:p>
              </w:tc>
            </w:tr>
            <w:tr w:rsidR="00DA5ADA" w:rsidRPr="00620089" w14:paraId="074EA30C" w14:textId="77777777" w:rsidTr="006B1154">
              <w:trPr>
                <w:gridAfter w:val="1"/>
                <w:wAfter w:w="19" w:type="dxa"/>
              </w:trPr>
              <w:tc>
                <w:tcPr>
                  <w:tcW w:w="9593" w:type="dxa"/>
                  <w:gridSpan w:val="3"/>
                </w:tcPr>
                <w:p w14:paraId="45311710" w14:textId="77777777" w:rsidR="00DA5ADA" w:rsidRPr="00620089" w:rsidRDefault="00DA5ADA" w:rsidP="00E177FA">
                  <w:pPr>
                    <w:framePr w:hSpace="141" w:wrap="around" w:vAnchor="text" w:hAnchor="text" w:y="1"/>
                    <w:suppressOverlap/>
                    <w:jc w:val="center"/>
                    <w:rPr>
                      <w:rFonts w:ascii="Times New Roman" w:hAnsi="Times New Roman" w:cs="Times New Roman"/>
                      <w:sz w:val="24"/>
                      <w:szCs w:val="24"/>
                    </w:rPr>
                  </w:pPr>
                  <w:r w:rsidRPr="00620089">
                    <w:rPr>
                      <w:rFonts w:ascii="Times New Roman" w:hAnsi="Times New Roman" w:cs="Times New Roman"/>
                      <w:b/>
                      <w:sz w:val="24"/>
                      <w:szCs w:val="24"/>
                    </w:rPr>
                    <w:t>ЗА ПОСТАВЯНЕ НА РЕКЛАМНИ ИНФОРМАЦИОННИ ЕЛЕМЕНТИ/РИЕ/</w:t>
                  </w:r>
                </w:p>
              </w:tc>
            </w:tr>
            <w:tr w:rsidR="00DA5ADA" w:rsidRPr="00620089" w14:paraId="6E7ADB4F" w14:textId="77777777" w:rsidTr="006B1154">
              <w:trPr>
                <w:gridAfter w:val="1"/>
                <w:wAfter w:w="19" w:type="dxa"/>
              </w:trPr>
              <w:tc>
                <w:tcPr>
                  <w:tcW w:w="756" w:type="dxa"/>
                </w:tcPr>
                <w:p w14:paraId="6ED1BBDA" w14:textId="77777777" w:rsidR="00DA5ADA" w:rsidRPr="00620089" w:rsidRDefault="00DA5ADA" w:rsidP="00E177FA">
                  <w:pPr>
                    <w:framePr w:hSpace="141" w:wrap="around" w:vAnchor="text" w:hAnchor="text" w:y="1"/>
                    <w:suppressOverlap/>
                    <w:rPr>
                      <w:rFonts w:ascii="Times New Roman" w:hAnsi="Times New Roman" w:cs="Times New Roman"/>
                      <w:b/>
                      <w:sz w:val="24"/>
                      <w:szCs w:val="24"/>
                    </w:rPr>
                  </w:pPr>
                  <w:r w:rsidRPr="00620089">
                    <w:rPr>
                      <w:rFonts w:ascii="Times New Roman" w:hAnsi="Times New Roman" w:cs="Times New Roman"/>
                      <w:b/>
                      <w:sz w:val="24"/>
                      <w:szCs w:val="24"/>
                    </w:rPr>
                    <w:t>10.</w:t>
                  </w:r>
                </w:p>
              </w:tc>
              <w:tc>
                <w:tcPr>
                  <w:tcW w:w="5393" w:type="dxa"/>
                </w:tcPr>
                <w:p w14:paraId="7F2098BF" w14:textId="6BA44338" w:rsidR="00DA5ADA" w:rsidRPr="00620089" w:rsidRDefault="00DA5ADA" w:rsidP="00E177FA">
                  <w:pPr>
                    <w:pStyle w:val="Default"/>
                    <w:framePr w:hSpace="141" w:wrap="around" w:vAnchor="text" w:hAnchor="text" w:y="1"/>
                    <w:suppressOverlap/>
                  </w:pPr>
                  <w:r w:rsidRPr="00620089">
                    <w:t>За поставяне/монтиране на рекламни табла/</w:t>
                  </w:r>
                  <w:r w:rsidR="00FB4A7D">
                    <w:rPr>
                      <w:lang w:val="en-US"/>
                    </w:rPr>
                    <w:t xml:space="preserve"> </w:t>
                  </w:r>
                  <w:r w:rsidRPr="00620089">
                    <w:t xml:space="preserve">билбордове, както следва: </w:t>
                  </w:r>
                </w:p>
              </w:tc>
              <w:tc>
                <w:tcPr>
                  <w:tcW w:w="3444" w:type="dxa"/>
                </w:tcPr>
                <w:p w14:paraId="2090CFA6" w14:textId="77777777" w:rsidR="00DA5ADA" w:rsidRPr="00620089" w:rsidRDefault="00DA5ADA" w:rsidP="00E177FA">
                  <w:pPr>
                    <w:framePr w:hSpace="141" w:wrap="around" w:vAnchor="text" w:hAnchor="text" w:y="1"/>
                    <w:suppressOverlap/>
                    <w:rPr>
                      <w:rFonts w:ascii="Times New Roman" w:hAnsi="Times New Roman" w:cs="Times New Roman"/>
                      <w:sz w:val="24"/>
                      <w:szCs w:val="24"/>
                    </w:rPr>
                  </w:pPr>
                </w:p>
              </w:tc>
            </w:tr>
            <w:tr w:rsidR="00DA5ADA" w:rsidRPr="00620089" w14:paraId="4DB47307" w14:textId="77777777" w:rsidTr="006B1154">
              <w:trPr>
                <w:gridAfter w:val="1"/>
                <w:wAfter w:w="19" w:type="dxa"/>
              </w:trPr>
              <w:tc>
                <w:tcPr>
                  <w:tcW w:w="756" w:type="dxa"/>
                </w:tcPr>
                <w:p w14:paraId="7A3C54E4" w14:textId="77777777" w:rsidR="00DA5ADA" w:rsidRPr="00620089" w:rsidRDefault="00DA5ADA" w:rsidP="00E177FA">
                  <w:pPr>
                    <w:framePr w:hSpace="141" w:wrap="around" w:vAnchor="text" w:hAnchor="text" w:y="1"/>
                    <w:suppressOverlap/>
                    <w:rPr>
                      <w:rFonts w:ascii="Times New Roman" w:hAnsi="Times New Roman" w:cs="Times New Roman"/>
                      <w:b/>
                      <w:sz w:val="24"/>
                      <w:szCs w:val="24"/>
                    </w:rPr>
                  </w:pPr>
                  <w:r w:rsidRPr="00620089">
                    <w:rPr>
                      <w:rFonts w:ascii="Times New Roman" w:hAnsi="Times New Roman" w:cs="Times New Roman"/>
                      <w:b/>
                      <w:sz w:val="24"/>
                      <w:szCs w:val="24"/>
                    </w:rPr>
                    <w:t>10.1.</w:t>
                  </w:r>
                </w:p>
              </w:tc>
              <w:tc>
                <w:tcPr>
                  <w:tcW w:w="5393" w:type="dxa"/>
                </w:tcPr>
                <w:p w14:paraId="77919DF2" w14:textId="77777777" w:rsidR="00DA5ADA" w:rsidRPr="00620089" w:rsidRDefault="00DA5ADA" w:rsidP="00E177FA">
                  <w:pPr>
                    <w:pStyle w:val="Default"/>
                    <w:framePr w:hSpace="141" w:wrap="around" w:vAnchor="text" w:hAnchor="text" w:y="1"/>
                    <w:suppressOverlap/>
                  </w:pPr>
                  <w:r w:rsidRPr="00620089">
                    <w:rPr>
                      <w:b/>
                    </w:rPr>
                    <w:t xml:space="preserve">10.1. </w:t>
                  </w:r>
                  <w:r w:rsidRPr="00620089">
                    <w:t>За гр.Созопол и гр.Черноморец и землището</w:t>
                  </w:r>
                </w:p>
              </w:tc>
              <w:tc>
                <w:tcPr>
                  <w:tcW w:w="3444" w:type="dxa"/>
                </w:tcPr>
                <w:p w14:paraId="28653524" w14:textId="77777777" w:rsidR="00DA5ADA" w:rsidRPr="00620089" w:rsidRDefault="00DA5ADA" w:rsidP="00E177FA">
                  <w:pPr>
                    <w:framePr w:hSpace="141" w:wrap="around" w:vAnchor="text" w:hAnchor="text" w:y="1"/>
                    <w:suppressOverlap/>
                    <w:rPr>
                      <w:rFonts w:ascii="Times New Roman" w:hAnsi="Times New Roman" w:cs="Times New Roman"/>
                      <w:sz w:val="24"/>
                      <w:szCs w:val="24"/>
                    </w:rPr>
                  </w:pPr>
                  <w:r w:rsidRPr="00620089">
                    <w:rPr>
                      <w:rFonts w:ascii="Times New Roman" w:hAnsi="Times New Roman" w:cs="Times New Roman"/>
                      <w:sz w:val="24"/>
                      <w:szCs w:val="24"/>
                    </w:rPr>
                    <w:t>18,00лв./кв.м./месец  с ДДС</w:t>
                  </w:r>
                </w:p>
              </w:tc>
            </w:tr>
            <w:tr w:rsidR="00DA5ADA" w:rsidRPr="00620089" w14:paraId="36F79716" w14:textId="77777777" w:rsidTr="006B1154">
              <w:trPr>
                <w:gridAfter w:val="1"/>
                <w:wAfter w:w="19" w:type="dxa"/>
              </w:trPr>
              <w:tc>
                <w:tcPr>
                  <w:tcW w:w="756" w:type="dxa"/>
                </w:tcPr>
                <w:p w14:paraId="1EADC24A" w14:textId="77777777" w:rsidR="00DA5ADA" w:rsidRPr="00620089" w:rsidRDefault="00DA5ADA" w:rsidP="00E177FA">
                  <w:pPr>
                    <w:framePr w:hSpace="141" w:wrap="around" w:vAnchor="text" w:hAnchor="text" w:y="1"/>
                    <w:suppressOverlap/>
                    <w:rPr>
                      <w:rFonts w:ascii="Times New Roman" w:hAnsi="Times New Roman" w:cs="Times New Roman"/>
                      <w:b/>
                      <w:sz w:val="24"/>
                      <w:szCs w:val="24"/>
                    </w:rPr>
                  </w:pPr>
                  <w:r w:rsidRPr="00620089">
                    <w:rPr>
                      <w:rFonts w:ascii="Times New Roman" w:hAnsi="Times New Roman" w:cs="Times New Roman"/>
                      <w:b/>
                      <w:sz w:val="24"/>
                      <w:szCs w:val="24"/>
                    </w:rPr>
                    <w:lastRenderedPageBreak/>
                    <w:t>10.2.</w:t>
                  </w:r>
                </w:p>
              </w:tc>
              <w:tc>
                <w:tcPr>
                  <w:tcW w:w="5393" w:type="dxa"/>
                </w:tcPr>
                <w:p w14:paraId="0B035632" w14:textId="77777777" w:rsidR="00DA5ADA" w:rsidRPr="00620089" w:rsidRDefault="00DA5ADA" w:rsidP="00E177FA">
                  <w:pPr>
                    <w:framePr w:hSpace="141" w:wrap="around" w:vAnchor="text" w:hAnchor="text" w:y="1"/>
                    <w:suppressOverlap/>
                    <w:rPr>
                      <w:rFonts w:ascii="Times New Roman" w:hAnsi="Times New Roman" w:cs="Times New Roman"/>
                      <w:sz w:val="24"/>
                      <w:szCs w:val="24"/>
                    </w:rPr>
                  </w:pPr>
                  <w:r w:rsidRPr="00620089">
                    <w:rPr>
                      <w:rFonts w:ascii="Times New Roman" w:hAnsi="Times New Roman" w:cs="Times New Roman"/>
                      <w:b/>
                      <w:sz w:val="24"/>
                      <w:szCs w:val="24"/>
                    </w:rPr>
                    <w:t>10.2.</w:t>
                  </w:r>
                  <w:r w:rsidRPr="00620089">
                    <w:rPr>
                      <w:rFonts w:ascii="Times New Roman" w:hAnsi="Times New Roman" w:cs="Times New Roman"/>
                      <w:sz w:val="24"/>
                      <w:szCs w:val="24"/>
                    </w:rPr>
                    <w:t xml:space="preserve"> </w:t>
                  </w:r>
                  <w:r w:rsidRPr="00620089">
                    <w:rPr>
                      <w:rFonts w:ascii="Times New Roman" w:hAnsi="Times New Roman" w:cs="Times New Roman"/>
                      <w:bCs/>
                      <w:sz w:val="24"/>
                      <w:szCs w:val="24"/>
                      <w:lang w:eastAsia="bg-BG"/>
                    </w:rPr>
                    <w:t>За останалите населени места на територията на община Созопол</w:t>
                  </w:r>
                </w:p>
              </w:tc>
              <w:tc>
                <w:tcPr>
                  <w:tcW w:w="3444" w:type="dxa"/>
                </w:tcPr>
                <w:p w14:paraId="1A0E7051" w14:textId="77777777" w:rsidR="00DA5ADA" w:rsidRPr="00620089" w:rsidRDefault="00DA5ADA" w:rsidP="00E177FA">
                  <w:pPr>
                    <w:framePr w:hSpace="141" w:wrap="around" w:vAnchor="text" w:hAnchor="text" w:y="1"/>
                    <w:suppressOverlap/>
                    <w:rPr>
                      <w:rFonts w:ascii="Times New Roman" w:hAnsi="Times New Roman" w:cs="Times New Roman"/>
                      <w:sz w:val="24"/>
                      <w:szCs w:val="24"/>
                    </w:rPr>
                  </w:pPr>
                  <w:r w:rsidRPr="00620089">
                    <w:rPr>
                      <w:rFonts w:ascii="Times New Roman" w:hAnsi="Times New Roman" w:cs="Times New Roman"/>
                      <w:sz w:val="24"/>
                      <w:szCs w:val="24"/>
                    </w:rPr>
                    <w:t>50% от таксата по т.10.1</w:t>
                  </w:r>
                </w:p>
              </w:tc>
            </w:tr>
            <w:tr w:rsidR="00DA5ADA" w:rsidRPr="00620089" w14:paraId="27C619FE" w14:textId="77777777" w:rsidTr="006B1154">
              <w:trPr>
                <w:gridAfter w:val="1"/>
                <w:wAfter w:w="19" w:type="dxa"/>
              </w:trPr>
              <w:tc>
                <w:tcPr>
                  <w:tcW w:w="756" w:type="dxa"/>
                </w:tcPr>
                <w:p w14:paraId="536C01A8" w14:textId="77777777" w:rsidR="00DA5ADA" w:rsidRPr="00620089" w:rsidRDefault="00DA5ADA" w:rsidP="00E177FA">
                  <w:pPr>
                    <w:framePr w:hSpace="141" w:wrap="around" w:vAnchor="text" w:hAnchor="text" w:y="1"/>
                    <w:suppressOverlap/>
                    <w:jc w:val="both"/>
                    <w:rPr>
                      <w:rFonts w:ascii="Times New Roman" w:hAnsi="Times New Roman" w:cs="Times New Roman"/>
                      <w:b/>
                      <w:sz w:val="24"/>
                      <w:szCs w:val="24"/>
                    </w:rPr>
                  </w:pPr>
                  <w:r w:rsidRPr="00620089">
                    <w:rPr>
                      <w:rFonts w:ascii="Times New Roman" w:hAnsi="Times New Roman" w:cs="Times New Roman"/>
                      <w:b/>
                      <w:sz w:val="24"/>
                      <w:szCs w:val="24"/>
                    </w:rPr>
                    <w:t>11.</w:t>
                  </w:r>
                </w:p>
              </w:tc>
              <w:tc>
                <w:tcPr>
                  <w:tcW w:w="5393" w:type="dxa"/>
                </w:tcPr>
                <w:p w14:paraId="71885BA0" w14:textId="77777777" w:rsidR="00DA5ADA" w:rsidRPr="00620089" w:rsidRDefault="00DA5ADA" w:rsidP="00E177FA">
                  <w:pPr>
                    <w:pStyle w:val="Default"/>
                    <w:framePr w:hSpace="141" w:wrap="around" w:vAnchor="text" w:hAnchor="text" w:y="1"/>
                    <w:suppressOverlap/>
                    <w:jc w:val="both"/>
                  </w:pPr>
                  <w:r w:rsidRPr="00620089">
                    <w:t>За поставяне на указателни, информационни табели и табла:</w:t>
                  </w:r>
                </w:p>
              </w:tc>
              <w:tc>
                <w:tcPr>
                  <w:tcW w:w="3444" w:type="dxa"/>
                </w:tcPr>
                <w:p w14:paraId="173001EA" w14:textId="77777777" w:rsidR="00DA5ADA" w:rsidRPr="00620089" w:rsidRDefault="00DA5ADA" w:rsidP="00E177FA">
                  <w:pPr>
                    <w:framePr w:hSpace="141" w:wrap="around" w:vAnchor="text" w:hAnchor="text" w:y="1"/>
                    <w:suppressOverlap/>
                    <w:jc w:val="both"/>
                    <w:rPr>
                      <w:rFonts w:ascii="Times New Roman" w:hAnsi="Times New Roman" w:cs="Times New Roman"/>
                      <w:sz w:val="24"/>
                      <w:szCs w:val="24"/>
                    </w:rPr>
                  </w:pPr>
                </w:p>
              </w:tc>
            </w:tr>
            <w:tr w:rsidR="00DA5ADA" w:rsidRPr="00620089" w14:paraId="473D47E7" w14:textId="77777777" w:rsidTr="006B1154">
              <w:trPr>
                <w:gridAfter w:val="1"/>
                <w:wAfter w:w="19" w:type="dxa"/>
              </w:trPr>
              <w:tc>
                <w:tcPr>
                  <w:tcW w:w="756" w:type="dxa"/>
                </w:tcPr>
                <w:p w14:paraId="75DFF0A6" w14:textId="77777777" w:rsidR="00DA5ADA" w:rsidRPr="00620089" w:rsidRDefault="00DA5ADA" w:rsidP="00E177FA">
                  <w:pPr>
                    <w:framePr w:hSpace="141" w:wrap="around" w:vAnchor="text" w:hAnchor="text" w:y="1"/>
                    <w:suppressOverlap/>
                    <w:jc w:val="both"/>
                    <w:rPr>
                      <w:rFonts w:ascii="Times New Roman" w:hAnsi="Times New Roman" w:cs="Times New Roman"/>
                      <w:b/>
                      <w:sz w:val="24"/>
                      <w:szCs w:val="24"/>
                    </w:rPr>
                  </w:pPr>
                  <w:r w:rsidRPr="00620089">
                    <w:rPr>
                      <w:rFonts w:ascii="Times New Roman" w:hAnsi="Times New Roman" w:cs="Times New Roman"/>
                      <w:b/>
                      <w:sz w:val="24"/>
                      <w:szCs w:val="24"/>
                    </w:rPr>
                    <w:t>11.1.</w:t>
                  </w:r>
                </w:p>
              </w:tc>
              <w:tc>
                <w:tcPr>
                  <w:tcW w:w="5393" w:type="dxa"/>
                </w:tcPr>
                <w:p w14:paraId="2B20062B" w14:textId="77777777" w:rsidR="00DA5ADA" w:rsidRPr="00620089" w:rsidRDefault="00DA5ADA" w:rsidP="00E177FA">
                  <w:pPr>
                    <w:pStyle w:val="Default"/>
                    <w:framePr w:hSpace="141" w:wrap="around" w:vAnchor="text" w:hAnchor="text" w:y="1"/>
                    <w:suppressOverlap/>
                    <w:jc w:val="both"/>
                  </w:pPr>
                  <w:r w:rsidRPr="00620089">
                    <w:t xml:space="preserve">За гр.Созопол и гр.Черноморец и землището </w:t>
                  </w:r>
                </w:p>
              </w:tc>
              <w:tc>
                <w:tcPr>
                  <w:tcW w:w="3444" w:type="dxa"/>
                </w:tcPr>
                <w:p w14:paraId="06996ED3" w14:textId="77777777" w:rsidR="00DA5ADA" w:rsidRPr="00620089" w:rsidRDefault="00DA5ADA" w:rsidP="00E177FA">
                  <w:pPr>
                    <w:framePr w:hSpace="141" w:wrap="around" w:vAnchor="text" w:hAnchor="text" w:y="1"/>
                    <w:tabs>
                      <w:tab w:val="left" w:pos="1155"/>
                    </w:tabs>
                    <w:suppressOverlap/>
                    <w:rPr>
                      <w:rFonts w:ascii="Times New Roman" w:hAnsi="Times New Roman" w:cs="Times New Roman"/>
                      <w:sz w:val="24"/>
                      <w:szCs w:val="24"/>
                      <w:lang w:val="en-US"/>
                    </w:rPr>
                  </w:pPr>
                  <w:r w:rsidRPr="00620089">
                    <w:rPr>
                      <w:rFonts w:ascii="Times New Roman" w:hAnsi="Times New Roman" w:cs="Times New Roman"/>
                      <w:sz w:val="24"/>
                      <w:szCs w:val="24"/>
                    </w:rPr>
                    <w:t xml:space="preserve">24,00лв./месец  с ДДС – когато са под 1 кв.м. и 18,00лв./кв.м./месец с ДДС – когато са над 1 кв.м. </w:t>
                  </w:r>
                </w:p>
              </w:tc>
            </w:tr>
            <w:tr w:rsidR="00DA5ADA" w:rsidRPr="00620089" w14:paraId="0A1EF289" w14:textId="77777777" w:rsidTr="006B1154">
              <w:trPr>
                <w:gridAfter w:val="1"/>
                <w:wAfter w:w="19" w:type="dxa"/>
              </w:trPr>
              <w:tc>
                <w:tcPr>
                  <w:tcW w:w="756" w:type="dxa"/>
                </w:tcPr>
                <w:p w14:paraId="14FC4C0D" w14:textId="77777777" w:rsidR="00DA5ADA" w:rsidRPr="00620089" w:rsidRDefault="00DA5ADA" w:rsidP="00E177FA">
                  <w:pPr>
                    <w:framePr w:hSpace="141" w:wrap="around" w:vAnchor="text" w:hAnchor="text" w:y="1"/>
                    <w:suppressOverlap/>
                    <w:jc w:val="both"/>
                    <w:rPr>
                      <w:rFonts w:ascii="Times New Roman" w:hAnsi="Times New Roman" w:cs="Times New Roman"/>
                      <w:b/>
                      <w:sz w:val="24"/>
                      <w:szCs w:val="24"/>
                    </w:rPr>
                  </w:pPr>
                  <w:r w:rsidRPr="00620089">
                    <w:rPr>
                      <w:rFonts w:ascii="Times New Roman" w:hAnsi="Times New Roman" w:cs="Times New Roman"/>
                      <w:b/>
                      <w:sz w:val="24"/>
                      <w:szCs w:val="24"/>
                    </w:rPr>
                    <w:t>11.2.</w:t>
                  </w:r>
                </w:p>
              </w:tc>
              <w:tc>
                <w:tcPr>
                  <w:tcW w:w="5393" w:type="dxa"/>
                </w:tcPr>
                <w:p w14:paraId="2DFE4E1D" w14:textId="77777777" w:rsidR="00DA5ADA" w:rsidRPr="00620089" w:rsidRDefault="00DA5ADA" w:rsidP="00E177FA">
                  <w:pPr>
                    <w:pStyle w:val="Default"/>
                    <w:framePr w:hSpace="141" w:wrap="around" w:vAnchor="text" w:hAnchor="text" w:y="1"/>
                    <w:suppressOverlap/>
                    <w:jc w:val="both"/>
                  </w:pPr>
                  <w:r w:rsidRPr="00620089">
                    <w:rPr>
                      <w:bCs/>
                      <w:lang w:eastAsia="bg-BG"/>
                    </w:rPr>
                    <w:t>За останалите населени места на територията на община Созопол</w:t>
                  </w:r>
                </w:p>
              </w:tc>
              <w:tc>
                <w:tcPr>
                  <w:tcW w:w="3444" w:type="dxa"/>
                </w:tcPr>
                <w:p w14:paraId="10077BA4" w14:textId="77777777" w:rsidR="00DA5ADA" w:rsidRPr="00620089" w:rsidRDefault="00DA5ADA" w:rsidP="00E177FA">
                  <w:pPr>
                    <w:framePr w:hSpace="141" w:wrap="around" w:vAnchor="text" w:hAnchor="text" w:y="1"/>
                    <w:suppressOverlap/>
                    <w:rPr>
                      <w:rFonts w:ascii="Times New Roman" w:hAnsi="Times New Roman" w:cs="Times New Roman"/>
                      <w:sz w:val="24"/>
                      <w:szCs w:val="24"/>
                    </w:rPr>
                  </w:pPr>
                  <w:r w:rsidRPr="00620089">
                    <w:rPr>
                      <w:rFonts w:ascii="Times New Roman" w:hAnsi="Times New Roman" w:cs="Times New Roman"/>
                      <w:sz w:val="24"/>
                      <w:szCs w:val="24"/>
                    </w:rPr>
                    <w:t>50% от таксата по т.11.1</w:t>
                  </w:r>
                </w:p>
              </w:tc>
            </w:tr>
            <w:tr w:rsidR="00DA5ADA" w:rsidRPr="00620089" w14:paraId="39D347C9" w14:textId="77777777" w:rsidTr="006B1154">
              <w:trPr>
                <w:gridAfter w:val="1"/>
                <w:wAfter w:w="19" w:type="dxa"/>
              </w:trPr>
              <w:tc>
                <w:tcPr>
                  <w:tcW w:w="756" w:type="dxa"/>
                </w:tcPr>
                <w:p w14:paraId="604B2ED6" w14:textId="77777777" w:rsidR="00DA5ADA" w:rsidRPr="00620089" w:rsidRDefault="00DA5ADA" w:rsidP="00E177FA">
                  <w:pPr>
                    <w:framePr w:hSpace="141" w:wrap="around" w:vAnchor="text" w:hAnchor="text" w:y="1"/>
                    <w:suppressOverlap/>
                    <w:jc w:val="both"/>
                    <w:rPr>
                      <w:rFonts w:ascii="Times New Roman" w:hAnsi="Times New Roman" w:cs="Times New Roman"/>
                      <w:b/>
                      <w:sz w:val="24"/>
                      <w:szCs w:val="24"/>
                    </w:rPr>
                  </w:pPr>
                  <w:r w:rsidRPr="00620089">
                    <w:rPr>
                      <w:rFonts w:ascii="Times New Roman" w:hAnsi="Times New Roman" w:cs="Times New Roman"/>
                      <w:b/>
                      <w:sz w:val="24"/>
                      <w:szCs w:val="24"/>
                    </w:rPr>
                    <w:t>12.</w:t>
                  </w:r>
                </w:p>
              </w:tc>
              <w:tc>
                <w:tcPr>
                  <w:tcW w:w="5393" w:type="dxa"/>
                </w:tcPr>
                <w:p w14:paraId="3F50A301" w14:textId="77777777" w:rsidR="00DA5ADA" w:rsidRPr="00620089" w:rsidRDefault="00DA5ADA" w:rsidP="00E177FA">
                  <w:pPr>
                    <w:pStyle w:val="Default"/>
                    <w:framePr w:hSpace="141" w:wrap="around" w:vAnchor="text" w:hAnchor="text" w:y="1"/>
                    <w:suppressOverlap/>
                    <w:jc w:val="both"/>
                  </w:pPr>
                  <w:r w:rsidRPr="00620089">
                    <w:t xml:space="preserve">За ползване на тротоари, площади, улични платна и други терени за рекламна дейност, се заплаща както следва: </w:t>
                  </w:r>
                </w:p>
              </w:tc>
              <w:tc>
                <w:tcPr>
                  <w:tcW w:w="3444" w:type="dxa"/>
                </w:tcPr>
                <w:p w14:paraId="138A4059" w14:textId="77777777" w:rsidR="00DA5ADA" w:rsidRPr="00620089" w:rsidRDefault="00DA5ADA" w:rsidP="00E177FA">
                  <w:pPr>
                    <w:framePr w:hSpace="141" w:wrap="around" w:vAnchor="text" w:hAnchor="text" w:y="1"/>
                    <w:suppressOverlap/>
                    <w:jc w:val="both"/>
                    <w:rPr>
                      <w:rFonts w:ascii="Times New Roman" w:hAnsi="Times New Roman" w:cs="Times New Roman"/>
                      <w:sz w:val="24"/>
                      <w:szCs w:val="24"/>
                    </w:rPr>
                  </w:pPr>
                </w:p>
              </w:tc>
            </w:tr>
            <w:tr w:rsidR="00DA5ADA" w:rsidRPr="00620089" w14:paraId="2EF4E279" w14:textId="77777777" w:rsidTr="006B1154">
              <w:trPr>
                <w:gridAfter w:val="1"/>
                <w:wAfter w:w="19" w:type="dxa"/>
              </w:trPr>
              <w:tc>
                <w:tcPr>
                  <w:tcW w:w="756" w:type="dxa"/>
                </w:tcPr>
                <w:p w14:paraId="7975BF5C" w14:textId="77777777" w:rsidR="00DA5ADA" w:rsidRPr="00620089" w:rsidRDefault="00DA5ADA" w:rsidP="00E177FA">
                  <w:pPr>
                    <w:framePr w:hSpace="141" w:wrap="around" w:vAnchor="text" w:hAnchor="text" w:y="1"/>
                    <w:suppressOverlap/>
                    <w:rPr>
                      <w:rFonts w:ascii="Times New Roman" w:hAnsi="Times New Roman" w:cs="Times New Roman"/>
                      <w:b/>
                      <w:sz w:val="24"/>
                      <w:szCs w:val="24"/>
                    </w:rPr>
                  </w:pPr>
                </w:p>
              </w:tc>
              <w:tc>
                <w:tcPr>
                  <w:tcW w:w="5393" w:type="dxa"/>
                </w:tcPr>
                <w:p w14:paraId="353B285B" w14:textId="77777777" w:rsidR="00DA5ADA" w:rsidRPr="00620089" w:rsidRDefault="00DA5ADA" w:rsidP="00E177FA">
                  <w:pPr>
                    <w:pStyle w:val="Default"/>
                    <w:framePr w:hSpace="141" w:wrap="around" w:vAnchor="text" w:hAnchor="text" w:y="1"/>
                    <w:suppressOverlap/>
                    <w:jc w:val="both"/>
                  </w:pPr>
                  <w:r w:rsidRPr="00620089">
                    <w:rPr>
                      <w:b/>
                    </w:rPr>
                    <w:t xml:space="preserve">12.1. </w:t>
                  </w:r>
                  <w:r w:rsidRPr="00620089">
                    <w:t>За провеждане на рекламна промоционална кампания, раздаване на рекламни материали и друг вид рекламна дейност  - за гр.Созопол и гр.Черноморец и землището</w:t>
                  </w:r>
                </w:p>
              </w:tc>
              <w:tc>
                <w:tcPr>
                  <w:tcW w:w="3444" w:type="dxa"/>
                </w:tcPr>
                <w:p w14:paraId="3987EF52" w14:textId="77777777" w:rsidR="00DA5ADA" w:rsidRPr="00620089" w:rsidRDefault="00DA5ADA" w:rsidP="00E177FA">
                  <w:pPr>
                    <w:framePr w:hSpace="141" w:wrap="around" w:vAnchor="text" w:hAnchor="text" w:y="1"/>
                    <w:suppressOverlap/>
                    <w:rPr>
                      <w:rFonts w:ascii="Times New Roman" w:hAnsi="Times New Roman" w:cs="Times New Roman"/>
                      <w:sz w:val="24"/>
                      <w:szCs w:val="24"/>
                    </w:rPr>
                  </w:pPr>
                  <w:r w:rsidRPr="00620089">
                    <w:rPr>
                      <w:rFonts w:ascii="Times New Roman" w:hAnsi="Times New Roman" w:cs="Times New Roman"/>
                      <w:sz w:val="24"/>
                      <w:szCs w:val="24"/>
                    </w:rPr>
                    <w:t>18,00 лв./кв.м./ден  с ДДС</w:t>
                  </w:r>
                </w:p>
              </w:tc>
            </w:tr>
            <w:tr w:rsidR="00DA5ADA" w:rsidRPr="00620089" w14:paraId="4B2A20E1" w14:textId="77777777" w:rsidTr="006B1154">
              <w:trPr>
                <w:gridAfter w:val="1"/>
                <w:wAfter w:w="19" w:type="dxa"/>
              </w:trPr>
              <w:tc>
                <w:tcPr>
                  <w:tcW w:w="756" w:type="dxa"/>
                </w:tcPr>
                <w:p w14:paraId="03A112F4" w14:textId="77777777" w:rsidR="00DA5ADA" w:rsidRPr="00620089" w:rsidRDefault="00DA5ADA" w:rsidP="00E177FA">
                  <w:pPr>
                    <w:framePr w:hSpace="141" w:wrap="around" w:vAnchor="text" w:hAnchor="text" w:y="1"/>
                    <w:suppressOverlap/>
                    <w:rPr>
                      <w:rFonts w:ascii="Times New Roman" w:hAnsi="Times New Roman" w:cs="Times New Roman"/>
                      <w:b/>
                      <w:sz w:val="24"/>
                      <w:szCs w:val="24"/>
                    </w:rPr>
                  </w:pPr>
                </w:p>
              </w:tc>
              <w:tc>
                <w:tcPr>
                  <w:tcW w:w="5393" w:type="dxa"/>
                </w:tcPr>
                <w:p w14:paraId="5560C9B2" w14:textId="77777777" w:rsidR="00DA5ADA" w:rsidRPr="00620089" w:rsidRDefault="00DA5ADA" w:rsidP="00E177FA">
                  <w:pPr>
                    <w:pStyle w:val="Default"/>
                    <w:framePr w:hSpace="141" w:wrap="around" w:vAnchor="text" w:hAnchor="text" w:y="1"/>
                    <w:suppressOverlap/>
                    <w:jc w:val="both"/>
                    <w:rPr>
                      <w:b/>
                    </w:rPr>
                  </w:pPr>
                  <w:r w:rsidRPr="00620089">
                    <w:rPr>
                      <w:b/>
                    </w:rPr>
                    <w:t xml:space="preserve">12.2. </w:t>
                  </w:r>
                  <w:r w:rsidRPr="00620089">
                    <w:t>За ползване на общински табла, витрини и др. за поставяне на трансперанти, платна и ленти</w:t>
                  </w:r>
                  <w:r w:rsidRPr="00620089">
                    <w:rPr>
                      <w:b/>
                    </w:rPr>
                    <w:t xml:space="preserve"> - </w:t>
                  </w:r>
                  <w:r w:rsidRPr="00620089">
                    <w:t xml:space="preserve"> за гр.Созопол и гр.Черноморец и землището</w:t>
                  </w:r>
                </w:p>
              </w:tc>
              <w:tc>
                <w:tcPr>
                  <w:tcW w:w="3444" w:type="dxa"/>
                </w:tcPr>
                <w:p w14:paraId="7D268E32" w14:textId="77777777" w:rsidR="00DA5ADA" w:rsidRPr="00620089" w:rsidRDefault="00DA5ADA" w:rsidP="00E177FA">
                  <w:pPr>
                    <w:framePr w:hSpace="141" w:wrap="around" w:vAnchor="text" w:hAnchor="text" w:y="1"/>
                    <w:suppressOverlap/>
                    <w:rPr>
                      <w:rFonts w:ascii="Times New Roman" w:hAnsi="Times New Roman" w:cs="Times New Roman"/>
                      <w:sz w:val="24"/>
                      <w:szCs w:val="24"/>
                    </w:rPr>
                  </w:pPr>
                  <w:r w:rsidRPr="00620089">
                    <w:rPr>
                      <w:rFonts w:ascii="Times New Roman" w:hAnsi="Times New Roman" w:cs="Times New Roman"/>
                      <w:sz w:val="24"/>
                      <w:szCs w:val="24"/>
                    </w:rPr>
                    <w:t>12,00 лв./кв.м./месец  с ДДС</w:t>
                  </w:r>
                </w:p>
              </w:tc>
            </w:tr>
            <w:tr w:rsidR="00DA5ADA" w:rsidRPr="00620089" w14:paraId="5025E078" w14:textId="77777777" w:rsidTr="006B1154">
              <w:trPr>
                <w:gridAfter w:val="1"/>
                <w:wAfter w:w="19" w:type="dxa"/>
              </w:trPr>
              <w:tc>
                <w:tcPr>
                  <w:tcW w:w="756" w:type="dxa"/>
                </w:tcPr>
                <w:p w14:paraId="2A3C3660" w14:textId="77777777" w:rsidR="00DA5ADA" w:rsidRPr="00620089" w:rsidRDefault="00DA5ADA" w:rsidP="00E177FA">
                  <w:pPr>
                    <w:framePr w:hSpace="141" w:wrap="around" w:vAnchor="text" w:hAnchor="text" w:y="1"/>
                    <w:suppressOverlap/>
                    <w:rPr>
                      <w:rFonts w:ascii="Times New Roman" w:hAnsi="Times New Roman" w:cs="Times New Roman"/>
                      <w:b/>
                      <w:sz w:val="24"/>
                      <w:szCs w:val="24"/>
                    </w:rPr>
                  </w:pPr>
                </w:p>
              </w:tc>
              <w:tc>
                <w:tcPr>
                  <w:tcW w:w="5393" w:type="dxa"/>
                </w:tcPr>
                <w:p w14:paraId="62FEC429" w14:textId="77777777" w:rsidR="00DA5ADA" w:rsidRPr="00620089" w:rsidRDefault="00DA5ADA" w:rsidP="00E177FA">
                  <w:pPr>
                    <w:pStyle w:val="Default"/>
                    <w:framePr w:hSpace="141" w:wrap="around" w:vAnchor="text" w:hAnchor="text" w:y="1"/>
                    <w:suppressOverlap/>
                    <w:jc w:val="both"/>
                  </w:pPr>
                  <w:r w:rsidRPr="00620089">
                    <w:rPr>
                      <w:b/>
                    </w:rPr>
                    <w:t>12.3. З</w:t>
                  </w:r>
                  <w:r w:rsidRPr="00620089">
                    <w:t>а останалите</w:t>
                  </w:r>
                  <w:r w:rsidRPr="00620089">
                    <w:rPr>
                      <w:b/>
                    </w:rPr>
                    <w:t xml:space="preserve"> </w:t>
                  </w:r>
                  <w:r w:rsidRPr="00620089">
                    <w:rPr>
                      <w:bCs/>
                      <w:lang w:eastAsia="bg-BG"/>
                    </w:rPr>
                    <w:t xml:space="preserve"> населени места на територията на община Созопол</w:t>
                  </w:r>
                </w:p>
              </w:tc>
              <w:tc>
                <w:tcPr>
                  <w:tcW w:w="3444" w:type="dxa"/>
                </w:tcPr>
                <w:p w14:paraId="62B83714" w14:textId="77777777" w:rsidR="00DA5ADA" w:rsidRPr="00620089" w:rsidRDefault="00DA5ADA" w:rsidP="00E177FA">
                  <w:pPr>
                    <w:framePr w:hSpace="141" w:wrap="around" w:vAnchor="text" w:hAnchor="text" w:y="1"/>
                    <w:suppressOverlap/>
                    <w:rPr>
                      <w:rFonts w:ascii="Times New Roman" w:hAnsi="Times New Roman" w:cs="Times New Roman"/>
                      <w:sz w:val="24"/>
                      <w:szCs w:val="24"/>
                    </w:rPr>
                  </w:pPr>
                  <w:r w:rsidRPr="00620089">
                    <w:rPr>
                      <w:rFonts w:ascii="Times New Roman" w:hAnsi="Times New Roman" w:cs="Times New Roman"/>
                      <w:sz w:val="24"/>
                      <w:szCs w:val="24"/>
                    </w:rPr>
                    <w:t xml:space="preserve">50% от таксата по т.12.1 и т.12.2 </w:t>
                  </w:r>
                </w:p>
              </w:tc>
            </w:tr>
          </w:tbl>
          <w:p w14:paraId="58212C24" w14:textId="77777777" w:rsidR="00DA5ADA" w:rsidRPr="00620089" w:rsidRDefault="00DA5ADA" w:rsidP="006B1154">
            <w:pPr>
              <w:jc w:val="center"/>
              <w:rPr>
                <w:rFonts w:ascii="Times New Roman" w:hAnsi="Times New Roman" w:cs="Times New Roman"/>
                <w:b/>
                <w:bCs/>
                <w:sz w:val="24"/>
                <w:szCs w:val="24"/>
                <w:lang w:eastAsia="bg-BG"/>
              </w:rPr>
            </w:pPr>
          </w:p>
          <w:p w14:paraId="0BA74509" w14:textId="77777777" w:rsidR="00DA5ADA" w:rsidRPr="00620089" w:rsidRDefault="00DA5ADA" w:rsidP="006B1154">
            <w:pPr>
              <w:jc w:val="center"/>
              <w:rPr>
                <w:rFonts w:ascii="Times New Roman" w:hAnsi="Times New Roman" w:cs="Times New Roman"/>
                <w:b/>
                <w:bCs/>
                <w:sz w:val="24"/>
                <w:szCs w:val="24"/>
                <w:lang w:eastAsia="bg-BG"/>
              </w:rPr>
            </w:pPr>
          </w:p>
          <w:p w14:paraId="2B102996" w14:textId="77777777" w:rsidR="00DA5ADA" w:rsidRPr="00620089" w:rsidRDefault="00DA5ADA" w:rsidP="006B1154">
            <w:pPr>
              <w:jc w:val="center"/>
              <w:rPr>
                <w:rFonts w:ascii="Times New Roman" w:hAnsi="Times New Roman" w:cs="Times New Roman"/>
                <w:b/>
                <w:bCs/>
                <w:sz w:val="24"/>
                <w:szCs w:val="24"/>
                <w:lang w:eastAsia="bg-BG"/>
              </w:rPr>
            </w:pPr>
          </w:p>
          <w:p w14:paraId="261825A1" w14:textId="77777777" w:rsidR="00DA5ADA" w:rsidRDefault="00DA5ADA" w:rsidP="006B1154">
            <w:pPr>
              <w:jc w:val="center"/>
              <w:rPr>
                <w:rFonts w:ascii="Times New Roman" w:hAnsi="Times New Roman" w:cs="Times New Roman"/>
                <w:b/>
                <w:bCs/>
                <w:sz w:val="24"/>
                <w:szCs w:val="24"/>
                <w:lang w:eastAsia="bg-BG"/>
              </w:rPr>
            </w:pPr>
          </w:p>
          <w:p w14:paraId="07684591" w14:textId="77777777" w:rsidR="00DA5ADA" w:rsidRDefault="00DA5ADA" w:rsidP="006B1154">
            <w:pPr>
              <w:jc w:val="center"/>
              <w:rPr>
                <w:rFonts w:ascii="Times New Roman" w:hAnsi="Times New Roman" w:cs="Times New Roman"/>
                <w:b/>
                <w:bCs/>
                <w:sz w:val="24"/>
                <w:szCs w:val="24"/>
                <w:lang w:eastAsia="bg-BG"/>
              </w:rPr>
            </w:pPr>
          </w:p>
          <w:p w14:paraId="4641885E" w14:textId="77777777" w:rsidR="00DA5ADA" w:rsidRDefault="00DA5ADA" w:rsidP="006B1154">
            <w:pPr>
              <w:jc w:val="center"/>
              <w:rPr>
                <w:rFonts w:ascii="Times New Roman" w:hAnsi="Times New Roman" w:cs="Times New Roman"/>
                <w:b/>
                <w:bCs/>
                <w:sz w:val="24"/>
                <w:szCs w:val="24"/>
                <w:lang w:eastAsia="bg-BG"/>
              </w:rPr>
            </w:pPr>
          </w:p>
          <w:p w14:paraId="5B195CEE" w14:textId="77777777" w:rsidR="00DA5ADA" w:rsidRDefault="00DA5ADA" w:rsidP="006B1154">
            <w:pPr>
              <w:jc w:val="center"/>
              <w:rPr>
                <w:rFonts w:ascii="Times New Roman" w:hAnsi="Times New Roman" w:cs="Times New Roman"/>
                <w:b/>
                <w:bCs/>
                <w:sz w:val="24"/>
                <w:szCs w:val="24"/>
                <w:lang w:eastAsia="bg-BG"/>
              </w:rPr>
            </w:pPr>
          </w:p>
          <w:p w14:paraId="770F0E0B" w14:textId="77777777" w:rsidR="00DA5ADA" w:rsidRDefault="00DA5ADA" w:rsidP="006B1154">
            <w:pPr>
              <w:jc w:val="center"/>
              <w:rPr>
                <w:rFonts w:ascii="Times New Roman" w:hAnsi="Times New Roman" w:cs="Times New Roman"/>
                <w:b/>
                <w:bCs/>
                <w:sz w:val="24"/>
                <w:szCs w:val="24"/>
                <w:lang w:eastAsia="bg-BG"/>
              </w:rPr>
            </w:pPr>
          </w:p>
          <w:p w14:paraId="179AB84E" w14:textId="77777777" w:rsidR="00DA5ADA" w:rsidRDefault="00DA5ADA" w:rsidP="006B1154">
            <w:pPr>
              <w:jc w:val="center"/>
              <w:rPr>
                <w:rFonts w:ascii="Times New Roman" w:hAnsi="Times New Roman" w:cs="Times New Roman"/>
                <w:b/>
                <w:bCs/>
                <w:sz w:val="24"/>
                <w:szCs w:val="24"/>
                <w:lang w:eastAsia="bg-BG"/>
              </w:rPr>
            </w:pPr>
          </w:p>
          <w:p w14:paraId="259D4900" w14:textId="77777777" w:rsidR="00DA5ADA" w:rsidRDefault="00DA5ADA" w:rsidP="006B1154">
            <w:pPr>
              <w:jc w:val="center"/>
              <w:rPr>
                <w:rFonts w:ascii="Times New Roman" w:hAnsi="Times New Roman" w:cs="Times New Roman"/>
                <w:b/>
                <w:bCs/>
                <w:sz w:val="24"/>
                <w:szCs w:val="24"/>
                <w:lang w:eastAsia="bg-BG"/>
              </w:rPr>
            </w:pPr>
          </w:p>
          <w:p w14:paraId="1E06557A" w14:textId="77777777" w:rsidR="00DA5ADA" w:rsidRDefault="00DA5ADA" w:rsidP="006B1154">
            <w:pPr>
              <w:jc w:val="center"/>
              <w:rPr>
                <w:rFonts w:ascii="Times New Roman" w:hAnsi="Times New Roman" w:cs="Times New Roman"/>
                <w:b/>
                <w:bCs/>
                <w:sz w:val="24"/>
                <w:szCs w:val="24"/>
                <w:lang w:eastAsia="bg-BG"/>
              </w:rPr>
            </w:pPr>
          </w:p>
          <w:p w14:paraId="7409DFF1" w14:textId="77777777" w:rsidR="00DA5ADA" w:rsidRPr="00620089" w:rsidRDefault="00DA5ADA" w:rsidP="006B1154">
            <w:pPr>
              <w:jc w:val="center"/>
              <w:rPr>
                <w:rFonts w:ascii="Times New Roman" w:hAnsi="Times New Roman" w:cs="Times New Roman"/>
                <w:b/>
                <w:bCs/>
                <w:sz w:val="24"/>
                <w:szCs w:val="24"/>
                <w:lang w:eastAsia="bg-BG"/>
              </w:rPr>
            </w:pPr>
          </w:p>
        </w:tc>
      </w:tr>
    </w:tbl>
    <w:p w14:paraId="0956E475" w14:textId="77777777" w:rsidR="002B7134" w:rsidRPr="001B2F54" w:rsidRDefault="002B7134" w:rsidP="009D0605">
      <w:pPr>
        <w:rPr>
          <w:rFonts w:ascii="Times New Roman" w:hAnsi="Times New Roman" w:cs="Times New Roman"/>
          <w:sz w:val="24"/>
          <w:szCs w:val="24"/>
        </w:rPr>
      </w:pPr>
    </w:p>
    <w:p w14:paraId="65871419" w14:textId="77777777" w:rsidR="002B7134" w:rsidRPr="001B2F54" w:rsidRDefault="002B7134" w:rsidP="009D0605">
      <w:pPr>
        <w:rPr>
          <w:rFonts w:ascii="Times New Roman" w:hAnsi="Times New Roman" w:cs="Times New Roman"/>
          <w:sz w:val="24"/>
          <w:szCs w:val="24"/>
        </w:rPr>
      </w:pPr>
    </w:p>
    <w:p w14:paraId="0A1AFABF" w14:textId="77777777" w:rsidR="002B7134" w:rsidRPr="001B2F54" w:rsidRDefault="002B7134" w:rsidP="009D0605">
      <w:pPr>
        <w:rPr>
          <w:rFonts w:ascii="Times New Roman" w:hAnsi="Times New Roman" w:cs="Times New Roman"/>
          <w:sz w:val="24"/>
          <w:szCs w:val="24"/>
        </w:rPr>
      </w:pPr>
    </w:p>
    <w:p w14:paraId="481227EF" w14:textId="77777777" w:rsidR="002B7134" w:rsidRPr="001B2F54" w:rsidRDefault="002B7134" w:rsidP="009D0605">
      <w:pPr>
        <w:rPr>
          <w:rFonts w:ascii="Times New Roman" w:hAnsi="Times New Roman" w:cs="Times New Roman"/>
          <w:sz w:val="24"/>
          <w:szCs w:val="24"/>
        </w:rPr>
      </w:pPr>
    </w:p>
    <w:p w14:paraId="7B92DEA7" w14:textId="77777777" w:rsidR="00DF575C" w:rsidRPr="001B2F54" w:rsidRDefault="00DF575C" w:rsidP="009D0605">
      <w:pPr>
        <w:rPr>
          <w:rFonts w:ascii="Times New Roman" w:hAnsi="Times New Roman" w:cs="Times New Roman"/>
          <w:sz w:val="24"/>
          <w:szCs w:val="24"/>
        </w:rPr>
      </w:pPr>
    </w:p>
    <w:p w14:paraId="4C749CE9" w14:textId="77777777" w:rsidR="00DF575C" w:rsidRPr="00B04D8E" w:rsidRDefault="00DF575C" w:rsidP="009D0605">
      <w:pPr>
        <w:jc w:val="right"/>
        <w:rPr>
          <w:rFonts w:ascii="Times New Roman" w:hAnsi="Times New Roman" w:cs="Times New Roman"/>
          <w:b/>
          <w:sz w:val="24"/>
          <w:szCs w:val="24"/>
        </w:rPr>
      </w:pPr>
      <w:r w:rsidRPr="00B04D8E">
        <w:rPr>
          <w:rFonts w:ascii="Times New Roman" w:hAnsi="Times New Roman" w:cs="Times New Roman"/>
          <w:b/>
          <w:sz w:val="24"/>
          <w:szCs w:val="24"/>
        </w:rPr>
        <w:lastRenderedPageBreak/>
        <w:t>ПРИЛОЖЕНИЕ №3</w:t>
      </w:r>
    </w:p>
    <w:p w14:paraId="30B47462" w14:textId="77777777" w:rsidR="00DF575C" w:rsidRPr="00B04D8E" w:rsidRDefault="002B77DF" w:rsidP="009D0605">
      <w:pPr>
        <w:jc w:val="right"/>
        <w:rPr>
          <w:rFonts w:ascii="Times New Roman" w:hAnsi="Times New Roman" w:cs="Times New Roman"/>
          <w:sz w:val="24"/>
          <w:szCs w:val="24"/>
        </w:rPr>
      </w:pPr>
      <w:r w:rsidRPr="00B04D8E">
        <w:rPr>
          <w:rFonts w:ascii="Times New Roman" w:hAnsi="Times New Roman" w:cs="Times New Roman"/>
          <w:sz w:val="24"/>
          <w:szCs w:val="24"/>
        </w:rPr>
        <w:t>към Наредба за определянето и администрирането на местните такси и цени на услуги на територията на община Созопол</w:t>
      </w:r>
    </w:p>
    <w:p w14:paraId="095DEC8D" w14:textId="77777777" w:rsidR="00DF575C" w:rsidRPr="00B04D8E" w:rsidRDefault="00DF575C" w:rsidP="009D0605">
      <w:pPr>
        <w:tabs>
          <w:tab w:val="left" w:pos="3270"/>
        </w:tabs>
        <w:jc w:val="center"/>
        <w:rPr>
          <w:rFonts w:ascii="Times New Roman" w:hAnsi="Times New Roman" w:cs="Times New Roman"/>
          <w:b/>
          <w:sz w:val="24"/>
          <w:szCs w:val="24"/>
        </w:rPr>
      </w:pPr>
      <w:r w:rsidRPr="00B04D8E">
        <w:rPr>
          <w:rFonts w:ascii="Times New Roman" w:hAnsi="Times New Roman" w:cs="Times New Roman"/>
          <w:b/>
          <w:sz w:val="24"/>
          <w:szCs w:val="24"/>
        </w:rPr>
        <w:t>ТАКСИ ЗА ПОЛЗВАНЕ НА ДЕТСКИ КУХНИ, ЛАГЕРИ, ОБЩЕЖИТИЯ И СОЦИАЛНИ УСЛУГИ, ФИНАНСИРАНИ ОТ ОБЩИНСКИЯ БЮДЖЕТ</w:t>
      </w:r>
    </w:p>
    <w:p w14:paraId="1C73435F" w14:textId="461A0920" w:rsidR="00B04D8E" w:rsidRPr="00FB4A7D" w:rsidRDefault="00FB4A7D" w:rsidP="00B04D8E">
      <w:pPr>
        <w:jc w:val="center"/>
        <w:rPr>
          <w:rFonts w:ascii="Times New Roman" w:hAnsi="Times New Roman" w:cs="Times New Roman"/>
          <w:b/>
          <w:i/>
          <w:sz w:val="24"/>
          <w:szCs w:val="24"/>
          <w:lang w:val="en-US"/>
        </w:rPr>
      </w:pPr>
      <w:r>
        <w:rPr>
          <w:rFonts w:ascii="Times New Roman" w:hAnsi="Times New Roman" w:cs="Times New Roman"/>
          <w:i/>
          <w:sz w:val="24"/>
          <w:szCs w:val="24"/>
          <w:lang w:val="en-US"/>
        </w:rPr>
        <w:t>(</w:t>
      </w:r>
      <w:r w:rsidR="00B04D8E" w:rsidRPr="00B04D8E">
        <w:rPr>
          <w:rFonts w:ascii="Times New Roman" w:hAnsi="Times New Roman" w:cs="Times New Roman"/>
          <w:i/>
          <w:sz w:val="24"/>
          <w:szCs w:val="24"/>
        </w:rPr>
        <w:t xml:space="preserve">Изм.с реш. </w:t>
      </w:r>
      <w:r w:rsidR="00B04D8E" w:rsidRPr="00B04D8E">
        <w:rPr>
          <w:rFonts w:ascii="Times New Roman" w:hAnsi="Times New Roman" w:cs="Times New Roman"/>
          <w:i/>
          <w:sz w:val="24"/>
          <w:szCs w:val="24"/>
          <w:shd w:val="clear" w:color="auto" w:fill="FFFFFF"/>
        </w:rPr>
        <w:t>№</w:t>
      </w:r>
      <w:r w:rsidR="00B04D8E" w:rsidRPr="00B04D8E">
        <w:rPr>
          <w:rFonts w:ascii="Times New Roman" w:hAnsi="Times New Roman" w:cs="Times New Roman"/>
          <w:i/>
          <w:sz w:val="24"/>
          <w:szCs w:val="24"/>
        </w:rPr>
        <w:t>123 с прот.</w:t>
      </w:r>
      <w:r w:rsidR="00B04D8E" w:rsidRPr="00B04D8E">
        <w:rPr>
          <w:rFonts w:ascii="Times New Roman" w:hAnsi="Times New Roman" w:cs="Times New Roman"/>
          <w:i/>
          <w:sz w:val="24"/>
          <w:szCs w:val="24"/>
          <w:shd w:val="clear" w:color="auto" w:fill="FFFFFF"/>
        </w:rPr>
        <w:t xml:space="preserve"> №</w:t>
      </w:r>
      <w:r>
        <w:rPr>
          <w:rFonts w:ascii="Times New Roman" w:hAnsi="Times New Roman" w:cs="Times New Roman"/>
          <w:i/>
          <w:sz w:val="24"/>
          <w:szCs w:val="24"/>
        </w:rPr>
        <w:t>27.03.2024</w:t>
      </w:r>
      <w:r>
        <w:rPr>
          <w:rFonts w:ascii="Times New Roman" w:hAnsi="Times New Roman" w:cs="Times New Roman"/>
          <w:i/>
          <w:sz w:val="24"/>
          <w:szCs w:val="24"/>
          <w:lang w:val="en-US"/>
        </w:rPr>
        <w:t>)</w:t>
      </w:r>
    </w:p>
    <w:tbl>
      <w:tblPr>
        <w:tblW w:w="8600" w:type="dxa"/>
        <w:tblInd w:w="55" w:type="dxa"/>
        <w:tblCellMar>
          <w:left w:w="70" w:type="dxa"/>
          <w:right w:w="70" w:type="dxa"/>
        </w:tblCellMar>
        <w:tblLook w:val="0000" w:firstRow="0" w:lastRow="0" w:firstColumn="0" w:lastColumn="0" w:noHBand="0" w:noVBand="0"/>
      </w:tblPr>
      <w:tblGrid>
        <w:gridCol w:w="612"/>
        <w:gridCol w:w="6760"/>
        <w:gridCol w:w="1228"/>
      </w:tblGrid>
      <w:tr w:rsidR="00D02658" w:rsidRPr="00B04D8E" w14:paraId="4EE93578" w14:textId="77777777" w:rsidTr="000B1A6C">
        <w:trPr>
          <w:trHeight w:val="315"/>
        </w:trPr>
        <w:tc>
          <w:tcPr>
            <w:tcW w:w="612" w:type="dxa"/>
            <w:tcBorders>
              <w:top w:val="single" w:sz="8" w:space="0" w:color="auto"/>
              <w:left w:val="single" w:sz="8" w:space="0" w:color="auto"/>
              <w:bottom w:val="single" w:sz="8" w:space="0" w:color="auto"/>
              <w:right w:val="single" w:sz="4" w:space="0" w:color="auto"/>
            </w:tcBorders>
          </w:tcPr>
          <w:p w14:paraId="4311C71F" w14:textId="77777777" w:rsidR="00D02658" w:rsidRPr="00B04D8E" w:rsidRDefault="00D02658" w:rsidP="009D0605">
            <w:pPr>
              <w:jc w:val="both"/>
              <w:rPr>
                <w:rFonts w:ascii="Times New Roman" w:hAnsi="Times New Roman" w:cs="Times New Roman"/>
                <w:b/>
                <w:bCs/>
                <w:color w:val="000000" w:themeColor="text1"/>
                <w:sz w:val="24"/>
                <w:szCs w:val="24"/>
              </w:rPr>
            </w:pPr>
            <w:r w:rsidRPr="00B04D8E">
              <w:rPr>
                <w:rFonts w:ascii="Times New Roman" w:hAnsi="Times New Roman" w:cs="Times New Roman"/>
                <w:b/>
                <w:bCs/>
                <w:color w:val="000000" w:themeColor="text1"/>
                <w:sz w:val="24"/>
                <w:szCs w:val="24"/>
              </w:rPr>
              <w:t xml:space="preserve">№ ПО РЕД </w:t>
            </w:r>
          </w:p>
        </w:tc>
        <w:tc>
          <w:tcPr>
            <w:tcW w:w="6760" w:type="dxa"/>
            <w:tcBorders>
              <w:top w:val="single" w:sz="8" w:space="0" w:color="auto"/>
              <w:left w:val="nil"/>
              <w:bottom w:val="single" w:sz="8" w:space="0" w:color="auto"/>
              <w:right w:val="single" w:sz="4" w:space="0" w:color="auto"/>
            </w:tcBorders>
          </w:tcPr>
          <w:p w14:paraId="516E4BC2" w14:textId="77777777" w:rsidR="00B04D8E" w:rsidRDefault="00B04D8E" w:rsidP="009D0605">
            <w:pPr>
              <w:tabs>
                <w:tab w:val="left" w:pos="2805"/>
              </w:tabs>
              <w:jc w:val="center"/>
              <w:rPr>
                <w:rFonts w:ascii="Times New Roman" w:hAnsi="Times New Roman" w:cs="Times New Roman"/>
                <w:b/>
                <w:sz w:val="24"/>
                <w:szCs w:val="24"/>
                <w:shd w:val="clear" w:color="auto" w:fill="FFFFFF"/>
              </w:rPr>
            </w:pPr>
          </w:p>
          <w:p w14:paraId="1C10BF04" w14:textId="15CF6BFB" w:rsidR="00D02658" w:rsidRPr="00B04D8E" w:rsidRDefault="00D02658" w:rsidP="009D0605">
            <w:pPr>
              <w:tabs>
                <w:tab w:val="left" w:pos="2805"/>
              </w:tabs>
              <w:jc w:val="center"/>
              <w:rPr>
                <w:rFonts w:ascii="Times New Roman" w:hAnsi="Times New Roman" w:cs="Times New Roman"/>
                <w:b/>
                <w:sz w:val="24"/>
                <w:szCs w:val="24"/>
                <w:shd w:val="clear" w:color="auto" w:fill="FFFFFF"/>
              </w:rPr>
            </w:pPr>
            <w:r w:rsidRPr="00B04D8E">
              <w:rPr>
                <w:rFonts w:ascii="Times New Roman" w:hAnsi="Times New Roman" w:cs="Times New Roman"/>
                <w:b/>
                <w:sz w:val="24"/>
                <w:szCs w:val="24"/>
                <w:shd w:val="clear" w:color="auto" w:fill="FFFFFF"/>
              </w:rPr>
              <w:t>ВИД УСЛУГА</w:t>
            </w:r>
          </w:p>
        </w:tc>
        <w:tc>
          <w:tcPr>
            <w:tcW w:w="1228" w:type="dxa"/>
            <w:tcBorders>
              <w:top w:val="single" w:sz="8" w:space="0" w:color="auto"/>
              <w:left w:val="nil"/>
              <w:bottom w:val="single" w:sz="8" w:space="0" w:color="auto"/>
              <w:right w:val="single" w:sz="8" w:space="0" w:color="auto"/>
            </w:tcBorders>
          </w:tcPr>
          <w:p w14:paraId="77BE14A1" w14:textId="77777777" w:rsidR="00B04D8E" w:rsidRDefault="00B04D8E" w:rsidP="009D0605">
            <w:pPr>
              <w:jc w:val="center"/>
              <w:rPr>
                <w:rFonts w:ascii="Times New Roman" w:hAnsi="Times New Roman" w:cs="Times New Roman"/>
                <w:b/>
                <w:bCs/>
                <w:color w:val="000000"/>
                <w:sz w:val="24"/>
                <w:szCs w:val="24"/>
              </w:rPr>
            </w:pPr>
          </w:p>
          <w:p w14:paraId="497CAC42" w14:textId="7A49AEA6" w:rsidR="00D02658" w:rsidRPr="00B04D8E" w:rsidRDefault="00D02658" w:rsidP="009D0605">
            <w:pPr>
              <w:jc w:val="center"/>
              <w:rPr>
                <w:rFonts w:ascii="Times New Roman" w:hAnsi="Times New Roman" w:cs="Times New Roman"/>
                <w:b/>
                <w:bCs/>
                <w:color w:val="000000"/>
                <w:sz w:val="24"/>
                <w:szCs w:val="24"/>
              </w:rPr>
            </w:pPr>
            <w:r w:rsidRPr="00B04D8E">
              <w:rPr>
                <w:rFonts w:ascii="Times New Roman" w:hAnsi="Times New Roman" w:cs="Times New Roman"/>
                <w:b/>
                <w:bCs/>
                <w:color w:val="000000"/>
                <w:sz w:val="24"/>
                <w:szCs w:val="24"/>
              </w:rPr>
              <w:t>ЦЕНА</w:t>
            </w:r>
          </w:p>
        </w:tc>
      </w:tr>
      <w:tr w:rsidR="004050B4" w:rsidRPr="00B04D8E" w14:paraId="279ECEEC" w14:textId="77777777" w:rsidTr="000B1A6C">
        <w:trPr>
          <w:trHeight w:val="315"/>
        </w:trPr>
        <w:tc>
          <w:tcPr>
            <w:tcW w:w="612" w:type="dxa"/>
            <w:tcBorders>
              <w:top w:val="single" w:sz="8" w:space="0" w:color="auto"/>
              <w:left w:val="single" w:sz="8" w:space="0" w:color="auto"/>
              <w:bottom w:val="single" w:sz="8" w:space="0" w:color="auto"/>
              <w:right w:val="single" w:sz="4" w:space="0" w:color="auto"/>
            </w:tcBorders>
          </w:tcPr>
          <w:p w14:paraId="63B52019" w14:textId="77777777" w:rsidR="004050B4" w:rsidRPr="00B04D8E" w:rsidRDefault="004050B4" w:rsidP="009D0605">
            <w:pPr>
              <w:jc w:val="both"/>
              <w:rPr>
                <w:rFonts w:ascii="Times New Roman" w:hAnsi="Times New Roman" w:cs="Times New Roman"/>
                <w:bCs/>
                <w:color w:val="000000" w:themeColor="text1"/>
                <w:sz w:val="24"/>
                <w:szCs w:val="24"/>
              </w:rPr>
            </w:pPr>
            <w:r w:rsidRPr="00B04D8E">
              <w:rPr>
                <w:rFonts w:ascii="Times New Roman" w:hAnsi="Times New Roman" w:cs="Times New Roman"/>
                <w:bCs/>
                <w:color w:val="000000" w:themeColor="text1"/>
                <w:sz w:val="24"/>
                <w:szCs w:val="24"/>
              </w:rPr>
              <w:t>1.</w:t>
            </w:r>
          </w:p>
        </w:tc>
        <w:tc>
          <w:tcPr>
            <w:tcW w:w="6760" w:type="dxa"/>
            <w:tcBorders>
              <w:top w:val="single" w:sz="8" w:space="0" w:color="auto"/>
              <w:left w:val="nil"/>
              <w:bottom w:val="single" w:sz="8" w:space="0" w:color="auto"/>
              <w:right w:val="single" w:sz="4" w:space="0" w:color="auto"/>
            </w:tcBorders>
          </w:tcPr>
          <w:p w14:paraId="369D4150" w14:textId="77777777" w:rsidR="004050B4" w:rsidRPr="00B04D8E" w:rsidRDefault="004050B4" w:rsidP="009D0605">
            <w:pPr>
              <w:rPr>
                <w:rFonts w:ascii="Times New Roman" w:hAnsi="Times New Roman" w:cs="Times New Roman"/>
                <w:color w:val="FF0000"/>
                <w:sz w:val="24"/>
                <w:szCs w:val="24"/>
              </w:rPr>
            </w:pPr>
            <w:r w:rsidRPr="00B04D8E">
              <w:rPr>
                <w:rFonts w:ascii="Times New Roman" w:hAnsi="Times New Roman" w:cs="Times New Roman"/>
                <w:sz w:val="24"/>
                <w:szCs w:val="24"/>
                <w:shd w:val="clear" w:color="auto" w:fill="FFFFFF"/>
              </w:rPr>
              <w:t xml:space="preserve">За ползване на услугите на Детска млечна кухня </w:t>
            </w:r>
            <w:r w:rsidR="0007188A" w:rsidRPr="00B04D8E">
              <w:rPr>
                <w:rFonts w:ascii="Times New Roman" w:hAnsi="Times New Roman" w:cs="Times New Roman"/>
                <w:sz w:val="24"/>
                <w:szCs w:val="24"/>
                <w:shd w:val="clear" w:color="auto" w:fill="FFFFFF"/>
              </w:rPr>
              <w:t>за 1 (един) купон за храноден на едно дете</w:t>
            </w:r>
            <w:r w:rsidR="0007188A" w:rsidRPr="00B04D8E">
              <w:rPr>
                <w:rFonts w:ascii="Times New Roman" w:hAnsi="Times New Roman" w:cs="Times New Roman"/>
                <w:shd w:val="clear" w:color="auto" w:fill="FFFFFF"/>
              </w:rPr>
              <w:t> </w:t>
            </w:r>
            <w:r w:rsidR="005F6D0D" w:rsidRPr="00B04D8E">
              <w:rPr>
                <w:rFonts w:ascii="Times New Roman" w:hAnsi="Times New Roman" w:cs="Times New Roman"/>
                <w:b/>
                <w:sz w:val="24"/>
                <w:szCs w:val="24"/>
                <w:shd w:val="clear" w:color="auto" w:fill="FFFFFF"/>
              </w:rPr>
              <w:t>по чл.24, ал.1</w:t>
            </w:r>
            <w:r w:rsidR="005F6D0D" w:rsidRPr="00B04D8E">
              <w:rPr>
                <w:rFonts w:ascii="Times New Roman" w:hAnsi="Times New Roman" w:cs="Times New Roman"/>
                <w:sz w:val="24"/>
                <w:szCs w:val="24"/>
                <w:shd w:val="clear" w:color="auto" w:fill="FFFFFF"/>
              </w:rPr>
              <w:t xml:space="preserve"> от Наредбата</w:t>
            </w:r>
          </w:p>
        </w:tc>
        <w:tc>
          <w:tcPr>
            <w:tcW w:w="1228" w:type="dxa"/>
            <w:tcBorders>
              <w:top w:val="single" w:sz="8" w:space="0" w:color="auto"/>
              <w:left w:val="nil"/>
              <w:bottom w:val="single" w:sz="8" w:space="0" w:color="auto"/>
              <w:right w:val="single" w:sz="8" w:space="0" w:color="auto"/>
            </w:tcBorders>
          </w:tcPr>
          <w:p w14:paraId="1D2ECDED" w14:textId="77777777" w:rsidR="004050B4" w:rsidRPr="00B04D8E" w:rsidRDefault="0007188A" w:rsidP="0007188A">
            <w:pPr>
              <w:jc w:val="right"/>
              <w:rPr>
                <w:rFonts w:ascii="Times New Roman" w:hAnsi="Times New Roman" w:cs="Times New Roman"/>
                <w:bCs/>
                <w:color w:val="000000"/>
                <w:sz w:val="24"/>
                <w:szCs w:val="24"/>
              </w:rPr>
            </w:pPr>
            <w:r w:rsidRPr="00B04D8E">
              <w:rPr>
                <w:rFonts w:ascii="Times New Roman" w:hAnsi="Times New Roman" w:cs="Times New Roman"/>
                <w:bCs/>
                <w:color w:val="000000"/>
                <w:sz w:val="24"/>
                <w:szCs w:val="24"/>
              </w:rPr>
              <w:t>7</w:t>
            </w:r>
            <w:r w:rsidR="004050B4" w:rsidRPr="00B04D8E">
              <w:rPr>
                <w:rFonts w:ascii="Times New Roman" w:hAnsi="Times New Roman" w:cs="Times New Roman"/>
                <w:bCs/>
                <w:color w:val="000000"/>
                <w:sz w:val="24"/>
                <w:szCs w:val="24"/>
              </w:rPr>
              <w:t>,</w:t>
            </w:r>
            <w:r w:rsidRPr="00B04D8E">
              <w:rPr>
                <w:rFonts w:ascii="Times New Roman" w:hAnsi="Times New Roman" w:cs="Times New Roman"/>
                <w:bCs/>
                <w:color w:val="000000"/>
                <w:sz w:val="24"/>
                <w:szCs w:val="24"/>
              </w:rPr>
              <w:t>5</w:t>
            </w:r>
            <w:r w:rsidR="004050B4" w:rsidRPr="00B04D8E">
              <w:rPr>
                <w:rFonts w:ascii="Times New Roman" w:hAnsi="Times New Roman" w:cs="Times New Roman"/>
                <w:bCs/>
                <w:color w:val="000000"/>
                <w:sz w:val="24"/>
                <w:szCs w:val="24"/>
              </w:rPr>
              <w:t>0 лв</w:t>
            </w:r>
            <w:r w:rsidR="004050B4" w:rsidRPr="00B04D8E">
              <w:rPr>
                <w:rFonts w:ascii="Times New Roman" w:hAnsi="Times New Roman" w:cs="Times New Roman"/>
                <w:bCs/>
                <w:color w:val="FF0000"/>
                <w:sz w:val="24"/>
                <w:szCs w:val="24"/>
              </w:rPr>
              <w:t>.</w:t>
            </w:r>
          </w:p>
        </w:tc>
      </w:tr>
      <w:tr w:rsidR="004050B4" w:rsidRPr="00B04D8E" w14:paraId="11FCB53C" w14:textId="77777777" w:rsidTr="000B1A6C">
        <w:trPr>
          <w:trHeight w:val="315"/>
        </w:trPr>
        <w:tc>
          <w:tcPr>
            <w:tcW w:w="612" w:type="dxa"/>
            <w:tcBorders>
              <w:top w:val="single" w:sz="8" w:space="0" w:color="auto"/>
              <w:left w:val="single" w:sz="8" w:space="0" w:color="auto"/>
              <w:bottom w:val="single" w:sz="8" w:space="0" w:color="auto"/>
              <w:right w:val="single" w:sz="4" w:space="0" w:color="auto"/>
            </w:tcBorders>
          </w:tcPr>
          <w:p w14:paraId="1274F4B3" w14:textId="77777777" w:rsidR="004050B4" w:rsidRPr="00B04D8E" w:rsidRDefault="004050B4" w:rsidP="009D0605">
            <w:pPr>
              <w:jc w:val="both"/>
              <w:rPr>
                <w:rFonts w:ascii="Times New Roman" w:hAnsi="Times New Roman" w:cs="Times New Roman"/>
                <w:bCs/>
                <w:color w:val="000000" w:themeColor="text1"/>
                <w:sz w:val="24"/>
                <w:szCs w:val="24"/>
              </w:rPr>
            </w:pPr>
            <w:r w:rsidRPr="00B04D8E">
              <w:rPr>
                <w:rFonts w:ascii="Times New Roman" w:hAnsi="Times New Roman" w:cs="Times New Roman"/>
                <w:bCs/>
                <w:color w:val="000000" w:themeColor="text1"/>
                <w:sz w:val="24"/>
                <w:szCs w:val="24"/>
              </w:rPr>
              <w:t>2.</w:t>
            </w:r>
          </w:p>
        </w:tc>
        <w:tc>
          <w:tcPr>
            <w:tcW w:w="6760" w:type="dxa"/>
            <w:tcBorders>
              <w:top w:val="single" w:sz="8" w:space="0" w:color="auto"/>
              <w:left w:val="nil"/>
              <w:bottom w:val="single" w:sz="8" w:space="0" w:color="auto"/>
              <w:right w:val="single" w:sz="4" w:space="0" w:color="auto"/>
            </w:tcBorders>
          </w:tcPr>
          <w:p w14:paraId="2BDC3D03" w14:textId="77777777" w:rsidR="00A41A0D" w:rsidRPr="00B04D8E" w:rsidRDefault="004050B4" w:rsidP="009D0605">
            <w:pPr>
              <w:rPr>
                <w:rFonts w:ascii="Times New Roman" w:hAnsi="Times New Roman" w:cs="Times New Roman"/>
                <w:b/>
                <w:sz w:val="24"/>
                <w:szCs w:val="24"/>
                <w:shd w:val="clear" w:color="auto" w:fill="FFFFFF"/>
              </w:rPr>
            </w:pPr>
            <w:r w:rsidRPr="00B04D8E">
              <w:rPr>
                <w:rFonts w:ascii="Times New Roman" w:hAnsi="Times New Roman" w:cs="Times New Roman"/>
                <w:sz w:val="24"/>
                <w:szCs w:val="24"/>
                <w:shd w:val="clear" w:color="auto" w:fill="FFFFFF"/>
              </w:rPr>
              <w:t xml:space="preserve">За ползване услугите на Детска млечна </w:t>
            </w:r>
            <w:r w:rsidR="00A41A0D" w:rsidRPr="00B04D8E">
              <w:rPr>
                <w:rFonts w:ascii="Times New Roman" w:hAnsi="Times New Roman" w:cs="Times New Roman"/>
                <w:sz w:val="24"/>
                <w:szCs w:val="24"/>
                <w:shd w:val="clear" w:color="auto" w:fill="FFFFFF"/>
              </w:rPr>
              <w:t>кухня - за 1 (един) купон за храноден на едно дете</w:t>
            </w:r>
            <w:r w:rsidR="005F6D0D" w:rsidRPr="00B04D8E">
              <w:rPr>
                <w:rFonts w:ascii="Times New Roman" w:hAnsi="Times New Roman" w:cs="Times New Roman"/>
                <w:sz w:val="24"/>
                <w:szCs w:val="24"/>
                <w:shd w:val="clear" w:color="auto" w:fill="FFFFFF"/>
              </w:rPr>
              <w:t xml:space="preserve"> </w:t>
            </w:r>
            <w:r w:rsidR="005F6D0D" w:rsidRPr="00B04D8E">
              <w:rPr>
                <w:rFonts w:ascii="Times New Roman" w:hAnsi="Times New Roman" w:cs="Times New Roman"/>
                <w:b/>
                <w:sz w:val="24"/>
                <w:szCs w:val="24"/>
                <w:shd w:val="clear" w:color="auto" w:fill="FFFFFF"/>
              </w:rPr>
              <w:t>по чл.24, ал.2 от Наредбата</w:t>
            </w:r>
          </w:p>
          <w:p w14:paraId="3B1D6898" w14:textId="77777777" w:rsidR="004050B4" w:rsidRPr="00B04D8E" w:rsidRDefault="00A41A0D" w:rsidP="009D0605">
            <w:pPr>
              <w:jc w:val="both"/>
              <w:rPr>
                <w:rFonts w:ascii="Times New Roman" w:hAnsi="Times New Roman" w:cs="Times New Roman"/>
                <w:sz w:val="24"/>
                <w:szCs w:val="24"/>
                <w:shd w:val="clear" w:color="auto" w:fill="FFFFFF"/>
              </w:rPr>
            </w:pPr>
            <w:r w:rsidRPr="00B04D8E">
              <w:rPr>
                <w:rFonts w:ascii="Times New Roman" w:hAnsi="Times New Roman" w:cs="Times New Roman"/>
                <w:b/>
                <w:i/>
                <w:sz w:val="24"/>
                <w:szCs w:val="24"/>
                <w:shd w:val="clear" w:color="auto" w:fill="FFFFFF"/>
              </w:rPr>
              <w:t>Забележка:</w:t>
            </w:r>
            <w:r w:rsidR="00BA70B8" w:rsidRPr="00B04D8E">
              <w:rPr>
                <w:rFonts w:ascii="Times New Roman" w:hAnsi="Times New Roman" w:cs="Times New Roman"/>
                <w:sz w:val="24"/>
                <w:szCs w:val="24"/>
                <w:shd w:val="clear" w:color="auto" w:fill="FFFFFF"/>
              </w:rPr>
              <w:t xml:space="preserve"> К</w:t>
            </w:r>
            <w:r w:rsidRPr="00B04D8E">
              <w:rPr>
                <w:rFonts w:ascii="Times New Roman" w:hAnsi="Times New Roman" w:cs="Times New Roman"/>
                <w:sz w:val="24"/>
                <w:szCs w:val="24"/>
                <w:shd w:val="clear" w:color="auto" w:fill="FFFFFF"/>
              </w:rPr>
              <w:t xml:space="preserve">огато </w:t>
            </w:r>
            <w:r w:rsidR="004050B4" w:rsidRPr="00B04D8E">
              <w:rPr>
                <w:rFonts w:ascii="Times New Roman" w:hAnsi="Times New Roman" w:cs="Times New Roman"/>
                <w:sz w:val="24"/>
                <w:szCs w:val="24"/>
                <w:shd w:val="clear" w:color="auto" w:fill="FFFFFF"/>
              </w:rPr>
              <w:t>поне единия</w:t>
            </w:r>
            <w:r w:rsidRPr="00B04D8E">
              <w:rPr>
                <w:rFonts w:ascii="Times New Roman" w:hAnsi="Times New Roman" w:cs="Times New Roman"/>
                <w:sz w:val="24"/>
                <w:szCs w:val="24"/>
                <w:shd w:val="clear" w:color="auto" w:fill="FFFFFF"/>
              </w:rPr>
              <w:t>т от родителите</w:t>
            </w:r>
            <w:r w:rsidR="004050B4" w:rsidRPr="00B04D8E">
              <w:rPr>
                <w:rFonts w:ascii="Times New Roman" w:hAnsi="Times New Roman" w:cs="Times New Roman"/>
                <w:sz w:val="24"/>
                <w:szCs w:val="24"/>
                <w:shd w:val="clear" w:color="auto" w:fill="FFFFFF"/>
              </w:rPr>
              <w:t xml:space="preserve"> е с постоянен адрес на</w:t>
            </w:r>
            <w:r w:rsidRPr="00B04D8E">
              <w:rPr>
                <w:rFonts w:ascii="Times New Roman" w:hAnsi="Times New Roman" w:cs="Times New Roman"/>
                <w:sz w:val="24"/>
                <w:szCs w:val="24"/>
                <w:shd w:val="clear" w:color="auto" w:fill="FFFFFF"/>
              </w:rPr>
              <w:t xml:space="preserve"> територията на община Созопол</w:t>
            </w:r>
            <w:r w:rsidR="00BA70B8" w:rsidRPr="00B04D8E">
              <w:rPr>
                <w:rFonts w:ascii="Times New Roman" w:hAnsi="Times New Roman" w:cs="Times New Roman"/>
                <w:sz w:val="24"/>
                <w:szCs w:val="24"/>
                <w:shd w:val="clear" w:color="auto" w:fill="FFFFFF"/>
              </w:rPr>
              <w:t>.</w:t>
            </w:r>
          </w:p>
        </w:tc>
        <w:tc>
          <w:tcPr>
            <w:tcW w:w="1228" w:type="dxa"/>
            <w:tcBorders>
              <w:top w:val="single" w:sz="8" w:space="0" w:color="auto"/>
              <w:left w:val="nil"/>
              <w:bottom w:val="single" w:sz="8" w:space="0" w:color="auto"/>
              <w:right w:val="single" w:sz="8" w:space="0" w:color="auto"/>
            </w:tcBorders>
          </w:tcPr>
          <w:p w14:paraId="72425426" w14:textId="77777777" w:rsidR="00860586" w:rsidRPr="00B04D8E" w:rsidRDefault="00860586" w:rsidP="009D0605">
            <w:pPr>
              <w:jc w:val="right"/>
              <w:rPr>
                <w:rFonts w:ascii="Times New Roman" w:hAnsi="Times New Roman" w:cs="Times New Roman"/>
                <w:bCs/>
                <w:color w:val="000000"/>
                <w:sz w:val="24"/>
                <w:szCs w:val="24"/>
              </w:rPr>
            </w:pPr>
          </w:p>
          <w:p w14:paraId="75A33A33" w14:textId="77777777" w:rsidR="004050B4" w:rsidRPr="00B04D8E" w:rsidRDefault="0007188A" w:rsidP="0007188A">
            <w:pPr>
              <w:jc w:val="right"/>
              <w:rPr>
                <w:rFonts w:ascii="Times New Roman" w:hAnsi="Times New Roman" w:cs="Times New Roman"/>
                <w:bCs/>
                <w:color w:val="000000"/>
                <w:sz w:val="24"/>
                <w:szCs w:val="24"/>
              </w:rPr>
            </w:pPr>
            <w:r w:rsidRPr="00B04D8E">
              <w:rPr>
                <w:rFonts w:ascii="Times New Roman" w:hAnsi="Times New Roman" w:cs="Times New Roman"/>
                <w:bCs/>
                <w:color w:val="000000"/>
                <w:sz w:val="24"/>
                <w:szCs w:val="24"/>
              </w:rPr>
              <w:t>5</w:t>
            </w:r>
            <w:r w:rsidR="004050B4" w:rsidRPr="00B04D8E">
              <w:rPr>
                <w:rFonts w:ascii="Times New Roman" w:hAnsi="Times New Roman" w:cs="Times New Roman"/>
                <w:bCs/>
                <w:color w:val="000000"/>
                <w:sz w:val="24"/>
                <w:szCs w:val="24"/>
              </w:rPr>
              <w:t>,</w:t>
            </w:r>
            <w:r w:rsidRPr="00B04D8E">
              <w:rPr>
                <w:rFonts w:ascii="Times New Roman" w:hAnsi="Times New Roman" w:cs="Times New Roman"/>
                <w:bCs/>
                <w:color w:val="000000"/>
                <w:sz w:val="24"/>
                <w:szCs w:val="24"/>
              </w:rPr>
              <w:t>0</w:t>
            </w:r>
            <w:r w:rsidR="004050B4" w:rsidRPr="00B04D8E">
              <w:rPr>
                <w:rFonts w:ascii="Times New Roman" w:hAnsi="Times New Roman" w:cs="Times New Roman"/>
                <w:bCs/>
                <w:color w:val="000000"/>
                <w:sz w:val="24"/>
                <w:szCs w:val="24"/>
              </w:rPr>
              <w:t>0 лв</w:t>
            </w:r>
            <w:r w:rsidR="004050B4" w:rsidRPr="00B04D8E">
              <w:rPr>
                <w:rFonts w:ascii="Times New Roman" w:hAnsi="Times New Roman" w:cs="Times New Roman"/>
                <w:bCs/>
                <w:color w:val="FF0000"/>
                <w:sz w:val="24"/>
                <w:szCs w:val="24"/>
              </w:rPr>
              <w:t>.</w:t>
            </w:r>
          </w:p>
        </w:tc>
      </w:tr>
    </w:tbl>
    <w:p w14:paraId="26C17845" w14:textId="77777777" w:rsidR="004050B4" w:rsidRPr="00B04D8E" w:rsidRDefault="004050B4" w:rsidP="009D0605">
      <w:pPr>
        <w:pStyle w:val="af0"/>
        <w:rPr>
          <w:szCs w:val="24"/>
          <w:lang w:val="en-US"/>
        </w:rPr>
      </w:pPr>
    </w:p>
    <w:p w14:paraId="672FAEC1" w14:textId="77777777" w:rsidR="00DF575C" w:rsidRPr="00B04D8E" w:rsidRDefault="00DF575C" w:rsidP="009D0605">
      <w:pPr>
        <w:jc w:val="center"/>
        <w:rPr>
          <w:rFonts w:ascii="Times New Roman" w:hAnsi="Times New Roman" w:cs="Times New Roman"/>
          <w:b/>
          <w:sz w:val="24"/>
          <w:szCs w:val="24"/>
        </w:rPr>
      </w:pPr>
    </w:p>
    <w:p w14:paraId="2B500B17" w14:textId="6A3ADA97" w:rsidR="008442E3" w:rsidRDefault="008442E3" w:rsidP="009D0605">
      <w:pPr>
        <w:jc w:val="center"/>
        <w:rPr>
          <w:rFonts w:ascii="Times New Roman" w:hAnsi="Times New Roman" w:cs="Times New Roman"/>
          <w:b/>
          <w:sz w:val="24"/>
          <w:szCs w:val="24"/>
        </w:rPr>
      </w:pPr>
    </w:p>
    <w:p w14:paraId="6EE0AFFD" w14:textId="77777777" w:rsidR="00B04D8E" w:rsidRPr="00B04D8E" w:rsidRDefault="00B04D8E" w:rsidP="009D0605">
      <w:pPr>
        <w:jc w:val="center"/>
        <w:rPr>
          <w:rFonts w:ascii="Times New Roman" w:hAnsi="Times New Roman" w:cs="Times New Roman"/>
          <w:b/>
          <w:sz w:val="24"/>
          <w:szCs w:val="24"/>
        </w:rPr>
      </w:pPr>
    </w:p>
    <w:p w14:paraId="38C63730" w14:textId="77777777" w:rsidR="008442E3" w:rsidRPr="00B04D8E" w:rsidRDefault="008442E3" w:rsidP="009D0605">
      <w:pPr>
        <w:jc w:val="center"/>
        <w:rPr>
          <w:rFonts w:ascii="Times New Roman" w:hAnsi="Times New Roman" w:cs="Times New Roman"/>
          <w:b/>
          <w:sz w:val="24"/>
          <w:szCs w:val="24"/>
        </w:rPr>
      </w:pPr>
    </w:p>
    <w:p w14:paraId="2740115E" w14:textId="77777777" w:rsidR="008442E3" w:rsidRPr="00B04D8E" w:rsidRDefault="008442E3" w:rsidP="009D0605">
      <w:pPr>
        <w:jc w:val="center"/>
        <w:rPr>
          <w:rFonts w:ascii="Times New Roman" w:hAnsi="Times New Roman" w:cs="Times New Roman"/>
          <w:b/>
          <w:sz w:val="24"/>
          <w:szCs w:val="24"/>
        </w:rPr>
      </w:pPr>
    </w:p>
    <w:p w14:paraId="5FE71053" w14:textId="77777777" w:rsidR="00DF575C" w:rsidRPr="00B04D8E" w:rsidRDefault="00DF575C" w:rsidP="009D0605">
      <w:pPr>
        <w:jc w:val="center"/>
        <w:rPr>
          <w:rFonts w:ascii="Times New Roman" w:hAnsi="Times New Roman" w:cs="Times New Roman"/>
          <w:b/>
          <w:sz w:val="24"/>
          <w:szCs w:val="24"/>
        </w:rPr>
      </w:pPr>
    </w:p>
    <w:p w14:paraId="3E6A1D70" w14:textId="77777777" w:rsidR="00DF575C" w:rsidRPr="00B04D8E" w:rsidRDefault="00DF575C" w:rsidP="009D0605">
      <w:pPr>
        <w:jc w:val="center"/>
        <w:rPr>
          <w:rFonts w:ascii="Times New Roman" w:hAnsi="Times New Roman" w:cs="Times New Roman"/>
          <w:b/>
          <w:sz w:val="24"/>
          <w:szCs w:val="24"/>
        </w:rPr>
      </w:pPr>
    </w:p>
    <w:p w14:paraId="07F83100" w14:textId="77777777" w:rsidR="00755774" w:rsidRPr="00B04D8E" w:rsidRDefault="00755774" w:rsidP="009D0605">
      <w:pPr>
        <w:jc w:val="center"/>
        <w:rPr>
          <w:rFonts w:ascii="Times New Roman" w:hAnsi="Times New Roman" w:cs="Times New Roman"/>
          <w:b/>
          <w:sz w:val="24"/>
          <w:szCs w:val="24"/>
        </w:rPr>
      </w:pPr>
    </w:p>
    <w:p w14:paraId="577C8246" w14:textId="77777777" w:rsidR="00FF09BD" w:rsidRPr="00B04D8E" w:rsidRDefault="00FF09BD" w:rsidP="009D0605">
      <w:pPr>
        <w:jc w:val="center"/>
        <w:rPr>
          <w:rFonts w:ascii="Times New Roman" w:hAnsi="Times New Roman" w:cs="Times New Roman"/>
          <w:b/>
          <w:sz w:val="24"/>
          <w:szCs w:val="24"/>
        </w:rPr>
      </w:pPr>
    </w:p>
    <w:p w14:paraId="5E9E96E3" w14:textId="77777777" w:rsidR="00FF09BD" w:rsidRPr="00B04D8E" w:rsidRDefault="00FF09BD" w:rsidP="009D0605">
      <w:pPr>
        <w:jc w:val="center"/>
        <w:rPr>
          <w:rFonts w:ascii="Times New Roman" w:hAnsi="Times New Roman" w:cs="Times New Roman"/>
          <w:b/>
          <w:sz w:val="24"/>
          <w:szCs w:val="24"/>
        </w:rPr>
      </w:pPr>
    </w:p>
    <w:p w14:paraId="050F6C0B" w14:textId="77777777" w:rsidR="00FF09BD" w:rsidRPr="00B04D8E" w:rsidRDefault="00FF09BD" w:rsidP="009D0605">
      <w:pPr>
        <w:jc w:val="center"/>
        <w:rPr>
          <w:rFonts w:ascii="Times New Roman" w:hAnsi="Times New Roman" w:cs="Times New Roman"/>
          <w:b/>
          <w:sz w:val="24"/>
          <w:szCs w:val="24"/>
        </w:rPr>
      </w:pPr>
    </w:p>
    <w:p w14:paraId="3BB092DA" w14:textId="77777777" w:rsidR="00FF09BD" w:rsidRPr="00B04D8E" w:rsidRDefault="00FF09BD" w:rsidP="009D0605">
      <w:pPr>
        <w:jc w:val="center"/>
        <w:rPr>
          <w:rFonts w:ascii="Times New Roman" w:hAnsi="Times New Roman" w:cs="Times New Roman"/>
          <w:b/>
          <w:sz w:val="24"/>
          <w:szCs w:val="24"/>
        </w:rPr>
      </w:pPr>
    </w:p>
    <w:p w14:paraId="7FFE7927" w14:textId="77777777" w:rsidR="00755774" w:rsidRPr="00B04D8E" w:rsidRDefault="00755774" w:rsidP="009D0605">
      <w:pPr>
        <w:jc w:val="center"/>
        <w:rPr>
          <w:rFonts w:ascii="Times New Roman" w:hAnsi="Times New Roman" w:cs="Times New Roman"/>
          <w:b/>
          <w:sz w:val="24"/>
          <w:szCs w:val="24"/>
        </w:rPr>
      </w:pPr>
    </w:p>
    <w:p w14:paraId="607AC3B4" w14:textId="77777777" w:rsidR="00755774" w:rsidRPr="00B04D8E" w:rsidRDefault="00755774" w:rsidP="009D0605">
      <w:pPr>
        <w:jc w:val="center"/>
        <w:rPr>
          <w:rFonts w:ascii="Times New Roman" w:hAnsi="Times New Roman" w:cs="Times New Roman"/>
          <w:b/>
          <w:sz w:val="24"/>
          <w:szCs w:val="24"/>
        </w:rPr>
      </w:pPr>
    </w:p>
    <w:p w14:paraId="60B2B804" w14:textId="77777777" w:rsidR="00DF575C" w:rsidRPr="00B04D8E" w:rsidRDefault="00DF575C" w:rsidP="009D0605">
      <w:pPr>
        <w:rPr>
          <w:rFonts w:ascii="Times New Roman" w:hAnsi="Times New Roman" w:cs="Times New Roman"/>
          <w:b/>
          <w:sz w:val="24"/>
          <w:szCs w:val="24"/>
        </w:rPr>
      </w:pPr>
    </w:p>
    <w:p w14:paraId="434A534F" w14:textId="77777777" w:rsidR="006F6A21" w:rsidRPr="00B04D8E" w:rsidRDefault="006F6A21" w:rsidP="009D0605">
      <w:pPr>
        <w:rPr>
          <w:rFonts w:ascii="Times New Roman" w:hAnsi="Times New Roman" w:cs="Times New Roman"/>
          <w:b/>
          <w:sz w:val="24"/>
          <w:szCs w:val="24"/>
        </w:rPr>
      </w:pPr>
    </w:p>
    <w:p w14:paraId="156AE015" w14:textId="77777777" w:rsidR="00DF575C" w:rsidRPr="00B04D8E" w:rsidRDefault="00DF575C" w:rsidP="009D0605">
      <w:pPr>
        <w:jc w:val="center"/>
        <w:rPr>
          <w:rFonts w:ascii="Times New Roman" w:hAnsi="Times New Roman" w:cs="Times New Roman"/>
          <w:b/>
          <w:sz w:val="24"/>
          <w:szCs w:val="24"/>
        </w:rPr>
      </w:pPr>
    </w:p>
    <w:p w14:paraId="40234C10" w14:textId="77777777" w:rsidR="00DF575C" w:rsidRPr="00B04D8E" w:rsidRDefault="00DF575C" w:rsidP="009D0605">
      <w:pPr>
        <w:jc w:val="right"/>
        <w:rPr>
          <w:rFonts w:ascii="Times New Roman" w:hAnsi="Times New Roman" w:cs="Times New Roman"/>
          <w:b/>
          <w:sz w:val="24"/>
          <w:szCs w:val="24"/>
        </w:rPr>
      </w:pPr>
      <w:r w:rsidRPr="00B04D8E">
        <w:rPr>
          <w:rFonts w:ascii="Times New Roman" w:hAnsi="Times New Roman" w:cs="Times New Roman"/>
          <w:b/>
          <w:sz w:val="24"/>
          <w:szCs w:val="24"/>
        </w:rPr>
        <w:lastRenderedPageBreak/>
        <w:t>ПРИЛОЖЕНИЕ №4</w:t>
      </w:r>
    </w:p>
    <w:p w14:paraId="2529D1C3" w14:textId="77777777" w:rsidR="00DF575C" w:rsidRPr="00B04D8E" w:rsidRDefault="002D0C89" w:rsidP="009D0605">
      <w:pPr>
        <w:jc w:val="right"/>
        <w:rPr>
          <w:rFonts w:ascii="Times New Roman" w:hAnsi="Times New Roman" w:cs="Times New Roman"/>
          <w:sz w:val="24"/>
          <w:szCs w:val="24"/>
        </w:rPr>
      </w:pPr>
      <w:r w:rsidRPr="00B04D8E">
        <w:rPr>
          <w:rFonts w:ascii="Times New Roman" w:hAnsi="Times New Roman" w:cs="Times New Roman"/>
          <w:sz w:val="24"/>
          <w:szCs w:val="24"/>
        </w:rPr>
        <w:t>към Наредба за определянето и администрирането на местните такси и цени на услуги на територията на община Созопол</w:t>
      </w:r>
    </w:p>
    <w:p w14:paraId="5060F869" w14:textId="77777777" w:rsidR="00C90C11" w:rsidRPr="00B04D8E" w:rsidRDefault="00DF575C" w:rsidP="009D0605">
      <w:pPr>
        <w:tabs>
          <w:tab w:val="left" w:pos="3990"/>
        </w:tabs>
        <w:jc w:val="center"/>
        <w:rPr>
          <w:rFonts w:ascii="Times New Roman" w:hAnsi="Times New Roman" w:cs="Times New Roman"/>
          <w:b/>
          <w:sz w:val="24"/>
          <w:szCs w:val="24"/>
        </w:rPr>
      </w:pPr>
      <w:r w:rsidRPr="00B04D8E">
        <w:rPr>
          <w:rFonts w:ascii="Times New Roman" w:hAnsi="Times New Roman" w:cs="Times New Roman"/>
          <w:b/>
          <w:sz w:val="24"/>
          <w:szCs w:val="24"/>
        </w:rPr>
        <w:t>ТАКСИ ЗА ТЕХНИЧЕСКИ УСЛУГИ</w:t>
      </w:r>
      <w:r w:rsidR="00204D56" w:rsidRPr="00B04D8E">
        <w:rPr>
          <w:rFonts w:ascii="Times New Roman" w:hAnsi="Times New Roman" w:cs="Times New Roman"/>
          <w:b/>
          <w:sz w:val="24"/>
          <w:szCs w:val="24"/>
        </w:rPr>
        <w:t xml:space="preserve"> И ЦЕНИ НА УСЛУГИ И ПРАВА</w:t>
      </w:r>
    </w:p>
    <w:p w14:paraId="3326B46E" w14:textId="77777777" w:rsidR="00EE20BC" w:rsidRPr="00B04D8E" w:rsidRDefault="00C90C11" w:rsidP="009D0605">
      <w:pPr>
        <w:tabs>
          <w:tab w:val="left" w:pos="3990"/>
        </w:tabs>
        <w:jc w:val="center"/>
        <w:rPr>
          <w:rFonts w:ascii="Times New Roman" w:hAnsi="Times New Roman" w:cs="Times New Roman"/>
          <w:b/>
          <w:sz w:val="24"/>
          <w:szCs w:val="24"/>
        </w:rPr>
      </w:pPr>
      <w:r w:rsidRPr="00B04D8E">
        <w:rPr>
          <w:rFonts w:ascii="Times New Roman" w:hAnsi="Times New Roman" w:cs="Times New Roman"/>
          <w:b/>
          <w:sz w:val="24"/>
          <w:szCs w:val="24"/>
        </w:rPr>
        <w:t>по Закона за местните данъци и такси и  за</w:t>
      </w:r>
      <w:r w:rsidR="006F69F3" w:rsidRPr="00B04D8E">
        <w:rPr>
          <w:rFonts w:ascii="Times New Roman" w:hAnsi="Times New Roman" w:cs="Times New Roman"/>
          <w:b/>
          <w:sz w:val="24"/>
          <w:szCs w:val="24"/>
        </w:rPr>
        <w:t xml:space="preserve"> др.</w:t>
      </w:r>
      <w:r w:rsidRPr="00B04D8E">
        <w:rPr>
          <w:rFonts w:ascii="Times New Roman" w:hAnsi="Times New Roman" w:cs="Times New Roman"/>
          <w:b/>
          <w:sz w:val="24"/>
          <w:szCs w:val="24"/>
        </w:rPr>
        <w:t xml:space="preserve"> технически и административни услуги по </w:t>
      </w:r>
      <w:r w:rsidR="00B37A1E" w:rsidRPr="00B04D8E">
        <w:rPr>
          <w:rFonts w:ascii="Times New Roman" w:hAnsi="Times New Roman" w:cs="Times New Roman"/>
          <w:b/>
          <w:sz w:val="24"/>
          <w:szCs w:val="24"/>
        </w:rPr>
        <w:t xml:space="preserve">смисъла на §3 от Допълнителните разпоредби на </w:t>
      </w:r>
      <w:r w:rsidRPr="00B04D8E">
        <w:rPr>
          <w:rFonts w:ascii="Times New Roman" w:hAnsi="Times New Roman" w:cs="Times New Roman"/>
          <w:b/>
          <w:sz w:val="24"/>
          <w:szCs w:val="24"/>
        </w:rPr>
        <w:t xml:space="preserve">Закона за устройство на територията </w:t>
      </w:r>
    </w:p>
    <w:p w14:paraId="6EE4A318" w14:textId="77777777" w:rsidR="00EE20BC" w:rsidRPr="00B04D8E" w:rsidRDefault="00EE20BC" w:rsidP="009D0605">
      <w:pPr>
        <w:tabs>
          <w:tab w:val="left" w:pos="3990"/>
        </w:tabs>
        <w:jc w:val="center"/>
        <w:rPr>
          <w:rFonts w:ascii="Times New Roman" w:hAnsi="Times New Roman" w:cs="Times New Roman"/>
          <w:b/>
          <w:sz w:val="24"/>
          <w:szCs w:val="24"/>
        </w:rPr>
      </w:pPr>
    </w:p>
    <w:tbl>
      <w:tblPr>
        <w:tblStyle w:val="af5"/>
        <w:tblW w:w="10817" w:type="dxa"/>
        <w:tblInd w:w="-714" w:type="dxa"/>
        <w:tblLayout w:type="fixed"/>
        <w:tblLook w:val="04A0" w:firstRow="1" w:lastRow="0" w:firstColumn="1" w:lastColumn="0" w:noHBand="0" w:noVBand="1"/>
      </w:tblPr>
      <w:tblGrid>
        <w:gridCol w:w="709"/>
        <w:gridCol w:w="1560"/>
        <w:gridCol w:w="4394"/>
        <w:gridCol w:w="2248"/>
        <w:gridCol w:w="1906"/>
      </w:tblGrid>
      <w:tr w:rsidR="006B1154" w:rsidRPr="00B04D8E" w14:paraId="13B225D6" w14:textId="77777777" w:rsidTr="009A141F">
        <w:tc>
          <w:tcPr>
            <w:tcW w:w="709" w:type="dxa"/>
          </w:tcPr>
          <w:p w14:paraId="5451C654" w14:textId="77777777" w:rsidR="006B1154" w:rsidRPr="00B04D8E" w:rsidRDefault="006B1154" w:rsidP="006B1154">
            <w:pPr>
              <w:tabs>
                <w:tab w:val="left" w:pos="3990"/>
              </w:tabs>
              <w:jc w:val="center"/>
              <w:rPr>
                <w:rFonts w:ascii="Times New Roman" w:hAnsi="Times New Roman" w:cs="Times New Roman"/>
                <w:b/>
                <w:sz w:val="24"/>
                <w:szCs w:val="24"/>
              </w:rPr>
            </w:pPr>
            <w:r w:rsidRPr="00B04D8E">
              <w:rPr>
                <w:rFonts w:ascii="Times New Roman" w:hAnsi="Times New Roman" w:cs="Times New Roman"/>
                <w:b/>
                <w:sz w:val="24"/>
                <w:szCs w:val="24"/>
              </w:rPr>
              <w:t>№ по ред</w:t>
            </w:r>
          </w:p>
        </w:tc>
        <w:tc>
          <w:tcPr>
            <w:tcW w:w="1560" w:type="dxa"/>
          </w:tcPr>
          <w:p w14:paraId="60327309" w14:textId="77777777" w:rsidR="006B1154" w:rsidRPr="00B04D8E" w:rsidRDefault="006B1154" w:rsidP="00F8208F">
            <w:pPr>
              <w:tabs>
                <w:tab w:val="left" w:pos="3990"/>
              </w:tabs>
              <w:ind w:left="-103" w:right="-111"/>
              <w:jc w:val="center"/>
              <w:rPr>
                <w:rFonts w:ascii="Times New Roman" w:hAnsi="Times New Roman" w:cs="Times New Roman"/>
                <w:b/>
                <w:sz w:val="24"/>
                <w:szCs w:val="24"/>
              </w:rPr>
            </w:pPr>
            <w:r w:rsidRPr="00B04D8E">
              <w:rPr>
                <w:rFonts w:ascii="Times New Roman" w:hAnsi="Times New Roman" w:cs="Times New Roman"/>
                <w:b/>
                <w:sz w:val="24"/>
                <w:szCs w:val="24"/>
              </w:rPr>
              <w:t>Уникален регистров идентификатор УРИ</w:t>
            </w:r>
          </w:p>
        </w:tc>
        <w:tc>
          <w:tcPr>
            <w:tcW w:w="4394" w:type="dxa"/>
          </w:tcPr>
          <w:p w14:paraId="0A73F70A" w14:textId="77777777" w:rsidR="006B1154" w:rsidRPr="00B04D8E" w:rsidRDefault="006B1154" w:rsidP="006B1154">
            <w:pPr>
              <w:tabs>
                <w:tab w:val="left" w:pos="3990"/>
              </w:tabs>
              <w:jc w:val="center"/>
              <w:rPr>
                <w:rFonts w:ascii="Times New Roman" w:hAnsi="Times New Roman" w:cs="Times New Roman"/>
                <w:b/>
                <w:sz w:val="24"/>
                <w:szCs w:val="24"/>
              </w:rPr>
            </w:pPr>
            <w:r w:rsidRPr="00B04D8E">
              <w:rPr>
                <w:rFonts w:ascii="Times New Roman" w:hAnsi="Times New Roman" w:cs="Times New Roman"/>
                <w:b/>
                <w:sz w:val="24"/>
                <w:szCs w:val="24"/>
              </w:rPr>
              <w:t>Вид услуга</w:t>
            </w:r>
          </w:p>
        </w:tc>
        <w:tc>
          <w:tcPr>
            <w:tcW w:w="2248" w:type="dxa"/>
          </w:tcPr>
          <w:p w14:paraId="1DD8FB26" w14:textId="77777777" w:rsidR="006B1154" w:rsidRPr="00B04D8E" w:rsidRDefault="006B1154" w:rsidP="006B1154">
            <w:pPr>
              <w:tabs>
                <w:tab w:val="left" w:pos="3990"/>
              </w:tabs>
              <w:jc w:val="center"/>
              <w:rPr>
                <w:rFonts w:ascii="Times New Roman" w:hAnsi="Times New Roman" w:cs="Times New Roman"/>
                <w:b/>
                <w:sz w:val="24"/>
                <w:szCs w:val="24"/>
              </w:rPr>
            </w:pPr>
            <w:r w:rsidRPr="00B04D8E">
              <w:rPr>
                <w:rFonts w:ascii="Times New Roman" w:hAnsi="Times New Roman" w:cs="Times New Roman"/>
                <w:b/>
                <w:sz w:val="24"/>
                <w:szCs w:val="24"/>
              </w:rPr>
              <w:t>Цена на услугата</w:t>
            </w:r>
          </w:p>
        </w:tc>
        <w:tc>
          <w:tcPr>
            <w:tcW w:w="1906" w:type="dxa"/>
          </w:tcPr>
          <w:p w14:paraId="2827A358" w14:textId="77777777" w:rsidR="006B1154" w:rsidRPr="00B04D8E" w:rsidRDefault="006B1154" w:rsidP="006B1154">
            <w:pPr>
              <w:tabs>
                <w:tab w:val="left" w:pos="3990"/>
              </w:tabs>
              <w:jc w:val="center"/>
              <w:rPr>
                <w:rFonts w:ascii="Times New Roman" w:hAnsi="Times New Roman" w:cs="Times New Roman"/>
                <w:b/>
                <w:sz w:val="24"/>
                <w:szCs w:val="24"/>
              </w:rPr>
            </w:pPr>
            <w:r w:rsidRPr="00B04D8E">
              <w:rPr>
                <w:rFonts w:ascii="Times New Roman" w:hAnsi="Times New Roman" w:cs="Times New Roman"/>
                <w:b/>
                <w:sz w:val="24"/>
                <w:szCs w:val="24"/>
              </w:rPr>
              <w:t>Срок за изпълнение</w:t>
            </w:r>
          </w:p>
        </w:tc>
      </w:tr>
      <w:tr w:rsidR="006B1154" w:rsidRPr="00B04D8E" w14:paraId="774334B9" w14:textId="77777777" w:rsidTr="009A141F">
        <w:tc>
          <w:tcPr>
            <w:tcW w:w="709" w:type="dxa"/>
            <w:vMerge w:val="restart"/>
          </w:tcPr>
          <w:p w14:paraId="3462456E" w14:textId="77777777" w:rsidR="006B1154" w:rsidRPr="00B04D8E" w:rsidRDefault="006B1154" w:rsidP="006B1154">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1.</w:t>
            </w:r>
          </w:p>
        </w:tc>
        <w:tc>
          <w:tcPr>
            <w:tcW w:w="1560" w:type="dxa"/>
            <w:vMerge w:val="restart"/>
          </w:tcPr>
          <w:p w14:paraId="390E59C3" w14:textId="77777777" w:rsidR="006B1154" w:rsidRPr="00B04D8E" w:rsidRDefault="006B1154" w:rsidP="006B1154">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2027</w:t>
            </w:r>
          </w:p>
        </w:tc>
        <w:tc>
          <w:tcPr>
            <w:tcW w:w="4394" w:type="dxa"/>
          </w:tcPr>
          <w:p w14:paraId="76966EA5" w14:textId="77777777" w:rsidR="006B1154" w:rsidRPr="00B04D8E" w:rsidRDefault="006B1154" w:rsidP="006B1154">
            <w:pPr>
              <w:rPr>
                <w:rFonts w:ascii="Times New Roman" w:hAnsi="Times New Roman" w:cs="Times New Roman"/>
                <w:sz w:val="24"/>
                <w:szCs w:val="24"/>
              </w:rPr>
            </w:pPr>
            <w:r w:rsidRPr="00B04D8E">
              <w:rPr>
                <w:rFonts w:ascii="Times New Roman" w:hAnsi="Times New Roman" w:cs="Times New Roman"/>
                <w:sz w:val="24"/>
                <w:szCs w:val="24"/>
              </w:rPr>
              <w:t>За издаване на скица за недвижим имоти</w:t>
            </w:r>
          </w:p>
        </w:tc>
        <w:tc>
          <w:tcPr>
            <w:tcW w:w="2248" w:type="dxa"/>
          </w:tcPr>
          <w:p w14:paraId="041FA3DC" w14:textId="77777777" w:rsidR="006B1154" w:rsidRPr="00B04D8E" w:rsidRDefault="006B1154" w:rsidP="006B1154">
            <w:pPr>
              <w:tabs>
                <w:tab w:val="left" w:pos="3990"/>
              </w:tabs>
              <w:rPr>
                <w:rFonts w:ascii="Times New Roman" w:hAnsi="Times New Roman" w:cs="Times New Roman"/>
                <w:b/>
                <w:sz w:val="24"/>
                <w:szCs w:val="24"/>
              </w:rPr>
            </w:pPr>
          </w:p>
        </w:tc>
        <w:tc>
          <w:tcPr>
            <w:tcW w:w="1906" w:type="dxa"/>
            <w:vMerge w:val="restart"/>
          </w:tcPr>
          <w:p w14:paraId="4CDDE266" w14:textId="77777777" w:rsidR="006B1154" w:rsidRPr="00B04D8E" w:rsidRDefault="006B1154" w:rsidP="006B1154">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14 дни</w:t>
            </w:r>
          </w:p>
        </w:tc>
      </w:tr>
      <w:tr w:rsidR="006B1154" w:rsidRPr="00B04D8E" w14:paraId="5478797A" w14:textId="77777777" w:rsidTr="009A141F">
        <w:tc>
          <w:tcPr>
            <w:tcW w:w="709" w:type="dxa"/>
            <w:vMerge/>
          </w:tcPr>
          <w:p w14:paraId="684A9CF5" w14:textId="77777777" w:rsidR="006B1154" w:rsidRPr="00B04D8E" w:rsidRDefault="006B1154" w:rsidP="006B1154">
            <w:pPr>
              <w:tabs>
                <w:tab w:val="left" w:pos="3990"/>
              </w:tabs>
              <w:rPr>
                <w:rFonts w:ascii="Times New Roman" w:hAnsi="Times New Roman" w:cs="Times New Roman"/>
                <w:b/>
                <w:sz w:val="24"/>
                <w:szCs w:val="24"/>
              </w:rPr>
            </w:pPr>
          </w:p>
        </w:tc>
        <w:tc>
          <w:tcPr>
            <w:tcW w:w="1560" w:type="dxa"/>
            <w:vMerge/>
          </w:tcPr>
          <w:p w14:paraId="117457AC" w14:textId="77777777" w:rsidR="006B1154" w:rsidRPr="00B04D8E" w:rsidRDefault="006B1154" w:rsidP="006B1154">
            <w:pPr>
              <w:tabs>
                <w:tab w:val="left" w:pos="3990"/>
              </w:tabs>
              <w:rPr>
                <w:rFonts w:ascii="Times New Roman" w:hAnsi="Times New Roman" w:cs="Times New Roman"/>
                <w:b/>
                <w:sz w:val="24"/>
                <w:szCs w:val="24"/>
              </w:rPr>
            </w:pPr>
          </w:p>
        </w:tc>
        <w:tc>
          <w:tcPr>
            <w:tcW w:w="4394" w:type="dxa"/>
          </w:tcPr>
          <w:p w14:paraId="37540DD8" w14:textId="77777777" w:rsidR="006B1154" w:rsidRPr="00B04D8E" w:rsidRDefault="006B1154" w:rsidP="006B1154">
            <w:pPr>
              <w:rPr>
                <w:rFonts w:ascii="Times New Roman" w:hAnsi="Times New Roman" w:cs="Times New Roman"/>
                <w:sz w:val="24"/>
                <w:szCs w:val="24"/>
              </w:rPr>
            </w:pPr>
            <w:r w:rsidRPr="00B04D8E">
              <w:rPr>
                <w:rFonts w:ascii="Times New Roman" w:hAnsi="Times New Roman" w:cs="Times New Roman"/>
                <w:b/>
                <w:sz w:val="24"/>
                <w:szCs w:val="24"/>
              </w:rPr>
              <w:t>1.1</w:t>
            </w:r>
            <w:r w:rsidRPr="00B04D8E">
              <w:rPr>
                <w:rFonts w:ascii="Times New Roman" w:hAnsi="Times New Roman" w:cs="Times New Roman"/>
                <w:sz w:val="24"/>
                <w:szCs w:val="24"/>
              </w:rPr>
              <w:t>. Комбинирана – действаща регулация и кадастрална карта</w:t>
            </w:r>
          </w:p>
        </w:tc>
        <w:tc>
          <w:tcPr>
            <w:tcW w:w="2248" w:type="dxa"/>
          </w:tcPr>
          <w:p w14:paraId="2EA3DF54" w14:textId="77777777" w:rsidR="006B1154" w:rsidRPr="00B04D8E" w:rsidRDefault="006B1154" w:rsidP="006B1154">
            <w:pPr>
              <w:rPr>
                <w:rFonts w:ascii="Times New Roman" w:hAnsi="Times New Roman" w:cs="Times New Roman"/>
                <w:sz w:val="24"/>
                <w:szCs w:val="24"/>
              </w:rPr>
            </w:pPr>
            <w:r w:rsidRPr="00B04D8E">
              <w:rPr>
                <w:rFonts w:ascii="Times New Roman" w:hAnsi="Times New Roman" w:cs="Times New Roman"/>
                <w:sz w:val="24"/>
                <w:szCs w:val="24"/>
              </w:rPr>
              <w:t>30,00 лв</w:t>
            </w:r>
          </w:p>
          <w:p w14:paraId="5FBB5468" w14:textId="77777777" w:rsidR="006B1154" w:rsidRPr="00B04D8E" w:rsidRDefault="006B1154" w:rsidP="006B1154">
            <w:pPr>
              <w:tabs>
                <w:tab w:val="left" w:pos="3990"/>
              </w:tabs>
              <w:rPr>
                <w:rFonts w:ascii="Times New Roman" w:hAnsi="Times New Roman" w:cs="Times New Roman"/>
                <w:b/>
                <w:sz w:val="24"/>
                <w:szCs w:val="24"/>
              </w:rPr>
            </w:pPr>
          </w:p>
        </w:tc>
        <w:tc>
          <w:tcPr>
            <w:tcW w:w="1906" w:type="dxa"/>
            <w:vMerge/>
          </w:tcPr>
          <w:p w14:paraId="30A21125" w14:textId="77777777" w:rsidR="006B1154" w:rsidRPr="00B04D8E" w:rsidRDefault="006B1154" w:rsidP="006B1154">
            <w:pPr>
              <w:tabs>
                <w:tab w:val="left" w:pos="3990"/>
              </w:tabs>
              <w:rPr>
                <w:rFonts w:ascii="Times New Roman" w:hAnsi="Times New Roman" w:cs="Times New Roman"/>
                <w:b/>
                <w:sz w:val="24"/>
                <w:szCs w:val="24"/>
              </w:rPr>
            </w:pPr>
          </w:p>
        </w:tc>
      </w:tr>
      <w:tr w:rsidR="006B1154" w:rsidRPr="00B04D8E" w14:paraId="1E075E27" w14:textId="77777777" w:rsidTr="009A141F">
        <w:tc>
          <w:tcPr>
            <w:tcW w:w="709" w:type="dxa"/>
            <w:vMerge/>
          </w:tcPr>
          <w:p w14:paraId="2CD930A3" w14:textId="77777777" w:rsidR="006B1154" w:rsidRPr="00B04D8E" w:rsidRDefault="006B1154" w:rsidP="006B1154">
            <w:pPr>
              <w:tabs>
                <w:tab w:val="left" w:pos="3990"/>
              </w:tabs>
              <w:rPr>
                <w:rFonts w:ascii="Times New Roman" w:hAnsi="Times New Roman" w:cs="Times New Roman"/>
                <w:b/>
                <w:sz w:val="24"/>
                <w:szCs w:val="24"/>
              </w:rPr>
            </w:pPr>
          </w:p>
        </w:tc>
        <w:tc>
          <w:tcPr>
            <w:tcW w:w="1560" w:type="dxa"/>
            <w:vMerge/>
          </w:tcPr>
          <w:p w14:paraId="232BA599" w14:textId="77777777" w:rsidR="006B1154" w:rsidRPr="00B04D8E" w:rsidRDefault="006B1154" w:rsidP="006B1154">
            <w:pPr>
              <w:tabs>
                <w:tab w:val="left" w:pos="3990"/>
              </w:tabs>
              <w:rPr>
                <w:rFonts w:ascii="Times New Roman" w:hAnsi="Times New Roman" w:cs="Times New Roman"/>
                <w:b/>
                <w:sz w:val="24"/>
                <w:szCs w:val="24"/>
              </w:rPr>
            </w:pPr>
          </w:p>
        </w:tc>
        <w:tc>
          <w:tcPr>
            <w:tcW w:w="4394" w:type="dxa"/>
          </w:tcPr>
          <w:p w14:paraId="5C7CA3E4" w14:textId="77777777" w:rsidR="006B1154" w:rsidRPr="00B04D8E" w:rsidRDefault="006B1154" w:rsidP="006B1154">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1.2.</w:t>
            </w:r>
            <w:r w:rsidRPr="00B04D8E">
              <w:rPr>
                <w:rFonts w:ascii="Times New Roman" w:hAnsi="Times New Roman" w:cs="Times New Roman"/>
                <w:sz w:val="24"/>
                <w:szCs w:val="24"/>
              </w:rPr>
              <w:t xml:space="preserve"> Комбинирана скица от действащ и недействащи планове</w:t>
            </w:r>
          </w:p>
        </w:tc>
        <w:tc>
          <w:tcPr>
            <w:tcW w:w="2248" w:type="dxa"/>
          </w:tcPr>
          <w:p w14:paraId="34A83C58" w14:textId="77777777" w:rsidR="006B1154" w:rsidRPr="00B04D8E" w:rsidRDefault="006B1154" w:rsidP="006B1154">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30,00 лв на план</w:t>
            </w:r>
          </w:p>
        </w:tc>
        <w:tc>
          <w:tcPr>
            <w:tcW w:w="1906" w:type="dxa"/>
            <w:vMerge/>
          </w:tcPr>
          <w:p w14:paraId="351FBFA1" w14:textId="77777777" w:rsidR="006B1154" w:rsidRPr="00B04D8E" w:rsidRDefault="006B1154" w:rsidP="006B1154">
            <w:pPr>
              <w:tabs>
                <w:tab w:val="left" w:pos="3990"/>
              </w:tabs>
              <w:rPr>
                <w:rFonts w:ascii="Times New Roman" w:hAnsi="Times New Roman" w:cs="Times New Roman"/>
                <w:b/>
                <w:sz w:val="24"/>
                <w:szCs w:val="24"/>
              </w:rPr>
            </w:pPr>
          </w:p>
        </w:tc>
      </w:tr>
      <w:tr w:rsidR="006B1154" w:rsidRPr="00B04D8E" w14:paraId="4CE7A726" w14:textId="77777777" w:rsidTr="009A141F">
        <w:tc>
          <w:tcPr>
            <w:tcW w:w="709" w:type="dxa"/>
          </w:tcPr>
          <w:p w14:paraId="1BB3CFC4" w14:textId="77777777" w:rsidR="006B1154" w:rsidRPr="00B04D8E" w:rsidRDefault="006B1154" w:rsidP="006B1154">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2.</w:t>
            </w:r>
          </w:p>
        </w:tc>
        <w:tc>
          <w:tcPr>
            <w:tcW w:w="1560" w:type="dxa"/>
          </w:tcPr>
          <w:p w14:paraId="5C36649F" w14:textId="77777777" w:rsidR="006B1154" w:rsidRPr="00B04D8E" w:rsidRDefault="006B1154" w:rsidP="006B1154">
            <w:pPr>
              <w:tabs>
                <w:tab w:val="left" w:pos="3990"/>
              </w:tabs>
              <w:rPr>
                <w:rFonts w:ascii="Times New Roman" w:hAnsi="Times New Roman" w:cs="Times New Roman"/>
                <w:b/>
                <w:sz w:val="24"/>
                <w:szCs w:val="24"/>
              </w:rPr>
            </w:pPr>
          </w:p>
        </w:tc>
        <w:tc>
          <w:tcPr>
            <w:tcW w:w="4394" w:type="dxa"/>
          </w:tcPr>
          <w:p w14:paraId="2DBF2079" w14:textId="77777777" w:rsidR="006B1154" w:rsidRPr="00B04D8E" w:rsidRDefault="006B1154" w:rsidP="006B1154">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За презаверяване на скици, от издаването на които са изтекли 6 месеца</w:t>
            </w:r>
          </w:p>
        </w:tc>
        <w:tc>
          <w:tcPr>
            <w:tcW w:w="2248" w:type="dxa"/>
          </w:tcPr>
          <w:p w14:paraId="184D8D56" w14:textId="77777777" w:rsidR="006B1154" w:rsidRPr="00B04D8E" w:rsidRDefault="006B1154" w:rsidP="006B1154">
            <w:pPr>
              <w:tabs>
                <w:tab w:val="left" w:pos="3990"/>
              </w:tabs>
              <w:rPr>
                <w:rFonts w:ascii="Times New Roman" w:hAnsi="Times New Roman" w:cs="Times New Roman"/>
                <w:b/>
                <w:sz w:val="24"/>
                <w:szCs w:val="24"/>
              </w:rPr>
            </w:pPr>
            <w:r w:rsidRPr="00B04D8E">
              <w:rPr>
                <w:rFonts w:ascii="Times New Roman" w:hAnsi="Times New Roman" w:cs="Times New Roman"/>
                <w:sz w:val="24"/>
                <w:szCs w:val="24"/>
                <w:lang w:val="en-US"/>
              </w:rPr>
              <w:t xml:space="preserve">15,00 </w:t>
            </w:r>
            <w:r w:rsidRPr="00B04D8E">
              <w:rPr>
                <w:rFonts w:ascii="Times New Roman" w:hAnsi="Times New Roman" w:cs="Times New Roman"/>
                <w:sz w:val="24"/>
                <w:szCs w:val="24"/>
              </w:rPr>
              <w:t>лв</w:t>
            </w:r>
          </w:p>
        </w:tc>
        <w:tc>
          <w:tcPr>
            <w:tcW w:w="1906" w:type="dxa"/>
          </w:tcPr>
          <w:p w14:paraId="7233EBBD" w14:textId="77777777" w:rsidR="006B1154" w:rsidRPr="00B04D8E" w:rsidRDefault="006B1154" w:rsidP="006B1154">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1 ден</w:t>
            </w:r>
          </w:p>
        </w:tc>
      </w:tr>
      <w:tr w:rsidR="006B1154" w:rsidRPr="00B04D8E" w14:paraId="38CF00E3" w14:textId="77777777" w:rsidTr="009A141F">
        <w:tc>
          <w:tcPr>
            <w:tcW w:w="709" w:type="dxa"/>
          </w:tcPr>
          <w:p w14:paraId="6E042F73" w14:textId="77777777" w:rsidR="006B1154" w:rsidRPr="00B04D8E" w:rsidRDefault="006B1154" w:rsidP="006B1154">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3.</w:t>
            </w:r>
          </w:p>
        </w:tc>
        <w:tc>
          <w:tcPr>
            <w:tcW w:w="1560" w:type="dxa"/>
          </w:tcPr>
          <w:p w14:paraId="319D3608" w14:textId="77777777" w:rsidR="006B1154" w:rsidRPr="00B04D8E" w:rsidRDefault="006B1154" w:rsidP="006B1154">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2083</w:t>
            </w:r>
          </w:p>
        </w:tc>
        <w:tc>
          <w:tcPr>
            <w:tcW w:w="4394" w:type="dxa"/>
          </w:tcPr>
          <w:p w14:paraId="772E9011" w14:textId="77777777" w:rsidR="006B1154" w:rsidRPr="00B04D8E" w:rsidRDefault="006B1154" w:rsidP="006B1154">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За издаване на виза за проучване и проектиране </w:t>
            </w:r>
          </w:p>
        </w:tc>
        <w:tc>
          <w:tcPr>
            <w:tcW w:w="2248" w:type="dxa"/>
          </w:tcPr>
          <w:p w14:paraId="5059E119" w14:textId="77777777" w:rsidR="006B1154" w:rsidRPr="00B04D8E" w:rsidRDefault="006B1154" w:rsidP="006B1154">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70,00 лв</w:t>
            </w:r>
          </w:p>
        </w:tc>
        <w:tc>
          <w:tcPr>
            <w:tcW w:w="1906" w:type="dxa"/>
          </w:tcPr>
          <w:p w14:paraId="231D5EEA" w14:textId="77777777" w:rsidR="006B1154" w:rsidRPr="00B04D8E" w:rsidRDefault="006B1154" w:rsidP="006B1154">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14 дни</w:t>
            </w:r>
          </w:p>
        </w:tc>
      </w:tr>
      <w:tr w:rsidR="006B1154" w:rsidRPr="00B04D8E" w14:paraId="3A351C8A" w14:textId="77777777" w:rsidTr="009A141F">
        <w:tc>
          <w:tcPr>
            <w:tcW w:w="709" w:type="dxa"/>
          </w:tcPr>
          <w:p w14:paraId="7861E20C" w14:textId="77777777" w:rsidR="006B1154" w:rsidRPr="00B04D8E" w:rsidRDefault="006B1154" w:rsidP="006B1154">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4.</w:t>
            </w:r>
          </w:p>
        </w:tc>
        <w:tc>
          <w:tcPr>
            <w:tcW w:w="1560" w:type="dxa"/>
          </w:tcPr>
          <w:p w14:paraId="5E29E18A" w14:textId="77777777" w:rsidR="006B1154" w:rsidRPr="00B04D8E" w:rsidRDefault="006B1154" w:rsidP="006B1154">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2119</w:t>
            </w:r>
          </w:p>
        </w:tc>
        <w:tc>
          <w:tcPr>
            <w:tcW w:w="4394" w:type="dxa"/>
          </w:tcPr>
          <w:p w14:paraId="07BE5CA7" w14:textId="77777777" w:rsidR="006B1154" w:rsidRPr="00B04D8E" w:rsidRDefault="006B1154" w:rsidP="006B1154">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За издаване на удостоверения за факти и обстоятелства по териториалното и селищното устройство</w:t>
            </w:r>
          </w:p>
        </w:tc>
        <w:tc>
          <w:tcPr>
            <w:tcW w:w="2248" w:type="dxa"/>
          </w:tcPr>
          <w:p w14:paraId="2CF52D43" w14:textId="77777777" w:rsidR="006B1154" w:rsidRPr="00B04D8E" w:rsidRDefault="006B1154" w:rsidP="006B1154">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50,00 лв.</w:t>
            </w:r>
          </w:p>
        </w:tc>
        <w:tc>
          <w:tcPr>
            <w:tcW w:w="1906" w:type="dxa"/>
          </w:tcPr>
          <w:p w14:paraId="54D63ED4" w14:textId="77777777" w:rsidR="006B1154" w:rsidRPr="00B04D8E" w:rsidRDefault="006B1154" w:rsidP="006B1154">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14 дни</w:t>
            </w:r>
          </w:p>
        </w:tc>
      </w:tr>
      <w:tr w:rsidR="006B1154" w:rsidRPr="00B04D8E" w14:paraId="54BD407D" w14:textId="77777777" w:rsidTr="009A141F">
        <w:tc>
          <w:tcPr>
            <w:tcW w:w="709" w:type="dxa"/>
          </w:tcPr>
          <w:p w14:paraId="2294A596" w14:textId="77777777" w:rsidR="006B1154" w:rsidRPr="00B04D8E" w:rsidRDefault="006B1154" w:rsidP="006B1154">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5.</w:t>
            </w:r>
          </w:p>
        </w:tc>
        <w:tc>
          <w:tcPr>
            <w:tcW w:w="1560" w:type="dxa"/>
          </w:tcPr>
          <w:p w14:paraId="3BA141F6" w14:textId="77777777" w:rsidR="006B1154" w:rsidRPr="00B04D8E" w:rsidRDefault="006B1154" w:rsidP="006B1154">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1990</w:t>
            </w:r>
          </w:p>
        </w:tc>
        <w:tc>
          <w:tcPr>
            <w:tcW w:w="4394" w:type="dxa"/>
          </w:tcPr>
          <w:p w14:paraId="346C455F" w14:textId="77777777" w:rsidR="006B1154" w:rsidRPr="00B04D8E" w:rsidRDefault="006B1154" w:rsidP="006B1154">
            <w:pPr>
              <w:tabs>
                <w:tab w:val="left" w:pos="3990"/>
              </w:tabs>
              <w:rPr>
                <w:rFonts w:ascii="Times New Roman" w:hAnsi="Times New Roman" w:cs="Times New Roman"/>
                <w:b/>
                <w:sz w:val="24"/>
                <w:szCs w:val="24"/>
              </w:rPr>
            </w:pPr>
            <w:r w:rsidRPr="00B04D8E">
              <w:rPr>
                <w:rFonts w:ascii="Times New Roman" w:hAnsi="Times New Roman" w:cs="Times New Roman"/>
                <w:sz w:val="24"/>
                <w:szCs w:val="24"/>
                <w:shd w:val="clear" w:color="auto" w:fill="FFFFFF"/>
              </w:rPr>
              <w:t xml:space="preserve">Осъществяване на контрол по строителството при откриване на строителна площадка и определяне на строителна линия и ниво на строежа </w:t>
            </w:r>
          </w:p>
        </w:tc>
        <w:tc>
          <w:tcPr>
            <w:tcW w:w="2248" w:type="dxa"/>
          </w:tcPr>
          <w:p w14:paraId="38AE2088" w14:textId="77777777" w:rsidR="006B1154" w:rsidRPr="00B04D8E" w:rsidRDefault="006B1154" w:rsidP="006B1154">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180,00лв</w:t>
            </w:r>
          </w:p>
        </w:tc>
        <w:tc>
          <w:tcPr>
            <w:tcW w:w="1906" w:type="dxa"/>
          </w:tcPr>
          <w:p w14:paraId="0B22E524" w14:textId="77777777" w:rsidR="006B1154" w:rsidRPr="00B04D8E" w:rsidRDefault="006B1154" w:rsidP="006B1154">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7 дни</w:t>
            </w:r>
          </w:p>
        </w:tc>
      </w:tr>
      <w:tr w:rsidR="0008197E" w:rsidRPr="00B04D8E" w14:paraId="7009C46C" w14:textId="77777777" w:rsidTr="009A141F">
        <w:tc>
          <w:tcPr>
            <w:tcW w:w="709" w:type="dxa"/>
          </w:tcPr>
          <w:p w14:paraId="7B5FCDE7"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6.</w:t>
            </w:r>
          </w:p>
        </w:tc>
        <w:tc>
          <w:tcPr>
            <w:tcW w:w="1560" w:type="dxa"/>
          </w:tcPr>
          <w:p w14:paraId="256B1699"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2517</w:t>
            </w:r>
          </w:p>
        </w:tc>
        <w:tc>
          <w:tcPr>
            <w:tcW w:w="4394" w:type="dxa"/>
          </w:tcPr>
          <w:p w14:paraId="184EB2D7"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shd w:val="clear" w:color="auto" w:fill="FFFFFF"/>
              </w:rPr>
              <w:t xml:space="preserve">За заверяване на преписи от документи и на копия от планове и документацията към тях </w:t>
            </w:r>
          </w:p>
        </w:tc>
        <w:tc>
          <w:tcPr>
            <w:tcW w:w="2248" w:type="dxa"/>
          </w:tcPr>
          <w:p w14:paraId="1E2FB1FB"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3,00лв/страница</w:t>
            </w:r>
          </w:p>
        </w:tc>
        <w:tc>
          <w:tcPr>
            <w:tcW w:w="1906" w:type="dxa"/>
          </w:tcPr>
          <w:p w14:paraId="26CBB5CA"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14 дни</w:t>
            </w:r>
          </w:p>
        </w:tc>
      </w:tr>
      <w:tr w:rsidR="0008197E" w:rsidRPr="00B04D8E" w14:paraId="34267BC0" w14:textId="77777777" w:rsidTr="009A141F">
        <w:tc>
          <w:tcPr>
            <w:tcW w:w="709" w:type="dxa"/>
          </w:tcPr>
          <w:p w14:paraId="41C14C5C"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7.</w:t>
            </w:r>
          </w:p>
        </w:tc>
        <w:tc>
          <w:tcPr>
            <w:tcW w:w="1560" w:type="dxa"/>
          </w:tcPr>
          <w:p w14:paraId="2F9B3945"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2667</w:t>
            </w:r>
          </w:p>
        </w:tc>
        <w:tc>
          <w:tcPr>
            <w:tcW w:w="4394" w:type="dxa"/>
          </w:tcPr>
          <w:p w14:paraId="70F0C95B"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shd w:val="clear" w:color="auto" w:fill="FFFFFF"/>
              </w:rPr>
              <w:t>Одобряване на План за управление на строителните отпадъци и/или план за безопасност и здраве</w:t>
            </w:r>
          </w:p>
        </w:tc>
        <w:tc>
          <w:tcPr>
            <w:tcW w:w="2248" w:type="dxa"/>
          </w:tcPr>
          <w:p w14:paraId="60699839"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20,00 лв</w:t>
            </w:r>
          </w:p>
        </w:tc>
        <w:tc>
          <w:tcPr>
            <w:tcW w:w="1906" w:type="dxa"/>
          </w:tcPr>
          <w:p w14:paraId="4E01BFC3"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14 дни</w:t>
            </w:r>
          </w:p>
        </w:tc>
      </w:tr>
      <w:tr w:rsidR="0008197E" w:rsidRPr="00B04D8E" w14:paraId="4028B2C0" w14:textId="77777777" w:rsidTr="009A141F">
        <w:tc>
          <w:tcPr>
            <w:tcW w:w="709" w:type="dxa"/>
          </w:tcPr>
          <w:p w14:paraId="43663B68"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8.</w:t>
            </w:r>
          </w:p>
        </w:tc>
        <w:tc>
          <w:tcPr>
            <w:tcW w:w="1560" w:type="dxa"/>
          </w:tcPr>
          <w:p w14:paraId="4401E9A3"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2098</w:t>
            </w:r>
          </w:p>
        </w:tc>
        <w:tc>
          <w:tcPr>
            <w:tcW w:w="4394" w:type="dxa"/>
          </w:tcPr>
          <w:p w14:paraId="186CD86D"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shd w:val="clear" w:color="auto" w:fill="FFFFFF"/>
              </w:rPr>
              <w:t>Проверка за установяване на съответствието на строежа с издадените строителни книжа и за това, че подробният устройствен план е приложен по отношение на застрояването</w:t>
            </w:r>
          </w:p>
        </w:tc>
        <w:tc>
          <w:tcPr>
            <w:tcW w:w="2248" w:type="dxa"/>
          </w:tcPr>
          <w:p w14:paraId="22B788A5"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90,00 лв</w:t>
            </w:r>
          </w:p>
        </w:tc>
        <w:tc>
          <w:tcPr>
            <w:tcW w:w="1906" w:type="dxa"/>
          </w:tcPr>
          <w:p w14:paraId="7601DA82"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7 дни</w:t>
            </w:r>
          </w:p>
        </w:tc>
      </w:tr>
      <w:tr w:rsidR="0008197E" w:rsidRPr="00B04D8E" w14:paraId="7901C93F" w14:textId="77777777" w:rsidTr="009A141F">
        <w:tc>
          <w:tcPr>
            <w:tcW w:w="709" w:type="dxa"/>
          </w:tcPr>
          <w:p w14:paraId="745E3D99"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9.</w:t>
            </w:r>
          </w:p>
        </w:tc>
        <w:tc>
          <w:tcPr>
            <w:tcW w:w="1560" w:type="dxa"/>
          </w:tcPr>
          <w:p w14:paraId="5E6E0C38"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2082</w:t>
            </w:r>
          </w:p>
        </w:tc>
        <w:tc>
          <w:tcPr>
            <w:tcW w:w="4394" w:type="dxa"/>
          </w:tcPr>
          <w:p w14:paraId="3ED7A114"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shd w:val="clear" w:color="auto" w:fill="FFFFFF"/>
              </w:rPr>
              <w:t>Удостоверение за идентичност на урегулиран поземлен имот</w:t>
            </w:r>
          </w:p>
        </w:tc>
        <w:tc>
          <w:tcPr>
            <w:tcW w:w="2248" w:type="dxa"/>
          </w:tcPr>
          <w:p w14:paraId="714B42D8"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50,00 лв</w:t>
            </w:r>
          </w:p>
        </w:tc>
        <w:tc>
          <w:tcPr>
            <w:tcW w:w="1906" w:type="dxa"/>
          </w:tcPr>
          <w:p w14:paraId="6F505CB7"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14 дни</w:t>
            </w:r>
          </w:p>
        </w:tc>
      </w:tr>
      <w:tr w:rsidR="0008197E" w:rsidRPr="00B04D8E" w14:paraId="484EDBCB" w14:textId="77777777" w:rsidTr="009A141F">
        <w:tc>
          <w:tcPr>
            <w:tcW w:w="709" w:type="dxa"/>
          </w:tcPr>
          <w:p w14:paraId="54925DF6"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10.</w:t>
            </w:r>
          </w:p>
        </w:tc>
        <w:tc>
          <w:tcPr>
            <w:tcW w:w="1560" w:type="dxa"/>
          </w:tcPr>
          <w:p w14:paraId="0E2B8BC0" w14:textId="77777777" w:rsidR="0008197E" w:rsidRPr="00B04D8E" w:rsidRDefault="0008197E" w:rsidP="0008197E">
            <w:pPr>
              <w:tabs>
                <w:tab w:val="left" w:pos="3990"/>
              </w:tabs>
              <w:rPr>
                <w:rFonts w:ascii="Times New Roman" w:hAnsi="Times New Roman" w:cs="Times New Roman"/>
                <w:b/>
                <w:sz w:val="24"/>
                <w:szCs w:val="24"/>
              </w:rPr>
            </w:pPr>
          </w:p>
        </w:tc>
        <w:tc>
          <w:tcPr>
            <w:tcW w:w="4394" w:type="dxa"/>
          </w:tcPr>
          <w:p w14:paraId="379CEF03"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shd w:val="clear" w:color="auto" w:fill="FFFFFF"/>
              </w:rPr>
              <w:t>Удостоверение за поделяемост на поземлени имоти по чл.19 от ЗУТ</w:t>
            </w:r>
          </w:p>
        </w:tc>
        <w:tc>
          <w:tcPr>
            <w:tcW w:w="2248" w:type="dxa"/>
          </w:tcPr>
          <w:p w14:paraId="1A8A0AA7"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100,00 лв</w:t>
            </w:r>
          </w:p>
        </w:tc>
        <w:tc>
          <w:tcPr>
            <w:tcW w:w="1906" w:type="dxa"/>
          </w:tcPr>
          <w:p w14:paraId="3CC763DD"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14 дни</w:t>
            </w:r>
          </w:p>
        </w:tc>
      </w:tr>
      <w:tr w:rsidR="0008197E" w:rsidRPr="00B04D8E" w14:paraId="0E88BA86" w14:textId="77777777" w:rsidTr="009A141F">
        <w:tc>
          <w:tcPr>
            <w:tcW w:w="709" w:type="dxa"/>
          </w:tcPr>
          <w:p w14:paraId="1452D1AA"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lastRenderedPageBreak/>
              <w:t>11.</w:t>
            </w:r>
          </w:p>
        </w:tc>
        <w:tc>
          <w:tcPr>
            <w:tcW w:w="1560" w:type="dxa"/>
          </w:tcPr>
          <w:p w14:paraId="48423535"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2018</w:t>
            </w:r>
          </w:p>
        </w:tc>
        <w:tc>
          <w:tcPr>
            <w:tcW w:w="4394" w:type="dxa"/>
          </w:tcPr>
          <w:p w14:paraId="2F0012EA"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shd w:val="clear" w:color="auto" w:fill="FFFFFF"/>
              </w:rPr>
              <w:t>Удостоверение за административен адрес</w:t>
            </w:r>
          </w:p>
        </w:tc>
        <w:tc>
          <w:tcPr>
            <w:tcW w:w="2248" w:type="dxa"/>
          </w:tcPr>
          <w:p w14:paraId="30E25AA0"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20,00 лв</w:t>
            </w:r>
          </w:p>
        </w:tc>
        <w:tc>
          <w:tcPr>
            <w:tcW w:w="1906" w:type="dxa"/>
          </w:tcPr>
          <w:p w14:paraId="76BB67C4"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14 дни</w:t>
            </w:r>
          </w:p>
        </w:tc>
      </w:tr>
      <w:tr w:rsidR="0008197E" w:rsidRPr="00B04D8E" w14:paraId="7304BC98" w14:textId="77777777" w:rsidTr="009A141F">
        <w:tc>
          <w:tcPr>
            <w:tcW w:w="709" w:type="dxa"/>
          </w:tcPr>
          <w:p w14:paraId="2E6864F2"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12.</w:t>
            </w:r>
          </w:p>
        </w:tc>
        <w:tc>
          <w:tcPr>
            <w:tcW w:w="1560" w:type="dxa"/>
          </w:tcPr>
          <w:p w14:paraId="75F56F94"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2063</w:t>
            </w:r>
          </w:p>
        </w:tc>
        <w:tc>
          <w:tcPr>
            <w:tcW w:w="4394" w:type="dxa"/>
          </w:tcPr>
          <w:p w14:paraId="63C66E89" w14:textId="77777777" w:rsidR="0008197E" w:rsidRPr="00B04D8E" w:rsidRDefault="0008197E" w:rsidP="0008197E">
            <w:pPr>
              <w:rPr>
                <w:rFonts w:ascii="Times New Roman" w:hAnsi="Times New Roman" w:cs="Times New Roman"/>
                <w:sz w:val="24"/>
                <w:szCs w:val="24"/>
              </w:rPr>
            </w:pPr>
            <w:r w:rsidRPr="00B04D8E">
              <w:rPr>
                <w:rFonts w:ascii="Times New Roman" w:hAnsi="Times New Roman" w:cs="Times New Roman"/>
                <w:sz w:val="24"/>
                <w:szCs w:val="24"/>
              </w:rPr>
              <w:t>Издаване на констативен протокол и удостоверение за степен на завършеност на строежа</w:t>
            </w:r>
          </w:p>
          <w:p w14:paraId="4E8B5BA7"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 xml:space="preserve"> чл.181 от ЗУТ</w:t>
            </w:r>
          </w:p>
        </w:tc>
        <w:tc>
          <w:tcPr>
            <w:tcW w:w="2248" w:type="dxa"/>
          </w:tcPr>
          <w:p w14:paraId="5348065C"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50,00 лв</w:t>
            </w:r>
          </w:p>
        </w:tc>
        <w:tc>
          <w:tcPr>
            <w:tcW w:w="1906" w:type="dxa"/>
          </w:tcPr>
          <w:p w14:paraId="0D28D875"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14 дни</w:t>
            </w:r>
          </w:p>
        </w:tc>
      </w:tr>
      <w:tr w:rsidR="0008197E" w:rsidRPr="00B04D8E" w14:paraId="0FDEB4E4" w14:textId="77777777" w:rsidTr="009A141F">
        <w:tc>
          <w:tcPr>
            <w:tcW w:w="709" w:type="dxa"/>
          </w:tcPr>
          <w:p w14:paraId="17C406FC"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13.</w:t>
            </w:r>
          </w:p>
        </w:tc>
        <w:tc>
          <w:tcPr>
            <w:tcW w:w="1560" w:type="dxa"/>
          </w:tcPr>
          <w:p w14:paraId="564CBD73"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2111</w:t>
            </w:r>
          </w:p>
        </w:tc>
        <w:tc>
          <w:tcPr>
            <w:tcW w:w="4394" w:type="dxa"/>
          </w:tcPr>
          <w:p w14:paraId="590CBEB1"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Изготвяне на справки на заинтерисувани лица, относно изменения на устройствени планове и схеми</w:t>
            </w:r>
          </w:p>
        </w:tc>
        <w:tc>
          <w:tcPr>
            <w:tcW w:w="2248" w:type="dxa"/>
          </w:tcPr>
          <w:p w14:paraId="58FC64F1"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3,00 лв/стр</w:t>
            </w:r>
          </w:p>
        </w:tc>
        <w:tc>
          <w:tcPr>
            <w:tcW w:w="1906" w:type="dxa"/>
          </w:tcPr>
          <w:p w14:paraId="65B946D1"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14 дни</w:t>
            </w:r>
          </w:p>
        </w:tc>
      </w:tr>
      <w:tr w:rsidR="0008197E" w:rsidRPr="00B04D8E" w14:paraId="36F75494" w14:textId="77777777" w:rsidTr="009A141F">
        <w:tc>
          <w:tcPr>
            <w:tcW w:w="709" w:type="dxa"/>
          </w:tcPr>
          <w:p w14:paraId="6DCE570E"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14.</w:t>
            </w:r>
          </w:p>
        </w:tc>
        <w:tc>
          <w:tcPr>
            <w:tcW w:w="1560" w:type="dxa"/>
          </w:tcPr>
          <w:p w14:paraId="1FEEB830"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1989</w:t>
            </w:r>
          </w:p>
        </w:tc>
        <w:tc>
          <w:tcPr>
            <w:tcW w:w="4394" w:type="dxa"/>
          </w:tcPr>
          <w:p w14:paraId="241CC5E8"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За издаване на разрешения за поставяне на преместваеми обекти</w:t>
            </w:r>
          </w:p>
        </w:tc>
        <w:tc>
          <w:tcPr>
            <w:tcW w:w="2248" w:type="dxa"/>
          </w:tcPr>
          <w:p w14:paraId="7EE11F28"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250,00 лв.</w:t>
            </w:r>
          </w:p>
        </w:tc>
        <w:tc>
          <w:tcPr>
            <w:tcW w:w="1906" w:type="dxa"/>
          </w:tcPr>
          <w:p w14:paraId="1D75457B"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30 дни</w:t>
            </w:r>
          </w:p>
        </w:tc>
      </w:tr>
      <w:tr w:rsidR="0008197E" w:rsidRPr="00B04D8E" w14:paraId="11FC1C24" w14:textId="77777777" w:rsidTr="009A141F">
        <w:tc>
          <w:tcPr>
            <w:tcW w:w="709" w:type="dxa"/>
          </w:tcPr>
          <w:p w14:paraId="497483E3"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15.</w:t>
            </w:r>
          </w:p>
        </w:tc>
        <w:tc>
          <w:tcPr>
            <w:tcW w:w="1560" w:type="dxa"/>
          </w:tcPr>
          <w:p w14:paraId="15F4784E"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2130</w:t>
            </w:r>
          </w:p>
        </w:tc>
        <w:tc>
          <w:tcPr>
            <w:tcW w:w="4394" w:type="dxa"/>
          </w:tcPr>
          <w:p w14:paraId="5EB7FDD5"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Издаване на разрешение за строеж без одобряване на инвестиционни проекти по чл.147 ЗУТ</w:t>
            </w:r>
          </w:p>
        </w:tc>
        <w:tc>
          <w:tcPr>
            <w:tcW w:w="2248" w:type="dxa"/>
          </w:tcPr>
          <w:p w14:paraId="5391C8BE"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150,00 лв</w:t>
            </w:r>
          </w:p>
        </w:tc>
        <w:tc>
          <w:tcPr>
            <w:tcW w:w="1906" w:type="dxa"/>
          </w:tcPr>
          <w:p w14:paraId="1ACEFE3D" w14:textId="77777777" w:rsidR="0008197E" w:rsidRPr="00B04D8E" w:rsidRDefault="0008197E"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7 дни</w:t>
            </w:r>
          </w:p>
        </w:tc>
      </w:tr>
      <w:tr w:rsidR="00EF0ADF" w:rsidRPr="00B04D8E" w14:paraId="719939F1" w14:textId="77777777" w:rsidTr="009A141F">
        <w:tc>
          <w:tcPr>
            <w:tcW w:w="709" w:type="dxa"/>
            <w:vMerge w:val="restart"/>
          </w:tcPr>
          <w:p w14:paraId="0FD04A7A" w14:textId="77777777" w:rsidR="00EF0ADF" w:rsidRPr="00B04D8E" w:rsidRDefault="00EF0ADF" w:rsidP="005A174F">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16.</w:t>
            </w:r>
          </w:p>
        </w:tc>
        <w:tc>
          <w:tcPr>
            <w:tcW w:w="1560" w:type="dxa"/>
            <w:vMerge w:val="restart"/>
          </w:tcPr>
          <w:p w14:paraId="44C5E30B" w14:textId="77777777" w:rsidR="00EF0ADF" w:rsidRPr="00B04D8E" w:rsidRDefault="00EF0ADF" w:rsidP="005A174F">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2112</w:t>
            </w:r>
          </w:p>
        </w:tc>
        <w:tc>
          <w:tcPr>
            <w:tcW w:w="4394" w:type="dxa"/>
          </w:tcPr>
          <w:p w14:paraId="76A3E3BA" w14:textId="77777777" w:rsidR="00EF0ADF" w:rsidRPr="00B04D8E" w:rsidRDefault="00EF0ADF" w:rsidP="005A174F">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16.1.</w:t>
            </w:r>
            <w:r w:rsidRPr="00B04D8E">
              <w:rPr>
                <w:rFonts w:ascii="Times New Roman" w:hAnsi="Times New Roman" w:cs="Times New Roman"/>
                <w:sz w:val="24"/>
                <w:szCs w:val="24"/>
              </w:rPr>
              <w:t xml:space="preserve"> За жилищни сгради</w:t>
            </w:r>
          </w:p>
        </w:tc>
        <w:tc>
          <w:tcPr>
            <w:tcW w:w="2248" w:type="dxa"/>
          </w:tcPr>
          <w:p w14:paraId="08644265" w14:textId="77777777" w:rsidR="00EF0ADF" w:rsidRPr="00B04D8E" w:rsidRDefault="00EF0ADF" w:rsidP="005A174F">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700,00 лв.</w:t>
            </w:r>
          </w:p>
        </w:tc>
        <w:tc>
          <w:tcPr>
            <w:tcW w:w="1906" w:type="dxa"/>
            <w:vMerge w:val="restart"/>
          </w:tcPr>
          <w:p w14:paraId="0953DEDB" w14:textId="77777777" w:rsidR="00EF0ADF" w:rsidRPr="00B04D8E" w:rsidRDefault="00EF0ADF" w:rsidP="005A174F">
            <w:pPr>
              <w:jc w:val="center"/>
              <w:rPr>
                <w:rFonts w:ascii="Times New Roman" w:hAnsi="Times New Roman" w:cs="Times New Roman"/>
                <w:sz w:val="24"/>
                <w:szCs w:val="24"/>
              </w:rPr>
            </w:pPr>
            <w:r w:rsidRPr="00B04D8E">
              <w:rPr>
                <w:rFonts w:ascii="Times New Roman" w:hAnsi="Times New Roman" w:cs="Times New Roman"/>
                <w:sz w:val="24"/>
                <w:szCs w:val="24"/>
              </w:rPr>
              <w:t>Едновременно с одобряване на инвестиционния проект, когато това е поискано в заявлението</w:t>
            </w:r>
          </w:p>
        </w:tc>
      </w:tr>
      <w:tr w:rsidR="00EF0ADF" w:rsidRPr="00B04D8E" w14:paraId="722EC23A" w14:textId="77777777" w:rsidTr="009A141F">
        <w:tc>
          <w:tcPr>
            <w:tcW w:w="709" w:type="dxa"/>
            <w:vMerge/>
          </w:tcPr>
          <w:p w14:paraId="1E50D035" w14:textId="77777777" w:rsidR="00EF0ADF" w:rsidRPr="00B04D8E" w:rsidRDefault="00EF0ADF" w:rsidP="005A174F">
            <w:pPr>
              <w:tabs>
                <w:tab w:val="left" w:pos="3990"/>
              </w:tabs>
              <w:rPr>
                <w:rFonts w:ascii="Times New Roman" w:hAnsi="Times New Roman" w:cs="Times New Roman"/>
                <w:b/>
                <w:sz w:val="24"/>
                <w:szCs w:val="24"/>
              </w:rPr>
            </w:pPr>
          </w:p>
        </w:tc>
        <w:tc>
          <w:tcPr>
            <w:tcW w:w="1560" w:type="dxa"/>
            <w:vMerge/>
          </w:tcPr>
          <w:p w14:paraId="1D504C42" w14:textId="77777777" w:rsidR="00EF0ADF" w:rsidRPr="00B04D8E" w:rsidRDefault="00EF0ADF" w:rsidP="005A174F">
            <w:pPr>
              <w:tabs>
                <w:tab w:val="left" w:pos="3990"/>
              </w:tabs>
              <w:rPr>
                <w:rFonts w:ascii="Times New Roman" w:hAnsi="Times New Roman" w:cs="Times New Roman"/>
                <w:b/>
                <w:sz w:val="24"/>
                <w:szCs w:val="24"/>
              </w:rPr>
            </w:pPr>
          </w:p>
        </w:tc>
        <w:tc>
          <w:tcPr>
            <w:tcW w:w="4394" w:type="dxa"/>
          </w:tcPr>
          <w:p w14:paraId="2C8A5300" w14:textId="77777777" w:rsidR="00EF0ADF" w:rsidRPr="00B04D8E" w:rsidRDefault="00EF0ADF" w:rsidP="005A174F">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16.2.</w:t>
            </w:r>
            <w:r w:rsidRPr="00B04D8E">
              <w:rPr>
                <w:rFonts w:ascii="Times New Roman" w:hAnsi="Times New Roman" w:cs="Times New Roman"/>
                <w:sz w:val="24"/>
                <w:szCs w:val="24"/>
              </w:rPr>
              <w:t xml:space="preserve"> За смесени и нежилищни сгради</w:t>
            </w:r>
          </w:p>
        </w:tc>
        <w:tc>
          <w:tcPr>
            <w:tcW w:w="2248" w:type="dxa"/>
          </w:tcPr>
          <w:p w14:paraId="519EE45E" w14:textId="77777777" w:rsidR="00EF0ADF" w:rsidRPr="00B04D8E" w:rsidRDefault="00EF0ADF" w:rsidP="005A174F">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1400,00 лв.</w:t>
            </w:r>
          </w:p>
        </w:tc>
        <w:tc>
          <w:tcPr>
            <w:tcW w:w="1906" w:type="dxa"/>
            <w:vMerge/>
          </w:tcPr>
          <w:p w14:paraId="57ABBAEC" w14:textId="77777777" w:rsidR="00EF0ADF" w:rsidRPr="00B04D8E" w:rsidRDefault="00EF0ADF" w:rsidP="005A174F">
            <w:pPr>
              <w:tabs>
                <w:tab w:val="left" w:pos="3990"/>
              </w:tabs>
              <w:rPr>
                <w:rFonts w:ascii="Times New Roman" w:hAnsi="Times New Roman" w:cs="Times New Roman"/>
                <w:b/>
                <w:sz w:val="24"/>
                <w:szCs w:val="24"/>
              </w:rPr>
            </w:pPr>
          </w:p>
        </w:tc>
      </w:tr>
      <w:tr w:rsidR="00EF0ADF" w:rsidRPr="00B04D8E" w14:paraId="15999878" w14:textId="77777777" w:rsidTr="009A141F">
        <w:tc>
          <w:tcPr>
            <w:tcW w:w="709" w:type="dxa"/>
            <w:vMerge/>
          </w:tcPr>
          <w:p w14:paraId="06DE2AC0" w14:textId="77777777" w:rsidR="00EF0ADF" w:rsidRPr="00B04D8E" w:rsidRDefault="00EF0ADF" w:rsidP="005A174F">
            <w:pPr>
              <w:tabs>
                <w:tab w:val="left" w:pos="3990"/>
              </w:tabs>
              <w:rPr>
                <w:rFonts w:ascii="Times New Roman" w:hAnsi="Times New Roman" w:cs="Times New Roman"/>
                <w:b/>
                <w:sz w:val="24"/>
                <w:szCs w:val="24"/>
              </w:rPr>
            </w:pPr>
          </w:p>
        </w:tc>
        <w:tc>
          <w:tcPr>
            <w:tcW w:w="1560" w:type="dxa"/>
            <w:vMerge/>
          </w:tcPr>
          <w:p w14:paraId="141ACF03" w14:textId="77777777" w:rsidR="00EF0ADF" w:rsidRPr="00B04D8E" w:rsidRDefault="00EF0ADF" w:rsidP="005A174F">
            <w:pPr>
              <w:tabs>
                <w:tab w:val="left" w:pos="3990"/>
              </w:tabs>
              <w:rPr>
                <w:rFonts w:ascii="Times New Roman" w:hAnsi="Times New Roman" w:cs="Times New Roman"/>
                <w:b/>
                <w:sz w:val="24"/>
                <w:szCs w:val="24"/>
              </w:rPr>
            </w:pPr>
          </w:p>
        </w:tc>
        <w:tc>
          <w:tcPr>
            <w:tcW w:w="4394" w:type="dxa"/>
          </w:tcPr>
          <w:p w14:paraId="63844F99" w14:textId="77777777" w:rsidR="00EF0ADF" w:rsidRPr="00B04D8E" w:rsidRDefault="00EF0ADF" w:rsidP="005A174F">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16.3.</w:t>
            </w:r>
            <w:r w:rsidRPr="00B04D8E">
              <w:rPr>
                <w:rFonts w:ascii="Times New Roman" w:hAnsi="Times New Roman" w:cs="Times New Roman"/>
                <w:sz w:val="24"/>
                <w:szCs w:val="24"/>
              </w:rPr>
              <w:t xml:space="preserve"> За селскостопански сгради и стопански сгради </w:t>
            </w:r>
          </w:p>
        </w:tc>
        <w:tc>
          <w:tcPr>
            <w:tcW w:w="2248" w:type="dxa"/>
          </w:tcPr>
          <w:p w14:paraId="65EE928C" w14:textId="77777777" w:rsidR="00EF0ADF" w:rsidRPr="00B04D8E" w:rsidRDefault="00EF0ADF" w:rsidP="005A174F">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150,00 лв.</w:t>
            </w:r>
          </w:p>
        </w:tc>
        <w:tc>
          <w:tcPr>
            <w:tcW w:w="1906" w:type="dxa"/>
            <w:vMerge/>
          </w:tcPr>
          <w:p w14:paraId="0C78E944" w14:textId="77777777" w:rsidR="00EF0ADF" w:rsidRPr="00B04D8E" w:rsidRDefault="00EF0ADF" w:rsidP="005A174F">
            <w:pPr>
              <w:tabs>
                <w:tab w:val="left" w:pos="3990"/>
              </w:tabs>
              <w:rPr>
                <w:rFonts w:ascii="Times New Roman" w:hAnsi="Times New Roman" w:cs="Times New Roman"/>
                <w:b/>
                <w:sz w:val="24"/>
                <w:szCs w:val="24"/>
              </w:rPr>
            </w:pPr>
          </w:p>
        </w:tc>
      </w:tr>
      <w:tr w:rsidR="00EF0ADF" w:rsidRPr="00B04D8E" w14:paraId="08B5ED40" w14:textId="77777777" w:rsidTr="009A141F">
        <w:tc>
          <w:tcPr>
            <w:tcW w:w="709" w:type="dxa"/>
            <w:vMerge/>
          </w:tcPr>
          <w:p w14:paraId="407AE100" w14:textId="77777777" w:rsidR="00EF0ADF" w:rsidRPr="00B04D8E" w:rsidRDefault="00EF0ADF" w:rsidP="0008197E">
            <w:pPr>
              <w:tabs>
                <w:tab w:val="left" w:pos="3990"/>
              </w:tabs>
              <w:rPr>
                <w:rFonts w:ascii="Times New Roman" w:hAnsi="Times New Roman" w:cs="Times New Roman"/>
                <w:b/>
                <w:sz w:val="24"/>
                <w:szCs w:val="24"/>
              </w:rPr>
            </w:pPr>
          </w:p>
        </w:tc>
        <w:tc>
          <w:tcPr>
            <w:tcW w:w="1560" w:type="dxa"/>
            <w:vMerge/>
          </w:tcPr>
          <w:p w14:paraId="451699B0" w14:textId="77777777" w:rsidR="00EF0ADF" w:rsidRPr="00B04D8E" w:rsidRDefault="00EF0ADF" w:rsidP="0008197E">
            <w:pPr>
              <w:tabs>
                <w:tab w:val="left" w:pos="3990"/>
              </w:tabs>
              <w:rPr>
                <w:rFonts w:ascii="Times New Roman" w:hAnsi="Times New Roman" w:cs="Times New Roman"/>
                <w:b/>
                <w:sz w:val="24"/>
                <w:szCs w:val="24"/>
              </w:rPr>
            </w:pPr>
          </w:p>
        </w:tc>
        <w:tc>
          <w:tcPr>
            <w:tcW w:w="4394" w:type="dxa"/>
          </w:tcPr>
          <w:p w14:paraId="0F12C2DE" w14:textId="77777777" w:rsidR="00EF0ADF" w:rsidRPr="00B04D8E" w:rsidRDefault="00EF0ADF" w:rsidP="0008197E">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16.4.</w:t>
            </w:r>
            <w:r w:rsidRPr="00B04D8E">
              <w:rPr>
                <w:rFonts w:ascii="Times New Roman" w:hAnsi="Times New Roman" w:cs="Times New Roman"/>
                <w:sz w:val="24"/>
                <w:szCs w:val="24"/>
              </w:rPr>
              <w:t xml:space="preserve"> За издаване на разрешения за строеж за инженерна инфраструктура, се заплащат следните такси :</w:t>
            </w:r>
          </w:p>
        </w:tc>
        <w:tc>
          <w:tcPr>
            <w:tcW w:w="2248" w:type="dxa"/>
          </w:tcPr>
          <w:p w14:paraId="5DCA6E87" w14:textId="77777777" w:rsidR="00EF0ADF" w:rsidRPr="00B04D8E" w:rsidRDefault="00EF0ADF" w:rsidP="0008197E">
            <w:pPr>
              <w:tabs>
                <w:tab w:val="left" w:pos="3990"/>
              </w:tabs>
              <w:rPr>
                <w:rFonts w:ascii="Times New Roman" w:hAnsi="Times New Roman" w:cs="Times New Roman"/>
                <w:b/>
                <w:sz w:val="24"/>
                <w:szCs w:val="24"/>
              </w:rPr>
            </w:pPr>
          </w:p>
        </w:tc>
        <w:tc>
          <w:tcPr>
            <w:tcW w:w="1906" w:type="dxa"/>
            <w:vMerge w:val="restart"/>
          </w:tcPr>
          <w:p w14:paraId="39FF0D81" w14:textId="77777777" w:rsidR="00EF0ADF" w:rsidRPr="00B04D8E" w:rsidRDefault="00EF0ADF" w:rsidP="0008197E">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В 7 дневен срок от постъпване на заявлението, когато има одобрен инвестиционен проект</w:t>
            </w:r>
          </w:p>
        </w:tc>
      </w:tr>
      <w:tr w:rsidR="00EF0ADF" w:rsidRPr="00B04D8E" w14:paraId="365F5420" w14:textId="77777777" w:rsidTr="009A141F">
        <w:tc>
          <w:tcPr>
            <w:tcW w:w="709" w:type="dxa"/>
            <w:vMerge/>
          </w:tcPr>
          <w:p w14:paraId="465B6C7E" w14:textId="77777777" w:rsidR="00EF0ADF" w:rsidRPr="00B04D8E" w:rsidRDefault="00EF0ADF" w:rsidP="005A174F">
            <w:pPr>
              <w:tabs>
                <w:tab w:val="left" w:pos="3990"/>
              </w:tabs>
              <w:rPr>
                <w:rFonts w:ascii="Times New Roman" w:hAnsi="Times New Roman" w:cs="Times New Roman"/>
                <w:b/>
                <w:sz w:val="24"/>
                <w:szCs w:val="24"/>
              </w:rPr>
            </w:pPr>
          </w:p>
        </w:tc>
        <w:tc>
          <w:tcPr>
            <w:tcW w:w="1560" w:type="dxa"/>
            <w:vMerge/>
          </w:tcPr>
          <w:p w14:paraId="3C5DF91D" w14:textId="77777777" w:rsidR="00EF0ADF" w:rsidRPr="00B04D8E" w:rsidRDefault="00EF0ADF" w:rsidP="005A174F">
            <w:pPr>
              <w:tabs>
                <w:tab w:val="left" w:pos="3990"/>
              </w:tabs>
              <w:rPr>
                <w:rFonts w:ascii="Times New Roman" w:hAnsi="Times New Roman" w:cs="Times New Roman"/>
                <w:b/>
                <w:sz w:val="24"/>
                <w:szCs w:val="24"/>
              </w:rPr>
            </w:pPr>
          </w:p>
        </w:tc>
        <w:tc>
          <w:tcPr>
            <w:tcW w:w="4394" w:type="dxa"/>
          </w:tcPr>
          <w:p w14:paraId="7C2A911E" w14:textId="77777777" w:rsidR="00EF0ADF" w:rsidRPr="00B04D8E" w:rsidRDefault="00EF0ADF" w:rsidP="005A174F">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16.4.1</w:t>
            </w:r>
            <w:r w:rsidRPr="00B04D8E">
              <w:rPr>
                <w:rFonts w:ascii="Times New Roman" w:hAnsi="Times New Roman" w:cs="Times New Roman"/>
                <w:sz w:val="24"/>
                <w:szCs w:val="24"/>
              </w:rPr>
              <w:t xml:space="preserve"> За обекти до 20 линейни метра </w:t>
            </w:r>
          </w:p>
        </w:tc>
        <w:tc>
          <w:tcPr>
            <w:tcW w:w="2248" w:type="dxa"/>
          </w:tcPr>
          <w:p w14:paraId="080E25F6" w14:textId="77777777" w:rsidR="00EF0ADF" w:rsidRPr="00B04D8E" w:rsidRDefault="00EF0ADF" w:rsidP="005A174F">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280,00 лв;</w:t>
            </w:r>
          </w:p>
        </w:tc>
        <w:tc>
          <w:tcPr>
            <w:tcW w:w="1906" w:type="dxa"/>
            <w:vMerge/>
          </w:tcPr>
          <w:p w14:paraId="21D2FDCD" w14:textId="77777777" w:rsidR="00EF0ADF" w:rsidRPr="00B04D8E" w:rsidRDefault="00EF0ADF" w:rsidP="005A174F">
            <w:pPr>
              <w:tabs>
                <w:tab w:val="left" w:pos="3990"/>
              </w:tabs>
              <w:rPr>
                <w:rFonts w:ascii="Times New Roman" w:hAnsi="Times New Roman" w:cs="Times New Roman"/>
                <w:b/>
                <w:sz w:val="24"/>
                <w:szCs w:val="24"/>
              </w:rPr>
            </w:pPr>
          </w:p>
        </w:tc>
      </w:tr>
      <w:tr w:rsidR="00EF0ADF" w:rsidRPr="00B04D8E" w14:paraId="2AF37EDD" w14:textId="77777777" w:rsidTr="009A141F">
        <w:tc>
          <w:tcPr>
            <w:tcW w:w="709" w:type="dxa"/>
            <w:vMerge/>
          </w:tcPr>
          <w:p w14:paraId="022B2160" w14:textId="77777777" w:rsidR="00EF0ADF" w:rsidRPr="00B04D8E" w:rsidRDefault="00EF0ADF" w:rsidP="005A174F">
            <w:pPr>
              <w:tabs>
                <w:tab w:val="left" w:pos="3990"/>
              </w:tabs>
              <w:rPr>
                <w:rFonts w:ascii="Times New Roman" w:hAnsi="Times New Roman" w:cs="Times New Roman"/>
                <w:b/>
                <w:sz w:val="24"/>
                <w:szCs w:val="24"/>
              </w:rPr>
            </w:pPr>
          </w:p>
        </w:tc>
        <w:tc>
          <w:tcPr>
            <w:tcW w:w="1560" w:type="dxa"/>
            <w:vMerge/>
          </w:tcPr>
          <w:p w14:paraId="4BAC19DE" w14:textId="77777777" w:rsidR="00EF0ADF" w:rsidRPr="00B04D8E" w:rsidRDefault="00EF0ADF" w:rsidP="005A174F">
            <w:pPr>
              <w:tabs>
                <w:tab w:val="left" w:pos="3990"/>
              </w:tabs>
              <w:rPr>
                <w:rFonts w:ascii="Times New Roman" w:hAnsi="Times New Roman" w:cs="Times New Roman"/>
                <w:b/>
                <w:sz w:val="24"/>
                <w:szCs w:val="24"/>
              </w:rPr>
            </w:pPr>
          </w:p>
        </w:tc>
        <w:tc>
          <w:tcPr>
            <w:tcW w:w="4394" w:type="dxa"/>
          </w:tcPr>
          <w:p w14:paraId="24694A1F" w14:textId="77777777" w:rsidR="00EF0ADF" w:rsidRPr="00B04D8E" w:rsidRDefault="00EF0ADF" w:rsidP="005A174F">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16.4.2.</w:t>
            </w:r>
            <w:r w:rsidRPr="00B04D8E">
              <w:rPr>
                <w:rFonts w:ascii="Times New Roman" w:hAnsi="Times New Roman" w:cs="Times New Roman"/>
                <w:sz w:val="24"/>
                <w:szCs w:val="24"/>
              </w:rPr>
              <w:t xml:space="preserve"> За обекти от 20 линейни метра до 100 линейни метра </w:t>
            </w:r>
          </w:p>
        </w:tc>
        <w:tc>
          <w:tcPr>
            <w:tcW w:w="2248" w:type="dxa"/>
          </w:tcPr>
          <w:p w14:paraId="764D4407" w14:textId="77777777" w:rsidR="00EF0ADF" w:rsidRPr="00B04D8E" w:rsidRDefault="00EF0ADF" w:rsidP="005A174F">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560,00 лв;</w:t>
            </w:r>
          </w:p>
        </w:tc>
        <w:tc>
          <w:tcPr>
            <w:tcW w:w="1906" w:type="dxa"/>
            <w:vMerge/>
          </w:tcPr>
          <w:p w14:paraId="0D37A64D" w14:textId="77777777" w:rsidR="00EF0ADF" w:rsidRPr="00B04D8E" w:rsidRDefault="00EF0ADF" w:rsidP="005A174F">
            <w:pPr>
              <w:tabs>
                <w:tab w:val="left" w:pos="3990"/>
              </w:tabs>
              <w:rPr>
                <w:rFonts w:ascii="Times New Roman" w:hAnsi="Times New Roman" w:cs="Times New Roman"/>
                <w:b/>
                <w:sz w:val="24"/>
                <w:szCs w:val="24"/>
              </w:rPr>
            </w:pPr>
          </w:p>
        </w:tc>
      </w:tr>
      <w:tr w:rsidR="00EF0ADF" w:rsidRPr="00B04D8E" w14:paraId="1009FC88" w14:textId="77777777" w:rsidTr="009A141F">
        <w:tc>
          <w:tcPr>
            <w:tcW w:w="709" w:type="dxa"/>
            <w:vMerge/>
          </w:tcPr>
          <w:p w14:paraId="5A56A22D" w14:textId="77777777" w:rsidR="00EF0ADF" w:rsidRPr="00B04D8E" w:rsidRDefault="00EF0ADF" w:rsidP="005A174F">
            <w:pPr>
              <w:tabs>
                <w:tab w:val="left" w:pos="3990"/>
              </w:tabs>
              <w:rPr>
                <w:rFonts w:ascii="Times New Roman" w:hAnsi="Times New Roman" w:cs="Times New Roman"/>
                <w:b/>
                <w:sz w:val="24"/>
                <w:szCs w:val="24"/>
              </w:rPr>
            </w:pPr>
          </w:p>
        </w:tc>
        <w:tc>
          <w:tcPr>
            <w:tcW w:w="1560" w:type="dxa"/>
            <w:vMerge/>
          </w:tcPr>
          <w:p w14:paraId="48987389" w14:textId="77777777" w:rsidR="00EF0ADF" w:rsidRPr="00B04D8E" w:rsidRDefault="00EF0ADF" w:rsidP="005A174F">
            <w:pPr>
              <w:tabs>
                <w:tab w:val="left" w:pos="3990"/>
              </w:tabs>
              <w:rPr>
                <w:rFonts w:ascii="Times New Roman" w:hAnsi="Times New Roman" w:cs="Times New Roman"/>
                <w:b/>
                <w:sz w:val="24"/>
                <w:szCs w:val="24"/>
              </w:rPr>
            </w:pPr>
          </w:p>
        </w:tc>
        <w:tc>
          <w:tcPr>
            <w:tcW w:w="4394" w:type="dxa"/>
          </w:tcPr>
          <w:p w14:paraId="1B952AC9" w14:textId="77777777" w:rsidR="00EF0ADF" w:rsidRPr="00B04D8E" w:rsidRDefault="00EF0ADF" w:rsidP="005A174F">
            <w:pPr>
              <w:tabs>
                <w:tab w:val="left" w:pos="3990"/>
              </w:tabs>
              <w:rPr>
                <w:rFonts w:ascii="Times New Roman" w:hAnsi="Times New Roman" w:cs="Times New Roman"/>
                <w:b/>
                <w:sz w:val="24"/>
                <w:szCs w:val="24"/>
              </w:rPr>
            </w:pPr>
            <w:r w:rsidRPr="00B04D8E">
              <w:rPr>
                <w:rFonts w:ascii="Times New Roman" w:hAnsi="Times New Roman" w:cs="Times New Roman"/>
                <w:b/>
                <w:sz w:val="24"/>
                <w:szCs w:val="24"/>
                <w:lang w:val="en-US"/>
              </w:rPr>
              <w:t>16.</w:t>
            </w:r>
            <w:r w:rsidRPr="00B04D8E">
              <w:rPr>
                <w:rFonts w:ascii="Times New Roman" w:hAnsi="Times New Roman" w:cs="Times New Roman"/>
                <w:b/>
                <w:sz w:val="24"/>
                <w:szCs w:val="24"/>
              </w:rPr>
              <w:t>4.3.</w:t>
            </w:r>
            <w:r w:rsidRPr="00B04D8E">
              <w:rPr>
                <w:rFonts w:ascii="Times New Roman" w:hAnsi="Times New Roman" w:cs="Times New Roman"/>
                <w:sz w:val="24"/>
                <w:szCs w:val="24"/>
              </w:rPr>
              <w:t xml:space="preserve"> За обекти от 100 линейни метра до 500 линейни метра</w:t>
            </w:r>
          </w:p>
        </w:tc>
        <w:tc>
          <w:tcPr>
            <w:tcW w:w="2248" w:type="dxa"/>
          </w:tcPr>
          <w:p w14:paraId="44971698" w14:textId="77777777" w:rsidR="00EF0ADF" w:rsidRPr="00B04D8E" w:rsidRDefault="00EF0ADF" w:rsidP="005A174F">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1050,00 лв</w:t>
            </w:r>
          </w:p>
        </w:tc>
        <w:tc>
          <w:tcPr>
            <w:tcW w:w="1906" w:type="dxa"/>
            <w:vMerge/>
          </w:tcPr>
          <w:p w14:paraId="734A9A2F" w14:textId="77777777" w:rsidR="00EF0ADF" w:rsidRPr="00B04D8E" w:rsidRDefault="00EF0ADF" w:rsidP="005A174F">
            <w:pPr>
              <w:tabs>
                <w:tab w:val="left" w:pos="3990"/>
              </w:tabs>
              <w:rPr>
                <w:rFonts w:ascii="Times New Roman" w:hAnsi="Times New Roman" w:cs="Times New Roman"/>
                <w:b/>
                <w:sz w:val="24"/>
                <w:szCs w:val="24"/>
              </w:rPr>
            </w:pPr>
          </w:p>
        </w:tc>
      </w:tr>
      <w:tr w:rsidR="00EF0ADF" w:rsidRPr="00B04D8E" w14:paraId="7E10359D" w14:textId="77777777" w:rsidTr="009A141F">
        <w:tc>
          <w:tcPr>
            <w:tcW w:w="709" w:type="dxa"/>
            <w:vMerge/>
          </w:tcPr>
          <w:p w14:paraId="6A299FD5" w14:textId="77777777" w:rsidR="00EF0ADF" w:rsidRPr="00B04D8E" w:rsidRDefault="00EF0ADF" w:rsidP="005A174F">
            <w:pPr>
              <w:tabs>
                <w:tab w:val="left" w:pos="3990"/>
              </w:tabs>
              <w:rPr>
                <w:rFonts w:ascii="Times New Roman" w:hAnsi="Times New Roman" w:cs="Times New Roman"/>
                <w:b/>
                <w:sz w:val="24"/>
                <w:szCs w:val="24"/>
              </w:rPr>
            </w:pPr>
          </w:p>
        </w:tc>
        <w:tc>
          <w:tcPr>
            <w:tcW w:w="1560" w:type="dxa"/>
            <w:vMerge/>
          </w:tcPr>
          <w:p w14:paraId="59E59195" w14:textId="77777777" w:rsidR="00EF0ADF" w:rsidRPr="00B04D8E" w:rsidRDefault="00EF0ADF" w:rsidP="005A174F">
            <w:pPr>
              <w:tabs>
                <w:tab w:val="left" w:pos="3990"/>
              </w:tabs>
              <w:rPr>
                <w:rFonts w:ascii="Times New Roman" w:hAnsi="Times New Roman" w:cs="Times New Roman"/>
                <w:b/>
                <w:sz w:val="24"/>
                <w:szCs w:val="24"/>
              </w:rPr>
            </w:pPr>
          </w:p>
        </w:tc>
        <w:tc>
          <w:tcPr>
            <w:tcW w:w="4394" w:type="dxa"/>
          </w:tcPr>
          <w:p w14:paraId="570EEDD9" w14:textId="77777777" w:rsidR="00EF0ADF" w:rsidRPr="00B04D8E" w:rsidRDefault="00EF0ADF" w:rsidP="005A174F">
            <w:pPr>
              <w:tabs>
                <w:tab w:val="left" w:pos="3990"/>
              </w:tabs>
              <w:rPr>
                <w:rFonts w:ascii="Times New Roman" w:hAnsi="Times New Roman" w:cs="Times New Roman"/>
                <w:b/>
                <w:sz w:val="24"/>
                <w:szCs w:val="24"/>
              </w:rPr>
            </w:pPr>
            <w:r w:rsidRPr="00B04D8E">
              <w:rPr>
                <w:rFonts w:ascii="Times New Roman" w:hAnsi="Times New Roman" w:cs="Times New Roman"/>
                <w:b/>
                <w:sz w:val="24"/>
                <w:szCs w:val="24"/>
                <w:lang w:val="en-US"/>
              </w:rPr>
              <w:t>16.</w:t>
            </w:r>
            <w:r w:rsidRPr="00B04D8E">
              <w:rPr>
                <w:rFonts w:ascii="Times New Roman" w:hAnsi="Times New Roman" w:cs="Times New Roman"/>
                <w:b/>
                <w:sz w:val="24"/>
                <w:szCs w:val="24"/>
              </w:rPr>
              <w:t>4.4.</w:t>
            </w:r>
            <w:r w:rsidRPr="00B04D8E">
              <w:rPr>
                <w:rFonts w:ascii="Times New Roman" w:hAnsi="Times New Roman" w:cs="Times New Roman"/>
                <w:sz w:val="24"/>
                <w:szCs w:val="24"/>
              </w:rPr>
              <w:t xml:space="preserve"> За обекти от 500 линейни метра до 1 000 линейни метра </w:t>
            </w:r>
          </w:p>
        </w:tc>
        <w:tc>
          <w:tcPr>
            <w:tcW w:w="2248" w:type="dxa"/>
          </w:tcPr>
          <w:p w14:paraId="72C78D2C" w14:textId="77777777" w:rsidR="00EF0ADF" w:rsidRPr="00B04D8E" w:rsidRDefault="00EF0ADF" w:rsidP="005A174F">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1400,00 лв</w:t>
            </w:r>
          </w:p>
        </w:tc>
        <w:tc>
          <w:tcPr>
            <w:tcW w:w="1906" w:type="dxa"/>
            <w:vMerge/>
          </w:tcPr>
          <w:p w14:paraId="6C7FCE0A" w14:textId="77777777" w:rsidR="00EF0ADF" w:rsidRPr="00B04D8E" w:rsidRDefault="00EF0ADF" w:rsidP="005A174F">
            <w:pPr>
              <w:tabs>
                <w:tab w:val="left" w:pos="3990"/>
              </w:tabs>
              <w:rPr>
                <w:rFonts w:ascii="Times New Roman" w:hAnsi="Times New Roman" w:cs="Times New Roman"/>
                <w:b/>
                <w:sz w:val="24"/>
                <w:szCs w:val="24"/>
              </w:rPr>
            </w:pPr>
          </w:p>
        </w:tc>
      </w:tr>
      <w:tr w:rsidR="00EF0ADF" w:rsidRPr="00B04D8E" w14:paraId="7383A200" w14:textId="77777777" w:rsidTr="009A141F">
        <w:tc>
          <w:tcPr>
            <w:tcW w:w="709" w:type="dxa"/>
            <w:vMerge/>
          </w:tcPr>
          <w:p w14:paraId="4EE5BC19" w14:textId="77777777" w:rsidR="00EF0ADF" w:rsidRPr="00B04D8E" w:rsidRDefault="00EF0ADF" w:rsidP="005A174F">
            <w:pPr>
              <w:tabs>
                <w:tab w:val="left" w:pos="3990"/>
              </w:tabs>
              <w:rPr>
                <w:rFonts w:ascii="Times New Roman" w:hAnsi="Times New Roman" w:cs="Times New Roman"/>
                <w:b/>
                <w:sz w:val="24"/>
                <w:szCs w:val="24"/>
              </w:rPr>
            </w:pPr>
          </w:p>
        </w:tc>
        <w:tc>
          <w:tcPr>
            <w:tcW w:w="1560" w:type="dxa"/>
            <w:vMerge/>
          </w:tcPr>
          <w:p w14:paraId="5E6DF2DB" w14:textId="77777777" w:rsidR="00EF0ADF" w:rsidRPr="00B04D8E" w:rsidRDefault="00EF0ADF" w:rsidP="005A174F">
            <w:pPr>
              <w:tabs>
                <w:tab w:val="left" w:pos="3990"/>
              </w:tabs>
              <w:rPr>
                <w:rFonts w:ascii="Times New Roman" w:hAnsi="Times New Roman" w:cs="Times New Roman"/>
                <w:b/>
                <w:sz w:val="24"/>
                <w:szCs w:val="24"/>
              </w:rPr>
            </w:pPr>
          </w:p>
        </w:tc>
        <w:tc>
          <w:tcPr>
            <w:tcW w:w="4394" w:type="dxa"/>
          </w:tcPr>
          <w:p w14:paraId="3B0AAB5A" w14:textId="77777777" w:rsidR="00EF0ADF" w:rsidRPr="00B04D8E" w:rsidRDefault="00EF0ADF" w:rsidP="005A174F">
            <w:pPr>
              <w:tabs>
                <w:tab w:val="left" w:pos="3990"/>
              </w:tabs>
              <w:rPr>
                <w:rFonts w:ascii="Times New Roman" w:hAnsi="Times New Roman" w:cs="Times New Roman"/>
                <w:b/>
                <w:sz w:val="24"/>
                <w:szCs w:val="24"/>
              </w:rPr>
            </w:pPr>
            <w:r w:rsidRPr="00B04D8E">
              <w:rPr>
                <w:rFonts w:ascii="Times New Roman" w:hAnsi="Times New Roman" w:cs="Times New Roman"/>
                <w:b/>
                <w:sz w:val="24"/>
                <w:szCs w:val="24"/>
                <w:lang w:val="en-US"/>
              </w:rPr>
              <w:t>16.</w:t>
            </w:r>
            <w:r w:rsidRPr="00B04D8E">
              <w:rPr>
                <w:rFonts w:ascii="Times New Roman" w:hAnsi="Times New Roman" w:cs="Times New Roman"/>
                <w:b/>
                <w:sz w:val="24"/>
                <w:szCs w:val="24"/>
              </w:rPr>
              <w:t>4.5.</w:t>
            </w:r>
            <w:r w:rsidRPr="00B04D8E">
              <w:rPr>
                <w:rFonts w:ascii="Times New Roman" w:hAnsi="Times New Roman" w:cs="Times New Roman"/>
                <w:sz w:val="24"/>
                <w:szCs w:val="24"/>
              </w:rPr>
              <w:t xml:space="preserve"> За обекти над 1 000 линейни метра </w:t>
            </w:r>
          </w:p>
        </w:tc>
        <w:tc>
          <w:tcPr>
            <w:tcW w:w="2248" w:type="dxa"/>
          </w:tcPr>
          <w:p w14:paraId="235C75D6" w14:textId="77777777" w:rsidR="00EF0ADF" w:rsidRPr="00B04D8E" w:rsidRDefault="00EF0ADF" w:rsidP="005A174F">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2100,00 лв</w:t>
            </w:r>
          </w:p>
        </w:tc>
        <w:tc>
          <w:tcPr>
            <w:tcW w:w="1906" w:type="dxa"/>
            <w:vMerge/>
          </w:tcPr>
          <w:p w14:paraId="2D2159ED" w14:textId="77777777" w:rsidR="00EF0ADF" w:rsidRPr="00B04D8E" w:rsidRDefault="00EF0ADF" w:rsidP="005A174F">
            <w:pPr>
              <w:tabs>
                <w:tab w:val="left" w:pos="3990"/>
              </w:tabs>
              <w:rPr>
                <w:rFonts w:ascii="Times New Roman" w:hAnsi="Times New Roman" w:cs="Times New Roman"/>
                <w:b/>
                <w:sz w:val="24"/>
                <w:szCs w:val="24"/>
              </w:rPr>
            </w:pPr>
          </w:p>
        </w:tc>
      </w:tr>
      <w:tr w:rsidR="00EF0ADF" w:rsidRPr="00B04D8E" w14:paraId="0370DEC8" w14:textId="77777777" w:rsidTr="009A141F">
        <w:tc>
          <w:tcPr>
            <w:tcW w:w="709" w:type="dxa"/>
            <w:vMerge/>
          </w:tcPr>
          <w:p w14:paraId="1BEAD017" w14:textId="77777777" w:rsidR="00EF0ADF" w:rsidRPr="00B04D8E" w:rsidRDefault="00EF0ADF" w:rsidP="005A174F">
            <w:pPr>
              <w:tabs>
                <w:tab w:val="left" w:pos="3990"/>
              </w:tabs>
              <w:rPr>
                <w:rFonts w:ascii="Times New Roman" w:hAnsi="Times New Roman" w:cs="Times New Roman"/>
                <w:b/>
                <w:sz w:val="24"/>
                <w:szCs w:val="24"/>
              </w:rPr>
            </w:pPr>
          </w:p>
        </w:tc>
        <w:tc>
          <w:tcPr>
            <w:tcW w:w="1560" w:type="dxa"/>
            <w:vMerge/>
          </w:tcPr>
          <w:p w14:paraId="1A3DC006" w14:textId="77777777" w:rsidR="00EF0ADF" w:rsidRPr="00B04D8E" w:rsidRDefault="00EF0ADF" w:rsidP="005A174F">
            <w:pPr>
              <w:tabs>
                <w:tab w:val="left" w:pos="3990"/>
              </w:tabs>
              <w:rPr>
                <w:rFonts w:ascii="Times New Roman" w:hAnsi="Times New Roman" w:cs="Times New Roman"/>
                <w:b/>
                <w:sz w:val="24"/>
                <w:szCs w:val="24"/>
              </w:rPr>
            </w:pPr>
          </w:p>
        </w:tc>
        <w:tc>
          <w:tcPr>
            <w:tcW w:w="4394" w:type="dxa"/>
          </w:tcPr>
          <w:p w14:paraId="4DFC6C76" w14:textId="77777777" w:rsidR="00EF0ADF" w:rsidRPr="00B04D8E" w:rsidRDefault="00EF0ADF" w:rsidP="005A174F">
            <w:pPr>
              <w:tabs>
                <w:tab w:val="left" w:pos="3990"/>
              </w:tabs>
              <w:rPr>
                <w:rFonts w:ascii="Times New Roman" w:hAnsi="Times New Roman" w:cs="Times New Roman"/>
                <w:b/>
                <w:sz w:val="24"/>
                <w:szCs w:val="24"/>
              </w:rPr>
            </w:pPr>
            <w:r w:rsidRPr="00B04D8E">
              <w:rPr>
                <w:rFonts w:ascii="Times New Roman" w:hAnsi="Times New Roman" w:cs="Times New Roman"/>
                <w:b/>
                <w:sz w:val="24"/>
                <w:szCs w:val="24"/>
                <w:lang w:val="en-US"/>
              </w:rPr>
              <w:t>16.</w:t>
            </w:r>
            <w:r w:rsidRPr="00B04D8E">
              <w:rPr>
                <w:rFonts w:ascii="Times New Roman" w:hAnsi="Times New Roman" w:cs="Times New Roman"/>
                <w:b/>
                <w:sz w:val="24"/>
                <w:szCs w:val="24"/>
              </w:rPr>
              <w:t>4.6.</w:t>
            </w:r>
            <w:r w:rsidRPr="00B04D8E">
              <w:rPr>
                <w:rFonts w:ascii="Times New Roman" w:hAnsi="Times New Roman" w:cs="Times New Roman"/>
                <w:sz w:val="24"/>
                <w:szCs w:val="24"/>
              </w:rPr>
              <w:t xml:space="preserve"> За базови станции на мобилни оператори</w:t>
            </w:r>
          </w:p>
        </w:tc>
        <w:tc>
          <w:tcPr>
            <w:tcW w:w="2248" w:type="dxa"/>
          </w:tcPr>
          <w:p w14:paraId="67D9D33D" w14:textId="77777777" w:rsidR="00EF0ADF" w:rsidRPr="00B04D8E" w:rsidRDefault="00EF0ADF" w:rsidP="005A174F">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1000,00 лв</w:t>
            </w:r>
          </w:p>
        </w:tc>
        <w:tc>
          <w:tcPr>
            <w:tcW w:w="1906" w:type="dxa"/>
            <w:vMerge/>
          </w:tcPr>
          <w:p w14:paraId="2A89CC57" w14:textId="77777777" w:rsidR="00EF0ADF" w:rsidRPr="00B04D8E" w:rsidRDefault="00EF0ADF" w:rsidP="005A174F">
            <w:pPr>
              <w:tabs>
                <w:tab w:val="left" w:pos="3990"/>
              </w:tabs>
              <w:rPr>
                <w:rFonts w:ascii="Times New Roman" w:hAnsi="Times New Roman" w:cs="Times New Roman"/>
                <w:b/>
                <w:sz w:val="24"/>
                <w:szCs w:val="24"/>
              </w:rPr>
            </w:pPr>
          </w:p>
        </w:tc>
      </w:tr>
      <w:tr w:rsidR="00EF0ADF" w:rsidRPr="00B04D8E" w14:paraId="404E36FB" w14:textId="77777777" w:rsidTr="009A141F">
        <w:tc>
          <w:tcPr>
            <w:tcW w:w="709" w:type="dxa"/>
          </w:tcPr>
          <w:p w14:paraId="1C1F4279" w14:textId="77777777" w:rsidR="00EF0ADF" w:rsidRPr="00B04D8E" w:rsidRDefault="00EF0ADF" w:rsidP="00EF0ADF">
            <w:pPr>
              <w:tabs>
                <w:tab w:val="left" w:pos="3990"/>
              </w:tabs>
              <w:rPr>
                <w:rFonts w:ascii="Times New Roman" w:hAnsi="Times New Roman" w:cs="Times New Roman"/>
                <w:b/>
                <w:sz w:val="24"/>
                <w:szCs w:val="24"/>
                <w:lang w:val="en-US"/>
              </w:rPr>
            </w:pPr>
            <w:r w:rsidRPr="00B04D8E">
              <w:rPr>
                <w:rFonts w:ascii="Times New Roman" w:hAnsi="Times New Roman" w:cs="Times New Roman"/>
                <w:b/>
                <w:sz w:val="24"/>
                <w:szCs w:val="24"/>
                <w:lang w:val="en-US"/>
              </w:rPr>
              <w:t>17.</w:t>
            </w:r>
          </w:p>
        </w:tc>
        <w:tc>
          <w:tcPr>
            <w:tcW w:w="1560" w:type="dxa"/>
          </w:tcPr>
          <w:p w14:paraId="7645EF0D" w14:textId="77777777" w:rsidR="00EF0ADF" w:rsidRPr="00B04D8E" w:rsidRDefault="00EF0ADF" w:rsidP="00EF0ADF">
            <w:pPr>
              <w:tabs>
                <w:tab w:val="left" w:pos="3990"/>
              </w:tabs>
              <w:rPr>
                <w:rFonts w:ascii="Times New Roman" w:hAnsi="Times New Roman" w:cs="Times New Roman"/>
                <w:b/>
                <w:sz w:val="24"/>
                <w:szCs w:val="24"/>
              </w:rPr>
            </w:pPr>
          </w:p>
        </w:tc>
        <w:tc>
          <w:tcPr>
            <w:tcW w:w="4394" w:type="dxa"/>
          </w:tcPr>
          <w:p w14:paraId="73F0B06B" w14:textId="77777777" w:rsidR="00EF0ADF" w:rsidRPr="00B04D8E" w:rsidRDefault="00EF0ADF" w:rsidP="00EF0ADF">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Издаване на разрешение за строеж въз основа на одобрен комплексен инвестиционен проект – по чл.150 от Закона за устройство на територията</w:t>
            </w:r>
          </w:p>
        </w:tc>
        <w:tc>
          <w:tcPr>
            <w:tcW w:w="2248" w:type="dxa"/>
          </w:tcPr>
          <w:p w14:paraId="73ACEBE2" w14:textId="77777777" w:rsidR="00EF0ADF" w:rsidRPr="00B04D8E" w:rsidRDefault="00EF0ADF" w:rsidP="00EF0ADF">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Таксите по т.16, увеличени с 30%</w:t>
            </w:r>
          </w:p>
        </w:tc>
        <w:tc>
          <w:tcPr>
            <w:tcW w:w="1906" w:type="dxa"/>
          </w:tcPr>
          <w:p w14:paraId="4BE23669" w14:textId="77777777" w:rsidR="00EF0ADF" w:rsidRPr="00B04D8E" w:rsidRDefault="00EF0ADF" w:rsidP="00EF0ADF">
            <w:pPr>
              <w:tabs>
                <w:tab w:val="left" w:pos="3990"/>
              </w:tabs>
              <w:rPr>
                <w:rFonts w:ascii="Times New Roman" w:hAnsi="Times New Roman" w:cs="Times New Roman"/>
                <w:b/>
                <w:sz w:val="20"/>
                <w:szCs w:val="20"/>
              </w:rPr>
            </w:pPr>
            <w:r w:rsidRPr="00B04D8E">
              <w:rPr>
                <w:rFonts w:ascii="Times New Roman" w:hAnsi="Times New Roman" w:cs="Times New Roman"/>
                <w:sz w:val="20"/>
                <w:szCs w:val="20"/>
              </w:rPr>
              <w:t>Едновременно с одобряване на частите на Комплексния проект за инвестиционна инициатива</w:t>
            </w:r>
          </w:p>
        </w:tc>
      </w:tr>
      <w:tr w:rsidR="00EF0ADF" w:rsidRPr="00B04D8E" w14:paraId="0ADCE209" w14:textId="77777777" w:rsidTr="009A141F">
        <w:tc>
          <w:tcPr>
            <w:tcW w:w="709" w:type="dxa"/>
          </w:tcPr>
          <w:p w14:paraId="13A0170C" w14:textId="77777777" w:rsidR="00EF0ADF" w:rsidRPr="00B04D8E" w:rsidRDefault="00EF0ADF" w:rsidP="00EF0ADF">
            <w:pPr>
              <w:tabs>
                <w:tab w:val="left" w:pos="3990"/>
              </w:tabs>
              <w:rPr>
                <w:rFonts w:ascii="Times New Roman" w:hAnsi="Times New Roman" w:cs="Times New Roman"/>
                <w:b/>
                <w:sz w:val="24"/>
                <w:szCs w:val="24"/>
                <w:lang w:val="en-US"/>
              </w:rPr>
            </w:pPr>
            <w:r w:rsidRPr="00B04D8E">
              <w:rPr>
                <w:rFonts w:ascii="Times New Roman" w:hAnsi="Times New Roman" w:cs="Times New Roman"/>
                <w:b/>
                <w:sz w:val="24"/>
                <w:szCs w:val="24"/>
                <w:lang w:val="en-US"/>
              </w:rPr>
              <w:t>18.</w:t>
            </w:r>
          </w:p>
        </w:tc>
        <w:tc>
          <w:tcPr>
            <w:tcW w:w="1560" w:type="dxa"/>
          </w:tcPr>
          <w:p w14:paraId="7FA0F55B" w14:textId="77777777" w:rsidR="00EF0ADF" w:rsidRPr="00B04D8E" w:rsidRDefault="00EF0ADF" w:rsidP="00EF0ADF">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3179</w:t>
            </w:r>
          </w:p>
        </w:tc>
        <w:tc>
          <w:tcPr>
            <w:tcW w:w="4394" w:type="dxa"/>
          </w:tcPr>
          <w:p w14:paraId="5CF1A7A2" w14:textId="77777777" w:rsidR="00EF0ADF" w:rsidRPr="00B04D8E" w:rsidRDefault="00EF0ADF" w:rsidP="00EF0ADF">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Издаване на разрешение за промяна предназначение на сгради или на самостоятелни обекти в сгради без извършване на строителни и монтажни работи – чл.147а от Закона за устройство на територията</w:t>
            </w:r>
          </w:p>
        </w:tc>
        <w:tc>
          <w:tcPr>
            <w:tcW w:w="2248" w:type="dxa"/>
          </w:tcPr>
          <w:p w14:paraId="3DB8CA31" w14:textId="77777777" w:rsidR="00EF0ADF" w:rsidRPr="00B04D8E" w:rsidRDefault="00EF0ADF" w:rsidP="00EF0ADF">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150,00 лв</w:t>
            </w:r>
          </w:p>
        </w:tc>
        <w:tc>
          <w:tcPr>
            <w:tcW w:w="1906" w:type="dxa"/>
          </w:tcPr>
          <w:p w14:paraId="7531998E" w14:textId="77777777" w:rsidR="00EF0ADF" w:rsidRPr="00B04D8E" w:rsidRDefault="00EF0ADF" w:rsidP="00EF0ADF">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14 дни</w:t>
            </w:r>
          </w:p>
        </w:tc>
      </w:tr>
      <w:tr w:rsidR="00EF0ADF" w:rsidRPr="00B04D8E" w14:paraId="4BCD85B1" w14:textId="77777777" w:rsidTr="009A141F">
        <w:tc>
          <w:tcPr>
            <w:tcW w:w="709" w:type="dxa"/>
          </w:tcPr>
          <w:p w14:paraId="56D83A13" w14:textId="77777777" w:rsidR="00EF0ADF" w:rsidRPr="00B04D8E" w:rsidRDefault="00EF0ADF" w:rsidP="00EF0ADF">
            <w:pPr>
              <w:tabs>
                <w:tab w:val="left" w:pos="3990"/>
              </w:tabs>
              <w:rPr>
                <w:rFonts w:ascii="Times New Roman" w:hAnsi="Times New Roman" w:cs="Times New Roman"/>
                <w:b/>
                <w:sz w:val="24"/>
                <w:szCs w:val="24"/>
                <w:lang w:val="en-US"/>
              </w:rPr>
            </w:pPr>
            <w:r w:rsidRPr="00B04D8E">
              <w:rPr>
                <w:rFonts w:ascii="Times New Roman" w:hAnsi="Times New Roman" w:cs="Times New Roman"/>
                <w:b/>
                <w:sz w:val="24"/>
                <w:szCs w:val="24"/>
                <w:lang w:val="en-US"/>
              </w:rPr>
              <w:t>19.</w:t>
            </w:r>
          </w:p>
        </w:tc>
        <w:tc>
          <w:tcPr>
            <w:tcW w:w="1560" w:type="dxa"/>
          </w:tcPr>
          <w:p w14:paraId="4038DDB1" w14:textId="77777777" w:rsidR="00EF0ADF" w:rsidRPr="00B04D8E" w:rsidRDefault="00EF0ADF" w:rsidP="00EF0ADF">
            <w:pPr>
              <w:tabs>
                <w:tab w:val="left" w:pos="3990"/>
              </w:tabs>
              <w:rPr>
                <w:rFonts w:ascii="Times New Roman" w:hAnsi="Times New Roman" w:cs="Times New Roman"/>
                <w:b/>
                <w:sz w:val="24"/>
                <w:szCs w:val="24"/>
              </w:rPr>
            </w:pPr>
            <w:r w:rsidRPr="00B04D8E">
              <w:rPr>
                <w:rFonts w:ascii="Times New Roman" w:hAnsi="Times New Roman" w:cs="Times New Roman"/>
                <w:b/>
                <w:sz w:val="24"/>
                <w:szCs w:val="24"/>
              </w:rPr>
              <w:t>2113</w:t>
            </w:r>
          </w:p>
        </w:tc>
        <w:tc>
          <w:tcPr>
            <w:tcW w:w="4394" w:type="dxa"/>
          </w:tcPr>
          <w:p w14:paraId="609DB3A1" w14:textId="77777777" w:rsidR="00EF0ADF" w:rsidRPr="00B04D8E" w:rsidRDefault="00EF0ADF" w:rsidP="00EF0ADF">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Презаверяване на разрешение за строеж, което е изгубило действието си поради изтичане</w:t>
            </w:r>
          </w:p>
        </w:tc>
        <w:tc>
          <w:tcPr>
            <w:tcW w:w="2248" w:type="dxa"/>
          </w:tcPr>
          <w:p w14:paraId="1D0109A6" w14:textId="77777777" w:rsidR="00EF0ADF" w:rsidRPr="00B04D8E" w:rsidRDefault="00EF0ADF" w:rsidP="00EF0ADF">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 xml:space="preserve">50% от предвидената такса </w:t>
            </w:r>
            <w:r w:rsidRPr="00B04D8E">
              <w:rPr>
                <w:rFonts w:ascii="Times New Roman" w:hAnsi="Times New Roman" w:cs="Times New Roman"/>
                <w:sz w:val="24"/>
                <w:szCs w:val="24"/>
              </w:rPr>
              <w:lastRenderedPageBreak/>
              <w:t>за разрешение за строеж</w:t>
            </w:r>
          </w:p>
        </w:tc>
        <w:tc>
          <w:tcPr>
            <w:tcW w:w="1906" w:type="dxa"/>
          </w:tcPr>
          <w:p w14:paraId="4BDBD6D5" w14:textId="77777777" w:rsidR="00EF0ADF" w:rsidRPr="00B04D8E" w:rsidRDefault="00EF0ADF" w:rsidP="00EF0ADF">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lastRenderedPageBreak/>
              <w:t>7 дни</w:t>
            </w:r>
          </w:p>
        </w:tc>
      </w:tr>
      <w:tr w:rsidR="00EF0ADF" w:rsidRPr="00B04D8E" w14:paraId="0B7329FA" w14:textId="77777777" w:rsidTr="009A141F">
        <w:tc>
          <w:tcPr>
            <w:tcW w:w="709" w:type="dxa"/>
          </w:tcPr>
          <w:p w14:paraId="268EA8C0" w14:textId="77777777" w:rsidR="00EF0ADF" w:rsidRPr="00B04D8E" w:rsidRDefault="00EF0ADF" w:rsidP="00EF0ADF">
            <w:pPr>
              <w:tabs>
                <w:tab w:val="left" w:pos="3990"/>
              </w:tabs>
              <w:rPr>
                <w:rFonts w:ascii="Times New Roman" w:hAnsi="Times New Roman" w:cs="Times New Roman"/>
                <w:b/>
                <w:sz w:val="24"/>
                <w:szCs w:val="24"/>
                <w:lang w:val="en-US"/>
              </w:rPr>
            </w:pPr>
            <w:r w:rsidRPr="00B04D8E">
              <w:rPr>
                <w:rFonts w:ascii="Times New Roman" w:hAnsi="Times New Roman" w:cs="Times New Roman"/>
                <w:b/>
                <w:sz w:val="24"/>
                <w:szCs w:val="24"/>
                <w:lang w:val="en-US"/>
              </w:rPr>
              <w:t>20.</w:t>
            </w:r>
          </w:p>
        </w:tc>
        <w:tc>
          <w:tcPr>
            <w:tcW w:w="1560" w:type="dxa"/>
          </w:tcPr>
          <w:p w14:paraId="49EC923C" w14:textId="77777777" w:rsidR="00EF0ADF" w:rsidRPr="00B04D8E" w:rsidRDefault="00EF0ADF" w:rsidP="00EF0ADF">
            <w:pPr>
              <w:tabs>
                <w:tab w:val="left" w:pos="3990"/>
              </w:tabs>
              <w:rPr>
                <w:rFonts w:ascii="Times New Roman" w:hAnsi="Times New Roman" w:cs="Times New Roman"/>
                <w:b/>
                <w:sz w:val="24"/>
                <w:szCs w:val="24"/>
              </w:rPr>
            </w:pPr>
          </w:p>
        </w:tc>
        <w:tc>
          <w:tcPr>
            <w:tcW w:w="4394" w:type="dxa"/>
          </w:tcPr>
          <w:p w14:paraId="13B2E263" w14:textId="77777777" w:rsidR="00EF0ADF" w:rsidRPr="00B04D8E" w:rsidRDefault="00EF0ADF" w:rsidP="00EF0ADF">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Допускане на изменения в одобрен инвестиционен проект /Заповед/ по чл.154 от ЗУТ</w:t>
            </w:r>
          </w:p>
        </w:tc>
        <w:tc>
          <w:tcPr>
            <w:tcW w:w="2248" w:type="dxa"/>
          </w:tcPr>
          <w:p w14:paraId="50A3BA98" w14:textId="77777777" w:rsidR="00EF0ADF" w:rsidRPr="00B04D8E" w:rsidRDefault="00EF0ADF" w:rsidP="00EF0ADF">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50% от предвидената такса за разрешение за строеж</w:t>
            </w:r>
          </w:p>
        </w:tc>
        <w:tc>
          <w:tcPr>
            <w:tcW w:w="1906" w:type="dxa"/>
          </w:tcPr>
          <w:p w14:paraId="343A2FC3" w14:textId="77777777" w:rsidR="00EF0ADF" w:rsidRPr="00B04D8E" w:rsidRDefault="00EF0ADF" w:rsidP="00EF0ADF">
            <w:pPr>
              <w:jc w:val="center"/>
              <w:rPr>
                <w:rFonts w:ascii="Times New Roman" w:hAnsi="Times New Roman" w:cs="Times New Roman"/>
                <w:sz w:val="24"/>
                <w:szCs w:val="24"/>
              </w:rPr>
            </w:pPr>
            <w:r w:rsidRPr="00B04D8E">
              <w:rPr>
                <w:rFonts w:ascii="Times New Roman" w:hAnsi="Times New Roman" w:cs="Times New Roman"/>
                <w:sz w:val="24"/>
                <w:szCs w:val="24"/>
              </w:rPr>
              <w:t>Едновременно с одобряване на инвестиционния проект, когато това е поискано в заявлението;</w:t>
            </w:r>
          </w:p>
          <w:p w14:paraId="37471DD0" w14:textId="77777777" w:rsidR="00EF0ADF" w:rsidRPr="00B04D8E" w:rsidRDefault="00EF0ADF" w:rsidP="00EF0ADF">
            <w:pPr>
              <w:jc w:val="center"/>
              <w:rPr>
                <w:rFonts w:ascii="Times New Roman" w:hAnsi="Times New Roman" w:cs="Times New Roman"/>
                <w:sz w:val="24"/>
                <w:szCs w:val="24"/>
              </w:rPr>
            </w:pPr>
          </w:p>
          <w:p w14:paraId="3E4F8376" w14:textId="77777777" w:rsidR="00EF0ADF" w:rsidRPr="00B04D8E" w:rsidRDefault="00EF0ADF" w:rsidP="00EF0ADF">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В 7 дневен срок от постъпване на заявлението, когато има одобрен инвестиционен проект</w:t>
            </w:r>
          </w:p>
        </w:tc>
      </w:tr>
      <w:tr w:rsidR="00EF0ADF" w:rsidRPr="00B04D8E" w14:paraId="24852F05" w14:textId="77777777" w:rsidTr="009A141F">
        <w:tc>
          <w:tcPr>
            <w:tcW w:w="709" w:type="dxa"/>
          </w:tcPr>
          <w:p w14:paraId="5C1E02B5" w14:textId="77777777" w:rsidR="00EF0ADF" w:rsidRPr="00B04D8E" w:rsidRDefault="00EF0ADF" w:rsidP="00EF0ADF">
            <w:pPr>
              <w:tabs>
                <w:tab w:val="left" w:pos="3990"/>
              </w:tabs>
              <w:rPr>
                <w:rFonts w:ascii="Times New Roman" w:hAnsi="Times New Roman" w:cs="Times New Roman"/>
                <w:b/>
                <w:sz w:val="24"/>
                <w:szCs w:val="24"/>
                <w:lang w:val="en-US"/>
              </w:rPr>
            </w:pPr>
            <w:r w:rsidRPr="00B04D8E">
              <w:rPr>
                <w:rFonts w:ascii="Times New Roman" w:hAnsi="Times New Roman" w:cs="Times New Roman"/>
                <w:b/>
                <w:sz w:val="24"/>
                <w:szCs w:val="24"/>
                <w:lang w:val="en-US"/>
              </w:rPr>
              <w:t>21.</w:t>
            </w:r>
          </w:p>
        </w:tc>
        <w:tc>
          <w:tcPr>
            <w:tcW w:w="1560" w:type="dxa"/>
          </w:tcPr>
          <w:p w14:paraId="065ABE03" w14:textId="77777777" w:rsidR="00EF0ADF" w:rsidRPr="00B04D8E" w:rsidRDefault="00EF0ADF" w:rsidP="00EF0ADF">
            <w:pPr>
              <w:tabs>
                <w:tab w:val="left" w:pos="3990"/>
              </w:tabs>
              <w:rPr>
                <w:rFonts w:ascii="Times New Roman" w:hAnsi="Times New Roman" w:cs="Times New Roman"/>
                <w:b/>
                <w:sz w:val="24"/>
                <w:szCs w:val="24"/>
              </w:rPr>
            </w:pPr>
          </w:p>
        </w:tc>
        <w:tc>
          <w:tcPr>
            <w:tcW w:w="4394" w:type="dxa"/>
          </w:tcPr>
          <w:p w14:paraId="62382DEA" w14:textId="77777777" w:rsidR="00EF0ADF" w:rsidRPr="00B04D8E" w:rsidRDefault="00EF0ADF" w:rsidP="00EF0ADF">
            <w:pPr>
              <w:rPr>
                <w:rFonts w:ascii="Times New Roman" w:hAnsi="Times New Roman" w:cs="Times New Roman"/>
                <w:sz w:val="24"/>
                <w:szCs w:val="24"/>
              </w:rPr>
            </w:pPr>
            <w:r w:rsidRPr="00B04D8E">
              <w:rPr>
                <w:rFonts w:ascii="Times New Roman" w:hAnsi="Times New Roman" w:cs="Times New Roman"/>
                <w:sz w:val="24"/>
                <w:szCs w:val="24"/>
              </w:rPr>
              <w:t>Издаване на скица от КККР на поземлен имот в урбанизирана територия</w:t>
            </w:r>
          </w:p>
          <w:p w14:paraId="20464606" w14:textId="77777777" w:rsidR="00EF0ADF" w:rsidRPr="00B04D8E" w:rsidRDefault="00EF0ADF" w:rsidP="00EF0ADF">
            <w:pPr>
              <w:tabs>
                <w:tab w:val="left" w:pos="3990"/>
              </w:tabs>
              <w:rPr>
                <w:rFonts w:ascii="Times New Roman" w:hAnsi="Times New Roman" w:cs="Times New Roman"/>
                <w:b/>
                <w:sz w:val="24"/>
                <w:szCs w:val="24"/>
              </w:rPr>
            </w:pPr>
            <w:r w:rsidRPr="00B04D8E">
              <w:rPr>
                <w:rFonts w:ascii="Times New Roman" w:hAnsi="Times New Roman" w:cs="Times New Roman"/>
                <w:b/>
                <w:i/>
                <w:sz w:val="24"/>
                <w:szCs w:val="24"/>
              </w:rPr>
              <w:t>Забележка:</w:t>
            </w:r>
            <w:r w:rsidRPr="00B04D8E">
              <w:rPr>
                <w:rFonts w:ascii="Times New Roman" w:hAnsi="Times New Roman" w:cs="Times New Roman"/>
                <w:sz w:val="24"/>
                <w:szCs w:val="24"/>
              </w:rPr>
              <w:t xml:space="preserve"> Съгласно чл.49ж, ал.2 от </w:t>
            </w:r>
            <w:r w:rsidRPr="00B04D8E">
              <w:rPr>
                <w:rFonts w:ascii="Times New Roman" w:hAnsi="Times New Roman" w:cs="Times New Roman"/>
              </w:rPr>
              <w:t>Тарифа № 14 за таксите, които се събират в системата на министерството на регионалното развитие и благоустройството и от областните управители, общината събира такса, която представлява разликата между таксите за документ на хартиен носител и за електронен документ.</w:t>
            </w:r>
          </w:p>
        </w:tc>
        <w:tc>
          <w:tcPr>
            <w:tcW w:w="2248" w:type="dxa"/>
          </w:tcPr>
          <w:p w14:paraId="42F909C1" w14:textId="77777777" w:rsidR="00EF0ADF" w:rsidRPr="00B04D8E" w:rsidRDefault="00EF0ADF" w:rsidP="00EF0ADF">
            <w:pPr>
              <w:rPr>
                <w:rFonts w:ascii="Times New Roman" w:hAnsi="Times New Roman" w:cs="Times New Roman"/>
                <w:sz w:val="24"/>
                <w:szCs w:val="24"/>
              </w:rPr>
            </w:pPr>
            <w:r w:rsidRPr="00B04D8E">
              <w:rPr>
                <w:rFonts w:ascii="Times New Roman" w:hAnsi="Times New Roman" w:cs="Times New Roman"/>
                <w:sz w:val="24"/>
                <w:szCs w:val="24"/>
              </w:rPr>
              <w:t>6,00 лв/бр</w:t>
            </w:r>
          </w:p>
          <w:p w14:paraId="66F80614" w14:textId="77777777" w:rsidR="00EF0ADF" w:rsidRPr="00B04D8E" w:rsidRDefault="00EF0ADF" w:rsidP="00EF0ADF">
            <w:pPr>
              <w:rPr>
                <w:rFonts w:ascii="Times New Roman" w:hAnsi="Times New Roman" w:cs="Times New Roman"/>
                <w:sz w:val="24"/>
                <w:szCs w:val="24"/>
              </w:rPr>
            </w:pPr>
          </w:p>
          <w:p w14:paraId="540E2CB8" w14:textId="77777777" w:rsidR="00EF0ADF" w:rsidRPr="00B04D8E" w:rsidRDefault="00EF0ADF" w:rsidP="00EF0ADF">
            <w:pPr>
              <w:rPr>
                <w:rFonts w:ascii="Times New Roman" w:hAnsi="Times New Roman" w:cs="Times New Roman"/>
                <w:sz w:val="24"/>
                <w:szCs w:val="24"/>
              </w:rPr>
            </w:pPr>
          </w:p>
          <w:p w14:paraId="3ED6678F" w14:textId="77777777" w:rsidR="00EF0ADF" w:rsidRPr="00B04D8E" w:rsidRDefault="00EF0ADF" w:rsidP="00EF0ADF">
            <w:pPr>
              <w:rPr>
                <w:rFonts w:ascii="Times New Roman" w:hAnsi="Times New Roman" w:cs="Times New Roman"/>
                <w:sz w:val="24"/>
                <w:szCs w:val="24"/>
              </w:rPr>
            </w:pPr>
          </w:p>
          <w:p w14:paraId="424FB530" w14:textId="77777777" w:rsidR="00EF0ADF" w:rsidRPr="00B04D8E" w:rsidRDefault="00EF0ADF" w:rsidP="00EF0ADF">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12,00 лв/бр</w:t>
            </w:r>
          </w:p>
        </w:tc>
        <w:tc>
          <w:tcPr>
            <w:tcW w:w="1906" w:type="dxa"/>
          </w:tcPr>
          <w:p w14:paraId="06E6BCEC" w14:textId="77777777" w:rsidR="00EF0ADF" w:rsidRPr="00B04D8E" w:rsidRDefault="00EF0ADF" w:rsidP="00EF0ADF">
            <w:pPr>
              <w:rPr>
                <w:rFonts w:ascii="Times New Roman" w:hAnsi="Times New Roman" w:cs="Times New Roman"/>
                <w:sz w:val="24"/>
                <w:szCs w:val="24"/>
              </w:rPr>
            </w:pPr>
            <w:r w:rsidRPr="00B04D8E">
              <w:rPr>
                <w:rFonts w:ascii="Times New Roman" w:hAnsi="Times New Roman" w:cs="Times New Roman"/>
                <w:sz w:val="24"/>
                <w:szCs w:val="24"/>
              </w:rPr>
              <w:t>Обикновена: 7 дни</w:t>
            </w:r>
          </w:p>
          <w:p w14:paraId="5CEA4BFA" w14:textId="77777777" w:rsidR="00EF0ADF" w:rsidRPr="00B04D8E" w:rsidRDefault="00EF0ADF" w:rsidP="00EF0ADF">
            <w:pPr>
              <w:rPr>
                <w:rFonts w:ascii="Times New Roman" w:hAnsi="Times New Roman" w:cs="Times New Roman"/>
                <w:sz w:val="24"/>
                <w:szCs w:val="24"/>
              </w:rPr>
            </w:pPr>
          </w:p>
          <w:p w14:paraId="23719009" w14:textId="77777777" w:rsidR="00EF0ADF" w:rsidRPr="00B04D8E" w:rsidRDefault="00EF0ADF" w:rsidP="00EF0ADF">
            <w:pPr>
              <w:rPr>
                <w:rFonts w:ascii="Times New Roman" w:hAnsi="Times New Roman" w:cs="Times New Roman"/>
                <w:sz w:val="24"/>
                <w:szCs w:val="24"/>
              </w:rPr>
            </w:pPr>
          </w:p>
          <w:p w14:paraId="56AF776B" w14:textId="77777777" w:rsidR="00EF0ADF" w:rsidRPr="00B04D8E" w:rsidRDefault="00EF0ADF" w:rsidP="00EF0ADF">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Бърза: 3 раб.дни</w:t>
            </w:r>
          </w:p>
        </w:tc>
      </w:tr>
      <w:tr w:rsidR="00EF0ADF" w:rsidRPr="00B04D8E" w14:paraId="5AB6ABA0" w14:textId="77777777" w:rsidTr="009A141F">
        <w:tc>
          <w:tcPr>
            <w:tcW w:w="709" w:type="dxa"/>
          </w:tcPr>
          <w:p w14:paraId="2469A2EB" w14:textId="77777777" w:rsidR="00EF0ADF" w:rsidRPr="00B04D8E" w:rsidRDefault="00EF0ADF" w:rsidP="00EF0ADF">
            <w:pPr>
              <w:tabs>
                <w:tab w:val="left" w:pos="3990"/>
              </w:tabs>
              <w:rPr>
                <w:rFonts w:ascii="Times New Roman" w:hAnsi="Times New Roman" w:cs="Times New Roman"/>
                <w:b/>
                <w:sz w:val="24"/>
                <w:szCs w:val="24"/>
                <w:lang w:val="en-US"/>
              </w:rPr>
            </w:pPr>
            <w:r w:rsidRPr="00B04D8E">
              <w:rPr>
                <w:rFonts w:ascii="Times New Roman" w:hAnsi="Times New Roman" w:cs="Times New Roman"/>
                <w:b/>
                <w:sz w:val="24"/>
                <w:szCs w:val="24"/>
                <w:lang w:val="en-US"/>
              </w:rPr>
              <w:t>22.</w:t>
            </w:r>
          </w:p>
        </w:tc>
        <w:tc>
          <w:tcPr>
            <w:tcW w:w="1560" w:type="dxa"/>
          </w:tcPr>
          <w:p w14:paraId="039BCB85" w14:textId="77777777" w:rsidR="00EF0ADF" w:rsidRPr="00B04D8E" w:rsidRDefault="00EF0ADF" w:rsidP="00EF0ADF">
            <w:pPr>
              <w:tabs>
                <w:tab w:val="left" w:pos="3990"/>
              </w:tabs>
              <w:rPr>
                <w:rFonts w:ascii="Times New Roman" w:hAnsi="Times New Roman" w:cs="Times New Roman"/>
                <w:b/>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ADB5EFF" w14:textId="77777777" w:rsidR="00EF0ADF" w:rsidRPr="00B04D8E" w:rsidRDefault="00EF0ADF" w:rsidP="00EF0ADF">
            <w:pPr>
              <w:rPr>
                <w:rFonts w:ascii="Times New Roman" w:hAnsi="Times New Roman" w:cs="Times New Roman"/>
                <w:sz w:val="24"/>
                <w:szCs w:val="24"/>
              </w:rPr>
            </w:pPr>
            <w:r w:rsidRPr="00B04D8E">
              <w:rPr>
                <w:rFonts w:ascii="Times New Roman" w:hAnsi="Times New Roman" w:cs="Times New Roman"/>
                <w:sz w:val="24"/>
                <w:szCs w:val="24"/>
              </w:rPr>
              <w:t>Издаване на скица от КККР на поземлен имот в неурбанизирана територия</w:t>
            </w:r>
          </w:p>
          <w:p w14:paraId="1CD82086" w14:textId="77777777" w:rsidR="00EF0ADF" w:rsidRPr="00B04D8E" w:rsidRDefault="00EF0ADF" w:rsidP="00EF0ADF">
            <w:pPr>
              <w:tabs>
                <w:tab w:val="left" w:pos="3990"/>
              </w:tabs>
              <w:rPr>
                <w:rFonts w:ascii="Times New Roman" w:hAnsi="Times New Roman" w:cs="Times New Roman"/>
                <w:b/>
                <w:sz w:val="24"/>
                <w:szCs w:val="24"/>
              </w:rPr>
            </w:pPr>
            <w:r w:rsidRPr="00B04D8E">
              <w:rPr>
                <w:rFonts w:ascii="Times New Roman" w:hAnsi="Times New Roman" w:cs="Times New Roman"/>
                <w:b/>
                <w:i/>
                <w:sz w:val="24"/>
                <w:szCs w:val="24"/>
              </w:rPr>
              <w:t>Забележка:</w:t>
            </w:r>
            <w:r w:rsidRPr="00B04D8E">
              <w:rPr>
                <w:rFonts w:ascii="Times New Roman" w:hAnsi="Times New Roman" w:cs="Times New Roman"/>
                <w:sz w:val="24"/>
                <w:szCs w:val="24"/>
              </w:rPr>
              <w:t xml:space="preserve"> Съгласно чл.49ж, ал.2 от </w:t>
            </w:r>
            <w:r w:rsidRPr="00B04D8E">
              <w:rPr>
                <w:rFonts w:ascii="Times New Roman" w:hAnsi="Times New Roman" w:cs="Times New Roman"/>
              </w:rPr>
              <w:t>Тарифа № 14 за таксите, които се събират в системата на министерството на регионалното развитие и благоустройството и от областните управители, общината събира такса, която представлява разликата между таксите за документ на хартиен носител и за електронен документ.</w:t>
            </w:r>
          </w:p>
        </w:tc>
        <w:tc>
          <w:tcPr>
            <w:tcW w:w="2248" w:type="dxa"/>
            <w:tcBorders>
              <w:top w:val="single" w:sz="4" w:space="0" w:color="auto"/>
              <w:left w:val="single" w:sz="4" w:space="0" w:color="auto"/>
              <w:bottom w:val="single" w:sz="4" w:space="0" w:color="auto"/>
              <w:right w:val="single" w:sz="4" w:space="0" w:color="auto"/>
            </w:tcBorders>
          </w:tcPr>
          <w:p w14:paraId="2A647DE3" w14:textId="77777777" w:rsidR="00EF0ADF" w:rsidRPr="00B04D8E" w:rsidRDefault="00EF0ADF" w:rsidP="00EF0ADF">
            <w:pPr>
              <w:rPr>
                <w:rFonts w:ascii="Times New Roman" w:hAnsi="Times New Roman" w:cs="Times New Roman"/>
                <w:sz w:val="24"/>
                <w:szCs w:val="24"/>
              </w:rPr>
            </w:pPr>
            <w:r w:rsidRPr="00B04D8E">
              <w:rPr>
                <w:rFonts w:ascii="Times New Roman" w:hAnsi="Times New Roman" w:cs="Times New Roman"/>
                <w:sz w:val="24"/>
                <w:szCs w:val="24"/>
              </w:rPr>
              <w:t>1,50 лв/бр</w:t>
            </w:r>
          </w:p>
          <w:p w14:paraId="6C3E32B2" w14:textId="77777777" w:rsidR="00EF0ADF" w:rsidRPr="00B04D8E" w:rsidRDefault="00EF0ADF" w:rsidP="00EF0ADF">
            <w:pPr>
              <w:rPr>
                <w:rFonts w:ascii="Times New Roman" w:hAnsi="Times New Roman" w:cs="Times New Roman"/>
                <w:sz w:val="24"/>
                <w:szCs w:val="24"/>
              </w:rPr>
            </w:pPr>
          </w:p>
          <w:p w14:paraId="292BD093" w14:textId="77777777" w:rsidR="00EF0ADF" w:rsidRPr="00B04D8E" w:rsidRDefault="00EF0ADF" w:rsidP="00EF0ADF">
            <w:pPr>
              <w:rPr>
                <w:rFonts w:ascii="Times New Roman" w:hAnsi="Times New Roman" w:cs="Times New Roman"/>
                <w:sz w:val="24"/>
                <w:szCs w:val="24"/>
              </w:rPr>
            </w:pPr>
          </w:p>
          <w:p w14:paraId="10ED5F43" w14:textId="77777777" w:rsidR="00EF0ADF" w:rsidRPr="00B04D8E" w:rsidRDefault="00EF0ADF" w:rsidP="00EF0ADF">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3,00 лв/бр</w:t>
            </w:r>
          </w:p>
        </w:tc>
        <w:tc>
          <w:tcPr>
            <w:tcW w:w="1906" w:type="dxa"/>
            <w:tcBorders>
              <w:top w:val="single" w:sz="4" w:space="0" w:color="auto"/>
              <w:left w:val="single" w:sz="4" w:space="0" w:color="auto"/>
              <w:bottom w:val="single" w:sz="4" w:space="0" w:color="auto"/>
              <w:right w:val="single" w:sz="4" w:space="0" w:color="auto"/>
            </w:tcBorders>
          </w:tcPr>
          <w:p w14:paraId="7D6C483B" w14:textId="77777777" w:rsidR="00EF0ADF" w:rsidRPr="00B04D8E" w:rsidRDefault="00EF0ADF" w:rsidP="00EF0ADF">
            <w:pPr>
              <w:rPr>
                <w:rFonts w:ascii="Times New Roman" w:hAnsi="Times New Roman" w:cs="Times New Roman"/>
                <w:sz w:val="24"/>
                <w:szCs w:val="24"/>
              </w:rPr>
            </w:pPr>
            <w:r w:rsidRPr="00B04D8E">
              <w:rPr>
                <w:rFonts w:ascii="Times New Roman" w:hAnsi="Times New Roman" w:cs="Times New Roman"/>
                <w:sz w:val="24"/>
                <w:szCs w:val="24"/>
              </w:rPr>
              <w:t>Обикновена: 7 дни</w:t>
            </w:r>
          </w:p>
          <w:p w14:paraId="3E1BF6CB" w14:textId="77777777" w:rsidR="00EF0ADF" w:rsidRPr="00B04D8E" w:rsidRDefault="00EF0ADF" w:rsidP="00EF0ADF">
            <w:pPr>
              <w:rPr>
                <w:rFonts w:ascii="Times New Roman" w:hAnsi="Times New Roman" w:cs="Times New Roman"/>
                <w:sz w:val="24"/>
                <w:szCs w:val="24"/>
              </w:rPr>
            </w:pPr>
          </w:p>
          <w:p w14:paraId="51D7B139" w14:textId="77777777" w:rsidR="00EF0ADF" w:rsidRPr="00B04D8E" w:rsidRDefault="00EF0ADF" w:rsidP="00EF0ADF">
            <w:pPr>
              <w:tabs>
                <w:tab w:val="left" w:pos="3990"/>
              </w:tabs>
              <w:rPr>
                <w:rFonts w:ascii="Times New Roman" w:hAnsi="Times New Roman" w:cs="Times New Roman"/>
                <w:b/>
                <w:sz w:val="24"/>
                <w:szCs w:val="24"/>
              </w:rPr>
            </w:pPr>
            <w:r w:rsidRPr="00B04D8E">
              <w:rPr>
                <w:rFonts w:ascii="Times New Roman" w:hAnsi="Times New Roman" w:cs="Times New Roman"/>
                <w:sz w:val="24"/>
                <w:szCs w:val="24"/>
              </w:rPr>
              <w:t>Бърза: 3 раб.дни</w:t>
            </w:r>
          </w:p>
        </w:tc>
      </w:tr>
      <w:tr w:rsidR="00C32EB7" w14:paraId="40BDFD1E" w14:textId="77777777" w:rsidTr="009A141F">
        <w:tc>
          <w:tcPr>
            <w:tcW w:w="709" w:type="dxa"/>
          </w:tcPr>
          <w:p w14:paraId="2CE303C0" w14:textId="77777777" w:rsidR="00C32EB7" w:rsidRPr="00EF0ADF" w:rsidRDefault="00C32EB7" w:rsidP="00C32EB7">
            <w:pPr>
              <w:tabs>
                <w:tab w:val="left" w:pos="3990"/>
              </w:tabs>
              <w:rPr>
                <w:rFonts w:ascii="Times New Roman" w:hAnsi="Times New Roman" w:cs="Times New Roman"/>
                <w:b/>
                <w:sz w:val="24"/>
                <w:szCs w:val="24"/>
                <w:lang w:val="en-US"/>
              </w:rPr>
            </w:pPr>
            <w:r>
              <w:rPr>
                <w:rFonts w:ascii="Times New Roman" w:hAnsi="Times New Roman" w:cs="Times New Roman"/>
                <w:b/>
                <w:sz w:val="24"/>
                <w:szCs w:val="24"/>
                <w:lang w:val="en-US"/>
              </w:rPr>
              <w:t>23.</w:t>
            </w:r>
          </w:p>
        </w:tc>
        <w:tc>
          <w:tcPr>
            <w:tcW w:w="1560" w:type="dxa"/>
          </w:tcPr>
          <w:p w14:paraId="1C13A270" w14:textId="77777777" w:rsidR="00C32EB7" w:rsidRPr="009872E3" w:rsidRDefault="00C32EB7" w:rsidP="00C32EB7">
            <w:pPr>
              <w:tabs>
                <w:tab w:val="left" w:pos="3990"/>
              </w:tabs>
              <w:rPr>
                <w:rFonts w:ascii="Times New Roman" w:hAnsi="Times New Roman" w:cs="Times New Roman"/>
                <w:b/>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84B5351" w14:textId="77777777" w:rsidR="00C32EB7" w:rsidRPr="00B04D8E" w:rsidRDefault="00C32EB7" w:rsidP="00C32EB7">
            <w:pPr>
              <w:rPr>
                <w:rFonts w:ascii="Times New Roman" w:hAnsi="Times New Roman" w:cs="Times New Roman"/>
                <w:sz w:val="24"/>
                <w:szCs w:val="24"/>
              </w:rPr>
            </w:pPr>
            <w:r w:rsidRPr="00B04D8E">
              <w:rPr>
                <w:rFonts w:ascii="Times New Roman" w:hAnsi="Times New Roman" w:cs="Times New Roman"/>
                <w:sz w:val="24"/>
                <w:szCs w:val="24"/>
              </w:rPr>
              <w:t>Издаване на скица от КККР на сграда</w:t>
            </w:r>
          </w:p>
          <w:p w14:paraId="3CC81FD8" w14:textId="77777777" w:rsidR="00C32EB7" w:rsidRDefault="00C32EB7" w:rsidP="00C32EB7">
            <w:pPr>
              <w:tabs>
                <w:tab w:val="left" w:pos="3990"/>
              </w:tabs>
              <w:rPr>
                <w:rFonts w:ascii="Times New Roman" w:hAnsi="Times New Roman" w:cs="Times New Roman"/>
                <w:b/>
                <w:sz w:val="24"/>
                <w:szCs w:val="24"/>
              </w:rPr>
            </w:pPr>
            <w:r w:rsidRPr="00B04D8E">
              <w:rPr>
                <w:rFonts w:ascii="Times New Roman" w:hAnsi="Times New Roman" w:cs="Times New Roman"/>
                <w:b/>
                <w:i/>
                <w:sz w:val="24"/>
                <w:szCs w:val="24"/>
              </w:rPr>
              <w:t>Забележка:</w:t>
            </w:r>
            <w:r w:rsidRPr="00B04D8E">
              <w:rPr>
                <w:rFonts w:ascii="Times New Roman" w:hAnsi="Times New Roman" w:cs="Times New Roman"/>
                <w:sz w:val="24"/>
                <w:szCs w:val="24"/>
              </w:rPr>
              <w:t xml:space="preserve"> Съгласно чл.49ж, ал.2 от </w:t>
            </w:r>
            <w:r w:rsidRPr="00B04D8E">
              <w:rPr>
                <w:rFonts w:ascii="Times New Roman" w:hAnsi="Times New Roman" w:cs="Times New Roman"/>
              </w:rPr>
              <w:t>Тарифа № 14 за таксите, които се събират в системата на министерството на регионалното развитие и благоустройството и от областните управители, общината събира такса, която представлява разликата между таксите за документ на хартиен носител и за електронен документ.</w:t>
            </w:r>
          </w:p>
        </w:tc>
        <w:tc>
          <w:tcPr>
            <w:tcW w:w="2248" w:type="dxa"/>
            <w:tcBorders>
              <w:top w:val="single" w:sz="4" w:space="0" w:color="auto"/>
              <w:left w:val="single" w:sz="4" w:space="0" w:color="auto"/>
              <w:bottom w:val="single" w:sz="4" w:space="0" w:color="auto"/>
              <w:right w:val="single" w:sz="4" w:space="0" w:color="auto"/>
            </w:tcBorders>
          </w:tcPr>
          <w:p w14:paraId="647A7E01" w14:textId="77777777" w:rsidR="00C32EB7" w:rsidRPr="001B2F54" w:rsidRDefault="00C32EB7" w:rsidP="00C32EB7">
            <w:pPr>
              <w:rPr>
                <w:rFonts w:ascii="Times New Roman" w:hAnsi="Times New Roman" w:cs="Times New Roman"/>
                <w:sz w:val="24"/>
                <w:szCs w:val="24"/>
              </w:rPr>
            </w:pPr>
            <w:r w:rsidRPr="001B2F54">
              <w:rPr>
                <w:rFonts w:ascii="Times New Roman" w:hAnsi="Times New Roman" w:cs="Times New Roman"/>
                <w:sz w:val="24"/>
                <w:szCs w:val="24"/>
              </w:rPr>
              <w:t>6,00 лв/бр</w:t>
            </w:r>
          </w:p>
          <w:p w14:paraId="4A40D2B7" w14:textId="77777777" w:rsidR="00C32EB7" w:rsidRPr="001B2F54" w:rsidRDefault="00C32EB7" w:rsidP="00C32EB7">
            <w:pPr>
              <w:rPr>
                <w:rFonts w:ascii="Times New Roman" w:hAnsi="Times New Roman" w:cs="Times New Roman"/>
                <w:sz w:val="24"/>
                <w:szCs w:val="24"/>
              </w:rPr>
            </w:pPr>
          </w:p>
          <w:p w14:paraId="33E094F7" w14:textId="77777777" w:rsidR="00C32EB7" w:rsidRDefault="00C32EB7" w:rsidP="00C32EB7">
            <w:pPr>
              <w:rPr>
                <w:rFonts w:ascii="Times New Roman" w:hAnsi="Times New Roman" w:cs="Times New Roman"/>
                <w:sz w:val="24"/>
                <w:szCs w:val="24"/>
              </w:rPr>
            </w:pPr>
          </w:p>
          <w:p w14:paraId="49BFA371" w14:textId="77777777" w:rsidR="00C32EB7" w:rsidRDefault="00C32EB7" w:rsidP="00C32EB7">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12,00 лв/бр</w:t>
            </w:r>
          </w:p>
        </w:tc>
        <w:tc>
          <w:tcPr>
            <w:tcW w:w="1906" w:type="dxa"/>
            <w:tcBorders>
              <w:top w:val="single" w:sz="4" w:space="0" w:color="auto"/>
              <w:left w:val="single" w:sz="4" w:space="0" w:color="auto"/>
              <w:bottom w:val="single" w:sz="4" w:space="0" w:color="auto"/>
              <w:right w:val="single" w:sz="4" w:space="0" w:color="auto"/>
            </w:tcBorders>
          </w:tcPr>
          <w:p w14:paraId="57EE0C7A" w14:textId="77777777" w:rsidR="00C32EB7" w:rsidRPr="001B2F54" w:rsidRDefault="00C32EB7" w:rsidP="00C32EB7">
            <w:pPr>
              <w:rPr>
                <w:rFonts w:ascii="Times New Roman" w:hAnsi="Times New Roman" w:cs="Times New Roman"/>
                <w:sz w:val="24"/>
                <w:szCs w:val="24"/>
              </w:rPr>
            </w:pPr>
            <w:r w:rsidRPr="001B2F54">
              <w:rPr>
                <w:rFonts w:ascii="Times New Roman" w:hAnsi="Times New Roman" w:cs="Times New Roman"/>
                <w:sz w:val="24"/>
                <w:szCs w:val="24"/>
              </w:rPr>
              <w:t>Обикновена: 7 дни</w:t>
            </w:r>
          </w:p>
          <w:p w14:paraId="626189C5" w14:textId="77777777" w:rsidR="00C32EB7" w:rsidRPr="001B2F54" w:rsidRDefault="00C32EB7" w:rsidP="00C32EB7">
            <w:pPr>
              <w:rPr>
                <w:rFonts w:ascii="Times New Roman" w:hAnsi="Times New Roman" w:cs="Times New Roman"/>
                <w:sz w:val="24"/>
                <w:szCs w:val="24"/>
              </w:rPr>
            </w:pPr>
          </w:p>
          <w:p w14:paraId="52EF4885" w14:textId="77777777" w:rsidR="00C32EB7" w:rsidRDefault="00C32EB7" w:rsidP="00C32EB7">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Бърза: 3 раб.дни</w:t>
            </w:r>
          </w:p>
        </w:tc>
      </w:tr>
      <w:tr w:rsidR="00C32EB7" w14:paraId="33E0D8EF" w14:textId="77777777" w:rsidTr="009A141F">
        <w:tc>
          <w:tcPr>
            <w:tcW w:w="709" w:type="dxa"/>
          </w:tcPr>
          <w:p w14:paraId="53A449D4" w14:textId="77777777" w:rsidR="00C32EB7" w:rsidRPr="00EF0ADF" w:rsidRDefault="00C32EB7" w:rsidP="00C32EB7">
            <w:pPr>
              <w:tabs>
                <w:tab w:val="left" w:pos="3990"/>
              </w:tabs>
              <w:rPr>
                <w:rFonts w:ascii="Times New Roman" w:hAnsi="Times New Roman" w:cs="Times New Roman"/>
                <w:b/>
                <w:sz w:val="24"/>
                <w:szCs w:val="24"/>
                <w:lang w:val="en-US"/>
              </w:rPr>
            </w:pPr>
            <w:r>
              <w:rPr>
                <w:rFonts w:ascii="Times New Roman" w:hAnsi="Times New Roman" w:cs="Times New Roman"/>
                <w:b/>
                <w:sz w:val="24"/>
                <w:szCs w:val="24"/>
                <w:lang w:val="en-US"/>
              </w:rPr>
              <w:t>24.</w:t>
            </w:r>
          </w:p>
        </w:tc>
        <w:tc>
          <w:tcPr>
            <w:tcW w:w="1560" w:type="dxa"/>
          </w:tcPr>
          <w:p w14:paraId="60B1335D" w14:textId="77777777" w:rsidR="00C32EB7" w:rsidRPr="009872E3" w:rsidRDefault="00C32EB7" w:rsidP="00C32EB7">
            <w:pPr>
              <w:tabs>
                <w:tab w:val="left" w:pos="3990"/>
              </w:tabs>
              <w:rPr>
                <w:rFonts w:ascii="Times New Roman" w:hAnsi="Times New Roman" w:cs="Times New Roman"/>
                <w:b/>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90C5F77" w14:textId="77777777" w:rsidR="00C32EB7" w:rsidRDefault="00C32EB7" w:rsidP="00C32EB7">
            <w:pPr>
              <w:rPr>
                <w:rFonts w:ascii="Times New Roman" w:hAnsi="Times New Roman" w:cs="Times New Roman"/>
                <w:sz w:val="24"/>
                <w:szCs w:val="24"/>
              </w:rPr>
            </w:pPr>
            <w:r w:rsidRPr="001B2F54">
              <w:rPr>
                <w:rFonts w:ascii="Times New Roman" w:hAnsi="Times New Roman" w:cs="Times New Roman"/>
                <w:sz w:val="24"/>
                <w:szCs w:val="24"/>
              </w:rPr>
              <w:t xml:space="preserve">Издаване на схема на самостоятелен обект от КККР </w:t>
            </w:r>
          </w:p>
          <w:p w14:paraId="3AB70231" w14:textId="77777777" w:rsidR="00C32EB7" w:rsidRPr="00B04D8E" w:rsidRDefault="00C32EB7" w:rsidP="00C32EB7">
            <w:pPr>
              <w:tabs>
                <w:tab w:val="left" w:pos="3990"/>
              </w:tabs>
              <w:rPr>
                <w:rFonts w:ascii="Times New Roman" w:hAnsi="Times New Roman" w:cs="Times New Roman"/>
                <w:b/>
                <w:sz w:val="24"/>
                <w:szCs w:val="24"/>
              </w:rPr>
            </w:pPr>
            <w:r w:rsidRPr="00B04D8E">
              <w:rPr>
                <w:rFonts w:ascii="Times New Roman" w:hAnsi="Times New Roman" w:cs="Times New Roman"/>
                <w:b/>
                <w:i/>
                <w:sz w:val="24"/>
                <w:szCs w:val="24"/>
              </w:rPr>
              <w:t>Забележка:</w:t>
            </w:r>
            <w:r w:rsidRPr="00B04D8E">
              <w:rPr>
                <w:rFonts w:ascii="Times New Roman" w:hAnsi="Times New Roman" w:cs="Times New Roman"/>
                <w:sz w:val="24"/>
                <w:szCs w:val="24"/>
              </w:rPr>
              <w:t xml:space="preserve"> Съгласно чл.49ж, ал.2 от </w:t>
            </w:r>
            <w:r w:rsidRPr="00B04D8E">
              <w:rPr>
                <w:rFonts w:ascii="Times New Roman" w:hAnsi="Times New Roman" w:cs="Times New Roman"/>
              </w:rPr>
              <w:t xml:space="preserve">Тарифа № 14 за таксите, които се събират в системата на министерството на регионалното развитие и благоустройството и от областните управители, общината </w:t>
            </w:r>
            <w:r w:rsidRPr="00B04D8E">
              <w:rPr>
                <w:rFonts w:ascii="Times New Roman" w:hAnsi="Times New Roman" w:cs="Times New Roman"/>
              </w:rPr>
              <w:lastRenderedPageBreak/>
              <w:t>събира такса, която представлява разликата между таксите за документ на хартиен носител и за електронен документ.</w:t>
            </w:r>
          </w:p>
        </w:tc>
        <w:tc>
          <w:tcPr>
            <w:tcW w:w="2248" w:type="dxa"/>
            <w:tcBorders>
              <w:top w:val="single" w:sz="4" w:space="0" w:color="auto"/>
              <w:left w:val="single" w:sz="4" w:space="0" w:color="auto"/>
              <w:bottom w:val="single" w:sz="4" w:space="0" w:color="auto"/>
              <w:right w:val="single" w:sz="4" w:space="0" w:color="auto"/>
            </w:tcBorders>
          </w:tcPr>
          <w:p w14:paraId="19DBE0DA" w14:textId="77777777" w:rsidR="00C32EB7" w:rsidRPr="001B2F54" w:rsidRDefault="00C32EB7" w:rsidP="00C32EB7">
            <w:pPr>
              <w:rPr>
                <w:rFonts w:ascii="Times New Roman" w:hAnsi="Times New Roman" w:cs="Times New Roman"/>
                <w:sz w:val="24"/>
                <w:szCs w:val="24"/>
              </w:rPr>
            </w:pPr>
            <w:r w:rsidRPr="001B2F54">
              <w:rPr>
                <w:rFonts w:ascii="Times New Roman" w:hAnsi="Times New Roman" w:cs="Times New Roman"/>
                <w:sz w:val="24"/>
                <w:szCs w:val="24"/>
              </w:rPr>
              <w:lastRenderedPageBreak/>
              <w:t>6,00 лв/бр</w:t>
            </w:r>
          </w:p>
          <w:p w14:paraId="234DD6E0" w14:textId="77777777" w:rsidR="00C32EB7" w:rsidRDefault="00C32EB7" w:rsidP="00C32EB7">
            <w:pPr>
              <w:rPr>
                <w:rFonts w:ascii="Times New Roman" w:hAnsi="Times New Roman" w:cs="Times New Roman"/>
                <w:sz w:val="24"/>
                <w:szCs w:val="24"/>
              </w:rPr>
            </w:pPr>
          </w:p>
          <w:p w14:paraId="7C391461" w14:textId="77777777" w:rsidR="00C32EB7" w:rsidRPr="001B2F54" w:rsidRDefault="00C32EB7" w:rsidP="00C32EB7">
            <w:pPr>
              <w:rPr>
                <w:rFonts w:ascii="Times New Roman" w:hAnsi="Times New Roman" w:cs="Times New Roman"/>
                <w:sz w:val="24"/>
                <w:szCs w:val="24"/>
              </w:rPr>
            </w:pPr>
          </w:p>
          <w:p w14:paraId="34CFD89B" w14:textId="77777777" w:rsidR="00C32EB7" w:rsidRDefault="00C32EB7" w:rsidP="00C32EB7">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12,00 лв/бр</w:t>
            </w:r>
          </w:p>
        </w:tc>
        <w:tc>
          <w:tcPr>
            <w:tcW w:w="1906" w:type="dxa"/>
            <w:tcBorders>
              <w:top w:val="single" w:sz="4" w:space="0" w:color="auto"/>
              <w:left w:val="single" w:sz="4" w:space="0" w:color="auto"/>
              <w:bottom w:val="single" w:sz="4" w:space="0" w:color="auto"/>
              <w:right w:val="single" w:sz="4" w:space="0" w:color="auto"/>
            </w:tcBorders>
          </w:tcPr>
          <w:p w14:paraId="24B58674" w14:textId="77777777" w:rsidR="00C32EB7" w:rsidRPr="001B2F54" w:rsidRDefault="00C32EB7" w:rsidP="00C32EB7">
            <w:pPr>
              <w:rPr>
                <w:rFonts w:ascii="Times New Roman" w:hAnsi="Times New Roman" w:cs="Times New Roman"/>
                <w:sz w:val="24"/>
                <w:szCs w:val="24"/>
              </w:rPr>
            </w:pPr>
            <w:r w:rsidRPr="001B2F54">
              <w:rPr>
                <w:rFonts w:ascii="Times New Roman" w:hAnsi="Times New Roman" w:cs="Times New Roman"/>
                <w:sz w:val="24"/>
                <w:szCs w:val="24"/>
              </w:rPr>
              <w:t>Обикновена: 7 дни</w:t>
            </w:r>
          </w:p>
          <w:p w14:paraId="62F3E94E" w14:textId="77777777" w:rsidR="00C32EB7" w:rsidRPr="001B2F54" w:rsidRDefault="00C32EB7" w:rsidP="00C32EB7">
            <w:pPr>
              <w:rPr>
                <w:rFonts w:ascii="Times New Roman" w:hAnsi="Times New Roman" w:cs="Times New Roman"/>
                <w:sz w:val="24"/>
                <w:szCs w:val="24"/>
              </w:rPr>
            </w:pPr>
          </w:p>
          <w:p w14:paraId="424A3505" w14:textId="77777777" w:rsidR="00C32EB7" w:rsidRDefault="00C32EB7" w:rsidP="00C32EB7">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Бърза: 3 раб.дни</w:t>
            </w:r>
          </w:p>
        </w:tc>
      </w:tr>
      <w:tr w:rsidR="00C32EB7" w14:paraId="25D3B683" w14:textId="77777777" w:rsidTr="009A141F">
        <w:tc>
          <w:tcPr>
            <w:tcW w:w="709" w:type="dxa"/>
          </w:tcPr>
          <w:p w14:paraId="53EF13AD" w14:textId="77777777" w:rsidR="00C32EB7" w:rsidRPr="00EF0ADF" w:rsidRDefault="00C32EB7" w:rsidP="00C32EB7">
            <w:pPr>
              <w:tabs>
                <w:tab w:val="left" w:pos="3990"/>
              </w:tabs>
              <w:rPr>
                <w:rFonts w:ascii="Times New Roman" w:hAnsi="Times New Roman" w:cs="Times New Roman"/>
                <w:b/>
                <w:sz w:val="24"/>
                <w:szCs w:val="24"/>
                <w:lang w:val="en-US"/>
              </w:rPr>
            </w:pPr>
            <w:r>
              <w:rPr>
                <w:rFonts w:ascii="Times New Roman" w:hAnsi="Times New Roman" w:cs="Times New Roman"/>
                <w:b/>
                <w:sz w:val="24"/>
                <w:szCs w:val="24"/>
                <w:lang w:val="en-US"/>
              </w:rPr>
              <w:t>25.</w:t>
            </w:r>
          </w:p>
        </w:tc>
        <w:tc>
          <w:tcPr>
            <w:tcW w:w="1560" w:type="dxa"/>
          </w:tcPr>
          <w:p w14:paraId="15D2BF4C" w14:textId="77777777" w:rsidR="00C32EB7" w:rsidRPr="009872E3" w:rsidRDefault="00C32EB7" w:rsidP="00C32EB7">
            <w:pPr>
              <w:tabs>
                <w:tab w:val="left" w:pos="3990"/>
              </w:tabs>
              <w:rPr>
                <w:rFonts w:ascii="Times New Roman" w:hAnsi="Times New Roman" w:cs="Times New Roman"/>
                <w:b/>
                <w:sz w:val="24"/>
                <w:szCs w:val="24"/>
              </w:rPr>
            </w:pPr>
          </w:p>
        </w:tc>
        <w:tc>
          <w:tcPr>
            <w:tcW w:w="4394" w:type="dxa"/>
            <w:tcBorders>
              <w:top w:val="single" w:sz="4" w:space="0" w:color="auto"/>
              <w:left w:val="single" w:sz="4" w:space="0" w:color="auto"/>
              <w:bottom w:val="single" w:sz="4" w:space="0" w:color="auto"/>
              <w:right w:val="single" w:sz="4" w:space="0" w:color="auto"/>
            </w:tcBorders>
          </w:tcPr>
          <w:p w14:paraId="51018C38" w14:textId="77777777" w:rsidR="00C32EB7" w:rsidRPr="00B04D8E" w:rsidRDefault="00C32EB7" w:rsidP="00C32EB7">
            <w:pPr>
              <w:rPr>
                <w:rFonts w:ascii="Times New Roman" w:hAnsi="Times New Roman" w:cs="Times New Roman"/>
                <w:sz w:val="24"/>
                <w:szCs w:val="24"/>
              </w:rPr>
            </w:pPr>
            <w:r w:rsidRPr="00B04D8E">
              <w:rPr>
                <w:rFonts w:ascii="Times New Roman" w:hAnsi="Times New Roman" w:cs="Times New Roman"/>
                <w:sz w:val="24"/>
                <w:szCs w:val="24"/>
              </w:rPr>
              <w:t xml:space="preserve">Издаване на удостоверение за характеристики от КККР </w:t>
            </w:r>
          </w:p>
          <w:p w14:paraId="436D105E" w14:textId="77777777" w:rsidR="00C32EB7" w:rsidRDefault="00C32EB7" w:rsidP="00C32EB7">
            <w:pPr>
              <w:tabs>
                <w:tab w:val="left" w:pos="3990"/>
              </w:tabs>
              <w:rPr>
                <w:rFonts w:ascii="Times New Roman" w:hAnsi="Times New Roman" w:cs="Times New Roman"/>
                <w:b/>
                <w:sz w:val="24"/>
                <w:szCs w:val="24"/>
              </w:rPr>
            </w:pPr>
            <w:r w:rsidRPr="00B04D8E">
              <w:rPr>
                <w:rFonts w:ascii="Times New Roman" w:hAnsi="Times New Roman" w:cs="Times New Roman"/>
                <w:b/>
                <w:i/>
                <w:sz w:val="24"/>
                <w:szCs w:val="24"/>
              </w:rPr>
              <w:t>Забележка:</w:t>
            </w:r>
            <w:r w:rsidRPr="00B04D8E">
              <w:rPr>
                <w:rFonts w:ascii="Times New Roman" w:hAnsi="Times New Roman" w:cs="Times New Roman"/>
                <w:sz w:val="24"/>
                <w:szCs w:val="24"/>
              </w:rPr>
              <w:t xml:space="preserve"> Съгласно чл.49ж, ал.2 от </w:t>
            </w:r>
            <w:r w:rsidRPr="00B04D8E">
              <w:rPr>
                <w:rFonts w:ascii="Times New Roman" w:hAnsi="Times New Roman" w:cs="Times New Roman"/>
              </w:rPr>
              <w:t>Тарифа № 14 за таксите, които се събират в системата на министерството на регионалното развитие и благоустройството и от областните управители, общината събира такса, която представлява разликата между таксите за документ на хартиен носител и за електронен документ.</w:t>
            </w:r>
          </w:p>
        </w:tc>
        <w:tc>
          <w:tcPr>
            <w:tcW w:w="2248" w:type="dxa"/>
            <w:tcBorders>
              <w:top w:val="single" w:sz="4" w:space="0" w:color="auto"/>
              <w:left w:val="single" w:sz="4" w:space="0" w:color="auto"/>
              <w:bottom w:val="single" w:sz="4" w:space="0" w:color="auto"/>
              <w:right w:val="single" w:sz="4" w:space="0" w:color="auto"/>
            </w:tcBorders>
          </w:tcPr>
          <w:p w14:paraId="4A19BFB0" w14:textId="77777777" w:rsidR="00C32EB7" w:rsidRPr="001B2F54" w:rsidRDefault="00C32EB7" w:rsidP="00C32EB7">
            <w:pPr>
              <w:rPr>
                <w:rFonts w:ascii="Times New Roman" w:hAnsi="Times New Roman" w:cs="Times New Roman"/>
                <w:sz w:val="24"/>
                <w:szCs w:val="24"/>
              </w:rPr>
            </w:pPr>
            <w:r w:rsidRPr="001B2F54">
              <w:rPr>
                <w:rFonts w:ascii="Times New Roman" w:hAnsi="Times New Roman" w:cs="Times New Roman"/>
                <w:sz w:val="24"/>
                <w:szCs w:val="24"/>
              </w:rPr>
              <w:t>6,00 лв/бр</w:t>
            </w:r>
          </w:p>
          <w:p w14:paraId="58DB9F19" w14:textId="77777777" w:rsidR="00C32EB7" w:rsidRDefault="00C32EB7" w:rsidP="00C32EB7">
            <w:pPr>
              <w:rPr>
                <w:rFonts w:ascii="Times New Roman" w:hAnsi="Times New Roman" w:cs="Times New Roman"/>
                <w:sz w:val="24"/>
                <w:szCs w:val="24"/>
              </w:rPr>
            </w:pPr>
          </w:p>
          <w:p w14:paraId="7C736BF4" w14:textId="77777777" w:rsidR="00C32EB7" w:rsidRPr="001B2F54" w:rsidRDefault="00C32EB7" w:rsidP="00C32EB7">
            <w:pPr>
              <w:rPr>
                <w:rFonts w:ascii="Times New Roman" w:hAnsi="Times New Roman" w:cs="Times New Roman"/>
                <w:sz w:val="24"/>
                <w:szCs w:val="24"/>
              </w:rPr>
            </w:pPr>
          </w:p>
          <w:p w14:paraId="730162BA" w14:textId="77777777" w:rsidR="00C32EB7" w:rsidRDefault="00C32EB7" w:rsidP="00C32EB7">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12,00 лв/бр</w:t>
            </w:r>
          </w:p>
        </w:tc>
        <w:tc>
          <w:tcPr>
            <w:tcW w:w="1906" w:type="dxa"/>
            <w:tcBorders>
              <w:top w:val="single" w:sz="4" w:space="0" w:color="auto"/>
              <w:left w:val="single" w:sz="4" w:space="0" w:color="auto"/>
              <w:bottom w:val="single" w:sz="4" w:space="0" w:color="auto"/>
              <w:right w:val="single" w:sz="4" w:space="0" w:color="auto"/>
            </w:tcBorders>
          </w:tcPr>
          <w:p w14:paraId="173579C7" w14:textId="77777777" w:rsidR="00C32EB7" w:rsidRPr="001B2F54" w:rsidRDefault="00C32EB7" w:rsidP="00C32EB7">
            <w:pPr>
              <w:rPr>
                <w:rFonts w:ascii="Times New Roman" w:hAnsi="Times New Roman" w:cs="Times New Roman"/>
                <w:sz w:val="24"/>
                <w:szCs w:val="24"/>
              </w:rPr>
            </w:pPr>
            <w:r w:rsidRPr="001B2F54">
              <w:rPr>
                <w:rFonts w:ascii="Times New Roman" w:hAnsi="Times New Roman" w:cs="Times New Roman"/>
                <w:sz w:val="24"/>
                <w:szCs w:val="24"/>
              </w:rPr>
              <w:t>Обикновена: 7 дни</w:t>
            </w:r>
          </w:p>
          <w:p w14:paraId="798D72AC" w14:textId="77777777" w:rsidR="00C32EB7" w:rsidRPr="001B2F54" w:rsidRDefault="00C32EB7" w:rsidP="00C32EB7">
            <w:pPr>
              <w:rPr>
                <w:rFonts w:ascii="Times New Roman" w:hAnsi="Times New Roman" w:cs="Times New Roman"/>
                <w:sz w:val="24"/>
                <w:szCs w:val="24"/>
              </w:rPr>
            </w:pPr>
          </w:p>
          <w:p w14:paraId="42753735" w14:textId="77777777" w:rsidR="00C32EB7" w:rsidRDefault="00C32EB7" w:rsidP="00C32EB7">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Бърза: 3 раб.дни</w:t>
            </w:r>
          </w:p>
        </w:tc>
      </w:tr>
      <w:tr w:rsidR="00C32EB7" w14:paraId="35B4555F" w14:textId="77777777" w:rsidTr="009A141F">
        <w:tc>
          <w:tcPr>
            <w:tcW w:w="709" w:type="dxa"/>
          </w:tcPr>
          <w:p w14:paraId="460D734A" w14:textId="77777777" w:rsidR="00C32EB7" w:rsidRPr="00EF0ADF" w:rsidRDefault="00C32EB7" w:rsidP="00C32EB7">
            <w:pPr>
              <w:tabs>
                <w:tab w:val="left" w:pos="3990"/>
              </w:tabs>
              <w:rPr>
                <w:rFonts w:ascii="Times New Roman" w:hAnsi="Times New Roman" w:cs="Times New Roman"/>
                <w:b/>
                <w:sz w:val="24"/>
                <w:szCs w:val="24"/>
                <w:lang w:val="en-US"/>
              </w:rPr>
            </w:pPr>
            <w:r>
              <w:rPr>
                <w:rFonts w:ascii="Times New Roman" w:hAnsi="Times New Roman" w:cs="Times New Roman"/>
                <w:b/>
                <w:sz w:val="24"/>
                <w:szCs w:val="24"/>
                <w:lang w:val="en-US"/>
              </w:rPr>
              <w:t>26.</w:t>
            </w:r>
          </w:p>
        </w:tc>
        <w:tc>
          <w:tcPr>
            <w:tcW w:w="1560" w:type="dxa"/>
          </w:tcPr>
          <w:p w14:paraId="0D0CC477" w14:textId="77777777" w:rsidR="00C32EB7" w:rsidRPr="009872E3" w:rsidRDefault="00C32EB7" w:rsidP="00C32EB7">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2060</w:t>
            </w:r>
          </w:p>
        </w:tc>
        <w:tc>
          <w:tcPr>
            <w:tcW w:w="4394" w:type="dxa"/>
            <w:tcBorders>
              <w:top w:val="single" w:sz="4" w:space="0" w:color="auto"/>
              <w:left w:val="single" w:sz="4" w:space="0" w:color="auto"/>
              <w:bottom w:val="single" w:sz="4" w:space="0" w:color="auto"/>
              <w:right w:val="single" w:sz="4" w:space="0" w:color="auto"/>
            </w:tcBorders>
          </w:tcPr>
          <w:p w14:paraId="3DD9AFE5" w14:textId="77777777" w:rsidR="00C32EB7" w:rsidRDefault="00C32EB7" w:rsidP="00C32EB7">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разрешение за изработване на подробни устройствени планове</w:t>
            </w:r>
          </w:p>
        </w:tc>
        <w:tc>
          <w:tcPr>
            <w:tcW w:w="2248" w:type="dxa"/>
            <w:tcBorders>
              <w:top w:val="single" w:sz="4" w:space="0" w:color="auto"/>
              <w:left w:val="single" w:sz="4" w:space="0" w:color="auto"/>
              <w:bottom w:val="single" w:sz="4" w:space="0" w:color="auto"/>
              <w:right w:val="single" w:sz="4" w:space="0" w:color="auto"/>
            </w:tcBorders>
          </w:tcPr>
          <w:p w14:paraId="633DB38A" w14:textId="77777777" w:rsidR="00C32EB7" w:rsidRPr="001B2F54" w:rsidRDefault="00C32EB7" w:rsidP="00C32EB7">
            <w:pPr>
              <w:rPr>
                <w:rFonts w:ascii="Times New Roman" w:hAnsi="Times New Roman" w:cs="Times New Roman"/>
                <w:sz w:val="24"/>
                <w:szCs w:val="24"/>
              </w:rPr>
            </w:pPr>
          </w:p>
          <w:p w14:paraId="511D9CAF" w14:textId="77777777" w:rsidR="00C32EB7" w:rsidRDefault="00C32EB7" w:rsidP="00C32EB7">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150</w:t>
            </w:r>
            <w:r w:rsidRPr="001B2F54">
              <w:rPr>
                <w:rFonts w:ascii="Times New Roman" w:hAnsi="Times New Roman" w:cs="Times New Roman"/>
                <w:sz w:val="24"/>
                <w:szCs w:val="24"/>
                <w:lang w:val="en-US"/>
              </w:rPr>
              <w:t>,00</w:t>
            </w:r>
            <w:r w:rsidRPr="001B2F54">
              <w:rPr>
                <w:rFonts w:ascii="Times New Roman" w:hAnsi="Times New Roman" w:cs="Times New Roman"/>
                <w:sz w:val="24"/>
                <w:szCs w:val="24"/>
              </w:rPr>
              <w:t xml:space="preserve"> лв</w:t>
            </w:r>
          </w:p>
        </w:tc>
        <w:tc>
          <w:tcPr>
            <w:tcW w:w="1906" w:type="dxa"/>
            <w:tcBorders>
              <w:top w:val="single" w:sz="4" w:space="0" w:color="auto"/>
              <w:left w:val="single" w:sz="4" w:space="0" w:color="auto"/>
              <w:bottom w:val="single" w:sz="4" w:space="0" w:color="auto"/>
              <w:right w:val="single" w:sz="4" w:space="0" w:color="auto"/>
            </w:tcBorders>
          </w:tcPr>
          <w:p w14:paraId="7810C076" w14:textId="77777777" w:rsidR="00C32EB7" w:rsidRDefault="00C32EB7" w:rsidP="00C32EB7">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 xml:space="preserve">1 месец </w:t>
            </w:r>
            <w:r>
              <w:rPr>
                <w:rFonts w:ascii="Times New Roman" w:hAnsi="Times New Roman" w:cs="Times New Roman"/>
                <w:sz w:val="24"/>
                <w:szCs w:val="24"/>
              </w:rPr>
              <w:t>съгл.</w:t>
            </w:r>
            <w:r w:rsidRPr="001B2F54">
              <w:rPr>
                <w:rFonts w:ascii="Times New Roman" w:hAnsi="Times New Roman" w:cs="Times New Roman"/>
                <w:sz w:val="24"/>
                <w:szCs w:val="24"/>
              </w:rPr>
              <w:t xml:space="preserve"> чл.124б ал.1 от ЗУТ</w:t>
            </w:r>
          </w:p>
        </w:tc>
      </w:tr>
      <w:tr w:rsidR="00C32EB7" w14:paraId="283D0C07" w14:textId="77777777" w:rsidTr="009A141F">
        <w:tc>
          <w:tcPr>
            <w:tcW w:w="709" w:type="dxa"/>
          </w:tcPr>
          <w:p w14:paraId="623BE391" w14:textId="77777777" w:rsidR="00C32EB7" w:rsidRDefault="00C32EB7" w:rsidP="00C32EB7">
            <w:pPr>
              <w:tabs>
                <w:tab w:val="left" w:pos="3990"/>
              </w:tabs>
              <w:rPr>
                <w:rFonts w:ascii="Times New Roman" w:hAnsi="Times New Roman" w:cs="Times New Roman"/>
                <w:b/>
                <w:sz w:val="24"/>
                <w:szCs w:val="24"/>
              </w:rPr>
            </w:pPr>
            <w:r>
              <w:rPr>
                <w:rFonts w:ascii="Times New Roman" w:hAnsi="Times New Roman" w:cs="Times New Roman"/>
                <w:b/>
                <w:sz w:val="24"/>
                <w:szCs w:val="24"/>
              </w:rPr>
              <w:t>27.</w:t>
            </w:r>
          </w:p>
        </w:tc>
        <w:tc>
          <w:tcPr>
            <w:tcW w:w="1560" w:type="dxa"/>
          </w:tcPr>
          <w:p w14:paraId="2E962B83" w14:textId="77777777" w:rsidR="00C32EB7" w:rsidRPr="009872E3" w:rsidRDefault="00C32EB7" w:rsidP="00C32EB7">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2001</w:t>
            </w:r>
          </w:p>
        </w:tc>
        <w:tc>
          <w:tcPr>
            <w:tcW w:w="4394" w:type="dxa"/>
            <w:tcBorders>
              <w:top w:val="single" w:sz="4" w:space="0" w:color="auto"/>
              <w:left w:val="single" w:sz="4" w:space="0" w:color="auto"/>
              <w:bottom w:val="single" w:sz="4" w:space="0" w:color="auto"/>
              <w:right w:val="single" w:sz="4" w:space="0" w:color="auto"/>
            </w:tcBorders>
          </w:tcPr>
          <w:p w14:paraId="52100167" w14:textId="77777777" w:rsidR="00C32EB7" w:rsidRDefault="00C32EB7" w:rsidP="00C32EB7">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Допускане изработване на проекти за изменение на подробни устройствени планове</w:t>
            </w:r>
          </w:p>
        </w:tc>
        <w:tc>
          <w:tcPr>
            <w:tcW w:w="2248" w:type="dxa"/>
            <w:tcBorders>
              <w:top w:val="single" w:sz="4" w:space="0" w:color="auto"/>
              <w:left w:val="single" w:sz="4" w:space="0" w:color="auto"/>
              <w:bottom w:val="single" w:sz="4" w:space="0" w:color="auto"/>
              <w:right w:val="single" w:sz="4" w:space="0" w:color="auto"/>
            </w:tcBorders>
          </w:tcPr>
          <w:p w14:paraId="4B12AAD4" w14:textId="77777777" w:rsidR="00C32EB7" w:rsidRDefault="00C32EB7" w:rsidP="00C32EB7">
            <w:pPr>
              <w:tabs>
                <w:tab w:val="left" w:pos="3990"/>
              </w:tabs>
              <w:rPr>
                <w:rFonts w:ascii="Times New Roman" w:hAnsi="Times New Roman" w:cs="Times New Roman"/>
                <w:b/>
                <w:sz w:val="24"/>
                <w:szCs w:val="24"/>
              </w:rPr>
            </w:pPr>
            <w:r w:rsidRPr="001B2F54">
              <w:rPr>
                <w:rFonts w:ascii="Times New Roman" w:hAnsi="Times New Roman" w:cs="Times New Roman"/>
                <w:sz w:val="24"/>
                <w:szCs w:val="24"/>
                <w:lang w:val="en-US"/>
              </w:rPr>
              <w:t xml:space="preserve">150,00 </w:t>
            </w:r>
            <w:r w:rsidRPr="001B2F54">
              <w:rPr>
                <w:rFonts w:ascii="Times New Roman" w:hAnsi="Times New Roman" w:cs="Times New Roman"/>
                <w:sz w:val="24"/>
                <w:szCs w:val="24"/>
              </w:rPr>
              <w:t>лв.</w:t>
            </w:r>
          </w:p>
        </w:tc>
        <w:tc>
          <w:tcPr>
            <w:tcW w:w="1906" w:type="dxa"/>
            <w:tcBorders>
              <w:top w:val="single" w:sz="4" w:space="0" w:color="auto"/>
              <w:left w:val="single" w:sz="4" w:space="0" w:color="auto"/>
              <w:bottom w:val="single" w:sz="4" w:space="0" w:color="auto"/>
              <w:right w:val="single" w:sz="4" w:space="0" w:color="auto"/>
            </w:tcBorders>
          </w:tcPr>
          <w:p w14:paraId="26305BC3" w14:textId="77777777" w:rsidR="00C32EB7" w:rsidRDefault="00C32EB7" w:rsidP="00C32EB7">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 месец съгласно чл.135 ал.3 от ЗУТ</w:t>
            </w:r>
          </w:p>
        </w:tc>
      </w:tr>
      <w:tr w:rsidR="00C32EB7" w14:paraId="7A21C5AC" w14:textId="77777777" w:rsidTr="009A141F">
        <w:tc>
          <w:tcPr>
            <w:tcW w:w="709" w:type="dxa"/>
          </w:tcPr>
          <w:p w14:paraId="49032742" w14:textId="77777777" w:rsidR="00C32EB7" w:rsidRDefault="00C32EB7" w:rsidP="00C32EB7">
            <w:pPr>
              <w:tabs>
                <w:tab w:val="left" w:pos="3990"/>
              </w:tabs>
              <w:rPr>
                <w:rFonts w:ascii="Times New Roman" w:hAnsi="Times New Roman" w:cs="Times New Roman"/>
                <w:b/>
                <w:sz w:val="24"/>
                <w:szCs w:val="24"/>
              </w:rPr>
            </w:pPr>
            <w:r>
              <w:rPr>
                <w:rFonts w:ascii="Times New Roman" w:hAnsi="Times New Roman" w:cs="Times New Roman"/>
                <w:b/>
                <w:sz w:val="24"/>
                <w:szCs w:val="24"/>
              </w:rPr>
              <w:t>28.</w:t>
            </w:r>
          </w:p>
        </w:tc>
        <w:tc>
          <w:tcPr>
            <w:tcW w:w="1560" w:type="dxa"/>
          </w:tcPr>
          <w:p w14:paraId="1905EA18" w14:textId="77777777" w:rsidR="00C32EB7" w:rsidRPr="009872E3" w:rsidRDefault="00C32EB7" w:rsidP="00C32EB7">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2025</w:t>
            </w:r>
          </w:p>
        </w:tc>
        <w:tc>
          <w:tcPr>
            <w:tcW w:w="4394" w:type="dxa"/>
            <w:tcBorders>
              <w:top w:val="single" w:sz="4" w:space="0" w:color="auto"/>
              <w:left w:val="single" w:sz="4" w:space="0" w:color="auto"/>
              <w:bottom w:val="single" w:sz="4" w:space="0" w:color="auto"/>
              <w:right w:val="single" w:sz="4" w:space="0" w:color="auto"/>
            </w:tcBorders>
          </w:tcPr>
          <w:p w14:paraId="12F24967" w14:textId="77777777" w:rsidR="00C32EB7" w:rsidRDefault="00C32EB7" w:rsidP="00C32EB7">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Разрешаване изработване на комплексен проект за инвестиционна инициатива /КПИИ/ по чл.150 от ЗУТ</w:t>
            </w:r>
          </w:p>
        </w:tc>
        <w:tc>
          <w:tcPr>
            <w:tcW w:w="2248" w:type="dxa"/>
            <w:tcBorders>
              <w:top w:val="single" w:sz="4" w:space="0" w:color="auto"/>
              <w:left w:val="single" w:sz="4" w:space="0" w:color="auto"/>
              <w:bottom w:val="single" w:sz="4" w:space="0" w:color="auto"/>
              <w:right w:val="single" w:sz="4" w:space="0" w:color="auto"/>
            </w:tcBorders>
          </w:tcPr>
          <w:p w14:paraId="73F6AE1C" w14:textId="77777777" w:rsidR="00C32EB7" w:rsidRDefault="00C32EB7" w:rsidP="00C32EB7">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150</w:t>
            </w:r>
            <w:r w:rsidRPr="001B2F54">
              <w:rPr>
                <w:rFonts w:ascii="Times New Roman" w:hAnsi="Times New Roman" w:cs="Times New Roman"/>
                <w:sz w:val="24"/>
                <w:szCs w:val="24"/>
                <w:lang w:val="en-US"/>
              </w:rPr>
              <w:t>,00</w:t>
            </w:r>
            <w:r w:rsidRPr="001B2F54">
              <w:rPr>
                <w:rFonts w:ascii="Times New Roman" w:hAnsi="Times New Roman" w:cs="Times New Roman"/>
                <w:sz w:val="24"/>
                <w:szCs w:val="24"/>
              </w:rPr>
              <w:t xml:space="preserve"> лв</w:t>
            </w:r>
          </w:p>
        </w:tc>
        <w:tc>
          <w:tcPr>
            <w:tcW w:w="1906" w:type="dxa"/>
            <w:tcBorders>
              <w:top w:val="single" w:sz="4" w:space="0" w:color="auto"/>
              <w:left w:val="single" w:sz="4" w:space="0" w:color="auto"/>
              <w:bottom w:val="single" w:sz="4" w:space="0" w:color="auto"/>
              <w:right w:val="single" w:sz="4" w:space="0" w:color="auto"/>
            </w:tcBorders>
          </w:tcPr>
          <w:p w14:paraId="59826321" w14:textId="77777777" w:rsidR="00C32EB7" w:rsidRDefault="00C32EB7" w:rsidP="00C32EB7">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14 дни</w:t>
            </w:r>
          </w:p>
        </w:tc>
      </w:tr>
      <w:tr w:rsidR="00F8208F" w14:paraId="4540BCD6" w14:textId="77777777" w:rsidTr="009A141F">
        <w:tc>
          <w:tcPr>
            <w:tcW w:w="709" w:type="dxa"/>
            <w:vMerge w:val="restart"/>
          </w:tcPr>
          <w:p w14:paraId="7CA94BC5" w14:textId="77777777" w:rsidR="00F8208F" w:rsidRDefault="00F8208F" w:rsidP="00F8208F">
            <w:pPr>
              <w:tabs>
                <w:tab w:val="left" w:pos="3990"/>
              </w:tabs>
              <w:ind w:right="-106"/>
              <w:rPr>
                <w:rFonts w:ascii="Times New Roman" w:hAnsi="Times New Roman" w:cs="Times New Roman"/>
                <w:b/>
                <w:sz w:val="24"/>
                <w:szCs w:val="24"/>
              </w:rPr>
            </w:pPr>
            <w:r>
              <w:rPr>
                <w:rFonts w:ascii="Times New Roman" w:hAnsi="Times New Roman" w:cs="Times New Roman"/>
                <w:b/>
                <w:sz w:val="24"/>
                <w:szCs w:val="24"/>
              </w:rPr>
              <w:t>29.</w:t>
            </w:r>
          </w:p>
        </w:tc>
        <w:tc>
          <w:tcPr>
            <w:tcW w:w="1560" w:type="dxa"/>
            <w:vMerge w:val="restart"/>
          </w:tcPr>
          <w:p w14:paraId="05CCC12D" w14:textId="77777777" w:rsidR="00F8208F" w:rsidRPr="009872E3" w:rsidRDefault="00F8208F" w:rsidP="00C32EB7">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2117</w:t>
            </w:r>
          </w:p>
        </w:tc>
        <w:tc>
          <w:tcPr>
            <w:tcW w:w="4394" w:type="dxa"/>
            <w:tcBorders>
              <w:top w:val="single" w:sz="4" w:space="0" w:color="auto"/>
              <w:left w:val="single" w:sz="4" w:space="0" w:color="auto"/>
              <w:bottom w:val="single" w:sz="4" w:space="0" w:color="auto"/>
              <w:right w:val="single" w:sz="4" w:space="0" w:color="auto"/>
            </w:tcBorders>
          </w:tcPr>
          <w:p w14:paraId="1B1B9186" w14:textId="77777777" w:rsidR="00F8208F" w:rsidRPr="001B2F54" w:rsidRDefault="00F8208F" w:rsidP="00C32EB7">
            <w:pPr>
              <w:rPr>
                <w:rFonts w:ascii="Times New Roman" w:hAnsi="Times New Roman" w:cs="Times New Roman"/>
                <w:sz w:val="24"/>
                <w:szCs w:val="24"/>
              </w:rPr>
            </w:pPr>
            <w:r w:rsidRPr="001B2F54">
              <w:rPr>
                <w:rFonts w:ascii="Times New Roman" w:hAnsi="Times New Roman" w:cs="Times New Roman"/>
                <w:sz w:val="24"/>
                <w:szCs w:val="24"/>
              </w:rPr>
              <w:t xml:space="preserve">За приемане и становище на ОЕСУТ на подробен устройствен план </w:t>
            </w:r>
          </w:p>
          <w:p w14:paraId="0BAA81AC" w14:textId="77777777" w:rsidR="00F8208F" w:rsidRPr="00EF0ADF" w:rsidRDefault="00F8208F" w:rsidP="00C32EB7">
            <w:pPr>
              <w:rPr>
                <w:rFonts w:ascii="Times New Roman" w:hAnsi="Times New Roman" w:cs="Times New Roman"/>
                <w:sz w:val="24"/>
                <w:szCs w:val="24"/>
              </w:rPr>
            </w:pPr>
            <w:r w:rsidRPr="001B2F54">
              <w:rPr>
                <w:rFonts w:ascii="Times New Roman" w:hAnsi="Times New Roman" w:cs="Times New Roman"/>
                <w:b/>
                <w:sz w:val="24"/>
                <w:szCs w:val="24"/>
              </w:rPr>
              <w:t>29</w:t>
            </w:r>
            <w:r w:rsidRPr="001B2F54">
              <w:rPr>
                <w:rFonts w:ascii="Times New Roman" w:hAnsi="Times New Roman" w:cs="Times New Roman"/>
                <w:b/>
                <w:sz w:val="24"/>
                <w:szCs w:val="24"/>
                <w:lang w:val="en-US"/>
              </w:rPr>
              <w:t>.1.</w:t>
            </w:r>
            <w:r w:rsidRPr="001B2F54">
              <w:rPr>
                <w:rFonts w:ascii="Times New Roman" w:hAnsi="Times New Roman" w:cs="Times New Roman"/>
                <w:sz w:val="24"/>
                <w:szCs w:val="24"/>
                <w:lang w:val="en-US"/>
              </w:rPr>
              <w:t xml:space="preserve"> </w:t>
            </w:r>
            <w:r w:rsidRPr="001B2F54">
              <w:rPr>
                <w:rFonts w:ascii="Times New Roman" w:hAnsi="Times New Roman" w:cs="Times New Roman"/>
                <w:sz w:val="24"/>
                <w:szCs w:val="24"/>
              </w:rPr>
              <w:t>до три имота</w:t>
            </w:r>
          </w:p>
        </w:tc>
        <w:tc>
          <w:tcPr>
            <w:tcW w:w="2248" w:type="dxa"/>
            <w:tcBorders>
              <w:top w:val="single" w:sz="4" w:space="0" w:color="auto"/>
              <w:left w:val="single" w:sz="4" w:space="0" w:color="auto"/>
              <w:bottom w:val="single" w:sz="4" w:space="0" w:color="auto"/>
              <w:right w:val="single" w:sz="4" w:space="0" w:color="auto"/>
            </w:tcBorders>
          </w:tcPr>
          <w:p w14:paraId="273D5B9C" w14:textId="77777777" w:rsidR="00F8208F" w:rsidRPr="001B2F54" w:rsidRDefault="00F8208F" w:rsidP="00C32EB7">
            <w:pPr>
              <w:rPr>
                <w:rFonts w:ascii="Times New Roman" w:hAnsi="Times New Roman" w:cs="Times New Roman"/>
                <w:sz w:val="24"/>
                <w:szCs w:val="24"/>
              </w:rPr>
            </w:pPr>
          </w:p>
          <w:p w14:paraId="77F02505" w14:textId="77777777" w:rsidR="00F8208F" w:rsidRPr="001B2F54" w:rsidRDefault="00F8208F" w:rsidP="00C32EB7">
            <w:pPr>
              <w:rPr>
                <w:rFonts w:ascii="Times New Roman" w:hAnsi="Times New Roman" w:cs="Times New Roman"/>
                <w:sz w:val="24"/>
                <w:szCs w:val="24"/>
              </w:rPr>
            </w:pPr>
          </w:p>
          <w:p w14:paraId="078D8B0E" w14:textId="77777777" w:rsidR="00F8208F" w:rsidRPr="00EF0ADF" w:rsidRDefault="00F8208F" w:rsidP="00C32EB7">
            <w:pPr>
              <w:rPr>
                <w:rFonts w:ascii="Times New Roman" w:hAnsi="Times New Roman" w:cs="Times New Roman"/>
                <w:sz w:val="24"/>
                <w:szCs w:val="24"/>
              </w:rPr>
            </w:pPr>
            <w:r w:rsidRPr="001B2F54">
              <w:rPr>
                <w:rFonts w:ascii="Times New Roman" w:hAnsi="Times New Roman" w:cs="Times New Roman"/>
                <w:sz w:val="24"/>
                <w:szCs w:val="24"/>
              </w:rPr>
              <w:t>200</w:t>
            </w:r>
            <w:r w:rsidRPr="001B2F54">
              <w:rPr>
                <w:rFonts w:ascii="Times New Roman" w:hAnsi="Times New Roman" w:cs="Times New Roman"/>
                <w:sz w:val="24"/>
                <w:szCs w:val="24"/>
                <w:lang w:val="en-US"/>
              </w:rPr>
              <w:t>,00</w:t>
            </w:r>
            <w:r>
              <w:rPr>
                <w:rFonts w:ascii="Times New Roman" w:hAnsi="Times New Roman" w:cs="Times New Roman"/>
                <w:sz w:val="24"/>
                <w:szCs w:val="24"/>
              </w:rPr>
              <w:t xml:space="preserve"> лв</w:t>
            </w:r>
          </w:p>
        </w:tc>
        <w:tc>
          <w:tcPr>
            <w:tcW w:w="1906" w:type="dxa"/>
            <w:tcBorders>
              <w:top w:val="single" w:sz="4" w:space="0" w:color="auto"/>
              <w:left w:val="single" w:sz="4" w:space="0" w:color="auto"/>
              <w:bottom w:val="single" w:sz="4" w:space="0" w:color="auto"/>
              <w:right w:val="single" w:sz="4" w:space="0" w:color="auto"/>
            </w:tcBorders>
          </w:tcPr>
          <w:p w14:paraId="5C1C5048" w14:textId="77777777" w:rsidR="00F8208F" w:rsidRDefault="00F8208F" w:rsidP="00C32EB7">
            <w:pPr>
              <w:tabs>
                <w:tab w:val="left" w:pos="3990"/>
              </w:tabs>
              <w:rPr>
                <w:rFonts w:ascii="Times New Roman" w:hAnsi="Times New Roman" w:cs="Times New Roman"/>
                <w:b/>
                <w:sz w:val="24"/>
                <w:szCs w:val="24"/>
              </w:rPr>
            </w:pPr>
          </w:p>
        </w:tc>
      </w:tr>
      <w:tr w:rsidR="00F8208F" w14:paraId="746F5E5F" w14:textId="77777777" w:rsidTr="009A141F">
        <w:tc>
          <w:tcPr>
            <w:tcW w:w="709" w:type="dxa"/>
            <w:vMerge/>
          </w:tcPr>
          <w:p w14:paraId="5F99400C" w14:textId="77777777" w:rsidR="00F8208F" w:rsidRDefault="00F8208F" w:rsidP="00EF0ADF">
            <w:pPr>
              <w:tabs>
                <w:tab w:val="left" w:pos="3990"/>
              </w:tabs>
              <w:rPr>
                <w:rFonts w:ascii="Times New Roman" w:hAnsi="Times New Roman" w:cs="Times New Roman"/>
                <w:b/>
                <w:sz w:val="24"/>
                <w:szCs w:val="24"/>
              </w:rPr>
            </w:pPr>
          </w:p>
        </w:tc>
        <w:tc>
          <w:tcPr>
            <w:tcW w:w="1560" w:type="dxa"/>
            <w:vMerge/>
          </w:tcPr>
          <w:p w14:paraId="153AF231" w14:textId="77777777" w:rsidR="00F8208F" w:rsidRPr="009872E3" w:rsidRDefault="00F8208F" w:rsidP="00EF0ADF">
            <w:pPr>
              <w:tabs>
                <w:tab w:val="left" w:pos="3990"/>
              </w:tabs>
              <w:rPr>
                <w:rFonts w:ascii="Times New Roman" w:hAnsi="Times New Roman" w:cs="Times New Roman"/>
                <w:b/>
                <w:sz w:val="24"/>
                <w:szCs w:val="24"/>
              </w:rPr>
            </w:pPr>
          </w:p>
        </w:tc>
        <w:tc>
          <w:tcPr>
            <w:tcW w:w="4394" w:type="dxa"/>
            <w:tcBorders>
              <w:top w:val="single" w:sz="4" w:space="0" w:color="auto"/>
              <w:left w:val="single" w:sz="4" w:space="0" w:color="auto"/>
              <w:bottom w:val="single" w:sz="4" w:space="0" w:color="auto"/>
              <w:right w:val="single" w:sz="4" w:space="0" w:color="auto"/>
            </w:tcBorders>
          </w:tcPr>
          <w:p w14:paraId="1169EF83" w14:textId="77777777" w:rsidR="00F8208F" w:rsidRPr="001B2F54" w:rsidRDefault="00F8208F" w:rsidP="00EF0ADF">
            <w:pPr>
              <w:rPr>
                <w:rFonts w:ascii="Times New Roman" w:hAnsi="Times New Roman" w:cs="Times New Roman"/>
                <w:sz w:val="24"/>
                <w:szCs w:val="24"/>
              </w:rPr>
            </w:pPr>
            <w:r w:rsidRPr="001B2F54">
              <w:rPr>
                <w:rFonts w:ascii="Times New Roman" w:hAnsi="Times New Roman" w:cs="Times New Roman"/>
                <w:b/>
                <w:sz w:val="24"/>
                <w:szCs w:val="24"/>
              </w:rPr>
              <w:t>29</w:t>
            </w:r>
            <w:r w:rsidRPr="001B2F54">
              <w:rPr>
                <w:rFonts w:ascii="Times New Roman" w:hAnsi="Times New Roman" w:cs="Times New Roman"/>
                <w:b/>
                <w:sz w:val="24"/>
                <w:szCs w:val="24"/>
                <w:lang w:val="en-US"/>
              </w:rPr>
              <w:t>.2.</w:t>
            </w:r>
            <w:r w:rsidRPr="001B2F54">
              <w:rPr>
                <w:rFonts w:ascii="Times New Roman" w:hAnsi="Times New Roman" w:cs="Times New Roman"/>
                <w:sz w:val="24"/>
                <w:szCs w:val="24"/>
                <w:lang w:val="en-US"/>
              </w:rPr>
              <w:t xml:space="preserve"> </w:t>
            </w:r>
            <w:r w:rsidRPr="001B2F54">
              <w:rPr>
                <w:rFonts w:ascii="Times New Roman" w:hAnsi="Times New Roman" w:cs="Times New Roman"/>
                <w:sz w:val="24"/>
                <w:szCs w:val="24"/>
              </w:rPr>
              <w:t>над три имота</w:t>
            </w:r>
          </w:p>
        </w:tc>
        <w:tc>
          <w:tcPr>
            <w:tcW w:w="2248" w:type="dxa"/>
            <w:tcBorders>
              <w:top w:val="single" w:sz="4" w:space="0" w:color="auto"/>
              <w:left w:val="single" w:sz="4" w:space="0" w:color="auto"/>
              <w:bottom w:val="single" w:sz="4" w:space="0" w:color="auto"/>
              <w:right w:val="single" w:sz="4" w:space="0" w:color="auto"/>
            </w:tcBorders>
          </w:tcPr>
          <w:p w14:paraId="2816206D" w14:textId="77777777" w:rsidR="00F8208F" w:rsidRPr="001B2F54" w:rsidRDefault="00F8208F" w:rsidP="00EF0ADF">
            <w:pPr>
              <w:rPr>
                <w:rFonts w:ascii="Times New Roman" w:hAnsi="Times New Roman" w:cs="Times New Roman"/>
                <w:sz w:val="24"/>
                <w:szCs w:val="24"/>
              </w:rPr>
            </w:pPr>
            <w:r w:rsidRPr="001B2F54">
              <w:rPr>
                <w:rFonts w:ascii="Times New Roman" w:hAnsi="Times New Roman" w:cs="Times New Roman"/>
                <w:sz w:val="24"/>
                <w:szCs w:val="24"/>
              </w:rPr>
              <w:t>350</w:t>
            </w:r>
            <w:r w:rsidRPr="001B2F54">
              <w:rPr>
                <w:rFonts w:ascii="Times New Roman" w:hAnsi="Times New Roman" w:cs="Times New Roman"/>
                <w:sz w:val="24"/>
                <w:szCs w:val="24"/>
                <w:lang w:val="en-US"/>
              </w:rPr>
              <w:t>,00</w:t>
            </w:r>
            <w:r w:rsidRPr="001B2F54">
              <w:rPr>
                <w:rFonts w:ascii="Times New Roman" w:hAnsi="Times New Roman" w:cs="Times New Roman"/>
                <w:sz w:val="24"/>
                <w:szCs w:val="24"/>
              </w:rPr>
              <w:t xml:space="preserve"> лв</w:t>
            </w:r>
          </w:p>
        </w:tc>
        <w:tc>
          <w:tcPr>
            <w:tcW w:w="1906" w:type="dxa"/>
            <w:tcBorders>
              <w:top w:val="single" w:sz="4" w:space="0" w:color="auto"/>
              <w:left w:val="single" w:sz="4" w:space="0" w:color="auto"/>
              <w:bottom w:val="single" w:sz="4" w:space="0" w:color="auto"/>
              <w:right w:val="single" w:sz="4" w:space="0" w:color="auto"/>
            </w:tcBorders>
          </w:tcPr>
          <w:p w14:paraId="73E6B309" w14:textId="77777777" w:rsidR="00F8208F" w:rsidRDefault="00F8208F" w:rsidP="00EF0ADF">
            <w:pPr>
              <w:tabs>
                <w:tab w:val="left" w:pos="3990"/>
              </w:tabs>
              <w:rPr>
                <w:rFonts w:ascii="Times New Roman" w:hAnsi="Times New Roman" w:cs="Times New Roman"/>
                <w:b/>
                <w:sz w:val="24"/>
                <w:szCs w:val="24"/>
              </w:rPr>
            </w:pPr>
          </w:p>
        </w:tc>
      </w:tr>
      <w:tr w:rsidR="00EF0ADF" w14:paraId="77BD5EE9" w14:textId="77777777" w:rsidTr="009A141F">
        <w:tc>
          <w:tcPr>
            <w:tcW w:w="709" w:type="dxa"/>
          </w:tcPr>
          <w:p w14:paraId="6F845753" w14:textId="77777777" w:rsidR="00EF0ADF" w:rsidRDefault="00EF0ADF" w:rsidP="00EF0ADF">
            <w:pPr>
              <w:tabs>
                <w:tab w:val="left" w:pos="3990"/>
              </w:tabs>
              <w:rPr>
                <w:rFonts w:ascii="Times New Roman" w:hAnsi="Times New Roman" w:cs="Times New Roman"/>
                <w:b/>
                <w:sz w:val="24"/>
                <w:szCs w:val="24"/>
              </w:rPr>
            </w:pPr>
            <w:r>
              <w:rPr>
                <w:rFonts w:ascii="Times New Roman" w:hAnsi="Times New Roman" w:cs="Times New Roman"/>
                <w:b/>
                <w:sz w:val="24"/>
                <w:szCs w:val="24"/>
              </w:rPr>
              <w:t>30.</w:t>
            </w:r>
          </w:p>
        </w:tc>
        <w:tc>
          <w:tcPr>
            <w:tcW w:w="1560" w:type="dxa"/>
          </w:tcPr>
          <w:p w14:paraId="4316EBE3" w14:textId="77777777" w:rsidR="00EF0ADF" w:rsidRPr="009872E3" w:rsidRDefault="00EF0ADF" w:rsidP="00EF0ADF">
            <w:pPr>
              <w:tabs>
                <w:tab w:val="left" w:pos="3990"/>
              </w:tabs>
              <w:rPr>
                <w:rFonts w:ascii="Times New Roman" w:hAnsi="Times New Roman" w:cs="Times New Roman"/>
                <w:b/>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1642A1F" w14:textId="77777777" w:rsidR="00EF0ADF" w:rsidRDefault="00EF0ADF" w:rsidP="00EF0ADF">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 xml:space="preserve">За процедиране и одобряване на Подробен устройствен план /вкл. и изменения/ </w:t>
            </w:r>
          </w:p>
        </w:tc>
        <w:tc>
          <w:tcPr>
            <w:tcW w:w="2248" w:type="dxa"/>
            <w:tcBorders>
              <w:top w:val="single" w:sz="4" w:space="0" w:color="auto"/>
              <w:left w:val="single" w:sz="4" w:space="0" w:color="auto"/>
              <w:bottom w:val="single" w:sz="4" w:space="0" w:color="auto"/>
              <w:right w:val="single" w:sz="4" w:space="0" w:color="auto"/>
            </w:tcBorders>
          </w:tcPr>
          <w:p w14:paraId="5AB0CC1D" w14:textId="77777777" w:rsidR="00EF0ADF" w:rsidRPr="001B2F54" w:rsidRDefault="00EF0ADF" w:rsidP="00EF0ADF">
            <w:pPr>
              <w:rPr>
                <w:rFonts w:ascii="Times New Roman" w:hAnsi="Times New Roman" w:cs="Times New Roman"/>
                <w:sz w:val="24"/>
                <w:szCs w:val="24"/>
              </w:rPr>
            </w:pPr>
          </w:p>
          <w:p w14:paraId="4B93611B" w14:textId="77777777" w:rsidR="00EF0ADF" w:rsidRDefault="00EF0ADF" w:rsidP="00EF0ADF">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700</w:t>
            </w:r>
            <w:r w:rsidRPr="001B2F54">
              <w:rPr>
                <w:rFonts w:ascii="Times New Roman" w:hAnsi="Times New Roman" w:cs="Times New Roman"/>
                <w:sz w:val="24"/>
                <w:szCs w:val="24"/>
                <w:lang w:val="en-US"/>
              </w:rPr>
              <w:t>,00</w:t>
            </w:r>
            <w:r w:rsidRPr="001B2F54">
              <w:rPr>
                <w:rFonts w:ascii="Times New Roman" w:hAnsi="Times New Roman" w:cs="Times New Roman"/>
                <w:sz w:val="24"/>
                <w:szCs w:val="24"/>
              </w:rPr>
              <w:t xml:space="preserve"> лв</w:t>
            </w:r>
          </w:p>
        </w:tc>
        <w:tc>
          <w:tcPr>
            <w:tcW w:w="1906" w:type="dxa"/>
            <w:tcBorders>
              <w:top w:val="single" w:sz="4" w:space="0" w:color="auto"/>
              <w:left w:val="single" w:sz="4" w:space="0" w:color="auto"/>
              <w:bottom w:val="single" w:sz="4" w:space="0" w:color="auto"/>
              <w:right w:val="single" w:sz="4" w:space="0" w:color="auto"/>
            </w:tcBorders>
          </w:tcPr>
          <w:p w14:paraId="70012A36" w14:textId="77777777" w:rsidR="00EF0ADF" w:rsidRDefault="00EF0ADF" w:rsidP="00EF0ADF">
            <w:pPr>
              <w:tabs>
                <w:tab w:val="left" w:pos="3990"/>
              </w:tabs>
              <w:rPr>
                <w:rFonts w:ascii="Times New Roman" w:hAnsi="Times New Roman" w:cs="Times New Roman"/>
                <w:b/>
                <w:sz w:val="24"/>
                <w:szCs w:val="24"/>
              </w:rPr>
            </w:pPr>
          </w:p>
        </w:tc>
      </w:tr>
      <w:tr w:rsidR="00C32EB7" w14:paraId="38EF9288" w14:textId="77777777" w:rsidTr="009A141F">
        <w:tc>
          <w:tcPr>
            <w:tcW w:w="709" w:type="dxa"/>
          </w:tcPr>
          <w:p w14:paraId="36EF163E" w14:textId="77777777" w:rsidR="00C32EB7" w:rsidRDefault="00C32EB7" w:rsidP="00C32EB7">
            <w:pPr>
              <w:tabs>
                <w:tab w:val="left" w:pos="3990"/>
              </w:tabs>
              <w:rPr>
                <w:rFonts w:ascii="Times New Roman" w:hAnsi="Times New Roman" w:cs="Times New Roman"/>
                <w:b/>
                <w:sz w:val="24"/>
                <w:szCs w:val="24"/>
              </w:rPr>
            </w:pPr>
            <w:r>
              <w:rPr>
                <w:rFonts w:ascii="Times New Roman" w:hAnsi="Times New Roman" w:cs="Times New Roman"/>
                <w:b/>
                <w:sz w:val="24"/>
                <w:szCs w:val="24"/>
              </w:rPr>
              <w:t>31.</w:t>
            </w:r>
          </w:p>
        </w:tc>
        <w:tc>
          <w:tcPr>
            <w:tcW w:w="1560" w:type="dxa"/>
          </w:tcPr>
          <w:p w14:paraId="0D351D45" w14:textId="77777777" w:rsidR="00C32EB7" w:rsidRPr="009872E3" w:rsidRDefault="00C32EB7" w:rsidP="00C32EB7">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2002</w:t>
            </w:r>
          </w:p>
        </w:tc>
        <w:tc>
          <w:tcPr>
            <w:tcW w:w="4394" w:type="dxa"/>
            <w:vAlign w:val="center"/>
          </w:tcPr>
          <w:p w14:paraId="49B0A440" w14:textId="77777777" w:rsidR="00C32EB7" w:rsidRPr="00C32EB7" w:rsidRDefault="00C32EB7" w:rsidP="00C32EB7">
            <w:pPr>
              <w:tabs>
                <w:tab w:val="left" w:pos="3990"/>
              </w:tabs>
              <w:rPr>
                <w:rFonts w:ascii="Times New Roman" w:hAnsi="Times New Roman" w:cs="Times New Roman"/>
                <w:b/>
                <w:sz w:val="24"/>
                <w:szCs w:val="24"/>
              </w:rPr>
            </w:pPr>
            <w:r w:rsidRPr="00C32EB7">
              <w:rPr>
                <w:rFonts w:ascii="Times New Roman" w:hAnsi="Times New Roman" w:cs="Times New Roman"/>
                <w:sz w:val="24"/>
                <w:szCs w:val="24"/>
              </w:rPr>
              <w:t>Издаване на удостоверение и скица за имоти, подлежащи на възстановяване , находящи се в границите на урбанизирани територии</w:t>
            </w:r>
          </w:p>
        </w:tc>
        <w:tc>
          <w:tcPr>
            <w:tcW w:w="2248" w:type="dxa"/>
            <w:vAlign w:val="center"/>
          </w:tcPr>
          <w:p w14:paraId="189A1055" w14:textId="77777777" w:rsidR="00C32EB7" w:rsidRPr="00C32EB7" w:rsidRDefault="00C32EB7" w:rsidP="00C32EB7">
            <w:pPr>
              <w:tabs>
                <w:tab w:val="left" w:pos="3990"/>
              </w:tabs>
              <w:rPr>
                <w:rFonts w:ascii="Times New Roman" w:hAnsi="Times New Roman" w:cs="Times New Roman"/>
                <w:b/>
                <w:sz w:val="24"/>
                <w:szCs w:val="24"/>
              </w:rPr>
            </w:pPr>
            <w:r w:rsidRPr="00C32EB7">
              <w:rPr>
                <w:rFonts w:ascii="Times New Roman" w:hAnsi="Times New Roman" w:cs="Times New Roman"/>
                <w:sz w:val="24"/>
                <w:szCs w:val="24"/>
              </w:rPr>
              <w:t>80,00 лв</w:t>
            </w:r>
          </w:p>
        </w:tc>
        <w:tc>
          <w:tcPr>
            <w:tcW w:w="1906" w:type="dxa"/>
            <w:vAlign w:val="center"/>
          </w:tcPr>
          <w:p w14:paraId="697141A0" w14:textId="77777777" w:rsidR="00C32EB7" w:rsidRPr="00C32EB7" w:rsidRDefault="00C32EB7" w:rsidP="00C32EB7">
            <w:pPr>
              <w:tabs>
                <w:tab w:val="left" w:pos="3990"/>
              </w:tabs>
              <w:rPr>
                <w:rFonts w:ascii="Times New Roman" w:hAnsi="Times New Roman" w:cs="Times New Roman"/>
                <w:b/>
                <w:sz w:val="24"/>
                <w:szCs w:val="24"/>
              </w:rPr>
            </w:pPr>
            <w:r w:rsidRPr="00C32EB7">
              <w:rPr>
                <w:rFonts w:ascii="Times New Roman" w:hAnsi="Times New Roman" w:cs="Times New Roman"/>
                <w:sz w:val="24"/>
                <w:szCs w:val="24"/>
              </w:rPr>
              <w:t>14 дни</w:t>
            </w:r>
          </w:p>
        </w:tc>
      </w:tr>
      <w:tr w:rsidR="00C32EB7" w14:paraId="2FA3E56F" w14:textId="77777777" w:rsidTr="009A141F">
        <w:tc>
          <w:tcPr>
            <w:tcW w:w="709" w:type="dxa"/>
          </w:tcPr>
          <w:p w14:paraId="59D54B77" w14:textId="77777777" w:rsidR="00C32EB7" w:rsidRDefault="00C32EB7" w:rsidP="00C32EB7">
            <w:pPr>
              <w:tabs>
                <w:tab w:val="left" w:pos="3990"/>
              </w:tabs>
              <w:rPr>
                <w:rFonts w:ascii="Times New Roman" w:hAnsi="Times New Roman" w:cs="Times New Roman"/>
                <w:b/>
                <w:sz w:val="24"/>
                <w:szCs w:val="24"/>
              </w:rPr>
            </w:pPr>
            <w:r>
              <w:rPr>
                <w:rFonts w:ascii="Times New Roman" w:hAnsi="Times New Roman" w:cs="Times New Roman"/>
                <w:b/>
                <w:sz w:val="24"/>
                <w:szCs w:val="24"/>
              </w:rPr>
              <w:t>32.</w:t>
            </w:r>
          </w:p>
        </w:tc>
        <w:tc>
          <w:tcPr>
            <w:tcW w:w="1560" w:type="dxa"/>
          </w:tcPr>
          <w:p w14:paraId="66BCE8D3" w14:textId="77777777" w:rsidR="00C32EB7" w:rsidRPr="009872E3" w:rsidRDefault="00C32EB7" w:rsidP="00C32EB7">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2518</w:t>
            </w:r>
          </w:p>
        </w:tc>
        <w:tc>
          <w:tcPr>
            <w:tcW w:w="4394" w:type="dxa"/>
            <w:vAlign w:val="center"/>
          </w:tcPr>
          <w:p w14:paraId="783CC343" w14:textId="77777777" w:rsidR="00C32EB7" w:rsidRPr="00C32EB7" w:rsidRDefault="00C32EB7" w:rsidP="00C32EB7">
            <w:pPr>
              <w:tabs>
                <w:tab w:val="left" w:pos="3990"/>
              </w:tabs>
              <w:rPr>
                <w:rFonts w:ascii="Times New Roman" w:hAnsi="Times New Roman" w:cs="Times New Roman"/>
                <w:b/>
                <w:sz w:val="24"/>
                <w:szCs w:val="24"/>
              </w:rPr>
            </w:pPr>
            <w:r w:rsidRPr="00C32EB7">
              <w:rPr>
                <w:rFonts w:ascii="Times New Roman" w:hAnsi="Times New Roman" w:cs="Times New Roman"/>
                <w:sz w:val="24"/>
                <w:szCs w:val="24"/>
              </w:rPr>
              <w:t>Изменение на план на новообразуваните имоти</w:t>
            </w:r>
          </w:p>
        </w:tc>
        <w:tc>
          <w:tcPr>
            <w:tcW w:w="2248" w:type="dxa"/>
            <w:vAlign w:val="center"/>
          </w:tcPr>
          <w:p w14:paraId="4E1BCEA9" w14:textId="77777777" w:rsidR="00C32EB7" w:rsidRPr="00C32EB7" w:rsidRDefault="00C32EB7" w:rsidP="00C32EB7">
            <w:pPr>
              <w:tabs>
                <w:tab w:val="left" w:pos="3990"/>
              </w:tabs>
              <w:rPr>
                <w:rFonts w:ascii="Times New Roman" w:hAnsi="Times New Roman" w:cs="Times New Roman"/>
                <w:b/>
                <w:sz w:val="24"/>
                <w:szCs w:val="24"/>
              </w:rPr>
            </w:pPr>
            <w:r w:rsidRPr="00C32EB7">
              <w:rPr>
                <w:rFonts w:ascii="Times New Roman" w:hAnsi="Times New Roman" w:cs="Times New Roman"/>
                <w:sz w:val="24"/>
                <w:szCs w:val="24"/>
              </w:rPr>
              <w:t>100,00 лв</w:t>
            </w:r>
          </w:p>
        </w:tc>
        <w:tc>
          <w:tcPr>
            <w:tcW w:w="1906" w:type="dxa"/>
            <w:vAlign w:val="center"/>
          </w:tcPr>
          <w:p w14:paraId="1BD403D6" w14:textId="77777777" w:rsidR="00C32EB7" w:rsidRPr="00C32EB7" w:rsidRDefault="00C32EB7" w:rsidP="00C32EB7">
            <w:pPr>
              <w:tabs>
                <w:tab w:val="left" w:pos="3990"/>
              </w:tabs>
              <w:rPr>
                <w:rFonts w:ascii="Times New Roman" w:hAnsi="Times New Roman" w:cs="Times New Roman"/>
                <w:b/>
                <w:sz w:val="24"/>
                <w:szCs w:val="24"/>
              </w:rPr>
            </w:pPr>
            <w:r w:rsidRPr="00C32EB7">
              <w:rPr>
                <w:rFonts w:ascii="Times New Roman" w:hAnsi="Times New Roman" w:cs="Times New Roman"/>
                <w:sz w:val="24"/>
                <w:szCs w:val="24"/>
              </w:rPr>
              <w:t>30 дни</w:t>
            </w:r>
          </w:p>
        </w:tc>
      </w:tr>
      <w:tr w:rsidR="00C32EB7" w14:paraId="21D16B16" w14:textId="77777777" w:rsidTr="009A141F">
        <w:tc>
          <w:tcPr>
            <w:tcW w:w="709" w:type="dxa"/>
          </w:tcPr>
          <w:p w14:paraId="3DA5B21C" w14:textId="77777777" w:rsidR="00C32EB7" w:rsidRDefault="00C32EB7" w:rsidP="00C32EB7">
            <w:pPr>
              <w:tabs>
                <w:tab w:val="left" w:pos="3990"/>
              </w:tabs>
              <w:rPr>
                <w:rFonts w:ascii="Times New Roman" w:hAnsi="Times New Roman" w:cs="Times New Roman"/>
                <w:b/>
                <w:sz w:val="24"/>
                <w:szCs w:val="24"/>
              </w:rPr>
            </w:pPr>
            <w:r>
              <w:rPr>
                <w:rFonts w:ascii="Times New Roman" w:hAnsi="Times New Roman" w:cs="Times New Roman"/>
                <w:b/>
                <w:sz w:val="24"/>
                <w:szCs w:val="24"/>
              </w:rPr>
              <w:t>33.</w:t>
            </w:r>
          </w:p>
        </w:tc>
        <w:tc>
          <w:tcPr>
            <w:tcW w:w="1560" w:type="dxa"/>
          </w:tcPr>
          <w:p w14:paraId="18AEAD66" w14:textId="77777777" w:rsidR="00C32EB7" w:rsidRPr="009872E3" w:rsidRDefault="00C32EB7" w:rsidP="00C32EB7">
            <w:pPr>
              <w:tabs>
                <w:tab w:val="left" w:pos="3990"/>
              </w:tabs>
              <w:rPr>
                <w:rFonts w:ascii="Times New Roman" w:hAnsi="Times New Roman" w:cs="Times New Roman"/>
                <w:b/>
                <w:sz w:val="24"/>
                <w:szCs w:val="24"/>
              </w:rPr>
            </w:pPr>
          </w:p>
        </w:tc>
        <w:tc>
          <w:tcPr>
            <w:tcW w:w="4394" w:type="dxa"/>
          </w:tcPr>
          <w:p w14:paraId="003ED1A3" w14:textId="77777777" w:rsidR="00C32EB7" w:rsidRDefault="00C32EB7" w:rsidP="00C32EB7">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 xml:space="preserve">За становища на Общински експертен съвет по архитектурни и сградни инсталационни проекти </w:t>
            </w:r>
          </w:p>
        </w:tc>
        <w:tc>
          <w:tcPr>
            <w:tcW w:w="2248" w:type="dxa"/>
          </w:tcPr>
          <w:p w14:paraId="04FD1ACF" w14:textId="77777777" w:rsidR="00C32EB7" w:rsidRDefault="00C32EB7" w:rsidP="00C32EB7">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w:t>
            </w:r>
            <w:r w:rsidRPr="001B2F54">
              <w:rPr>
                <w:rFonts w:ascii="Times New Roman" w:hAnsi="Times New Roman" w:cs="Times New Roman"/>
                <w:sz w:val="24"/>
                <w:szCs w:val="24"/>
                <w:lang w:val="en-US"/>
              </w:rPr>
              <w:t>,00</w:t>
            </w:r>
            <w:r w:rsidRPr="001B2F54">
              <w:rPr>
                <w:rFonts w:ascii="Times New Roman" w:hAnsi="Times New Roman" w:cs="Times New Roman"/>
                <w:sz w:val="24"/>
                <w:szCs w:val="24"/>
              </w:rPr>
              <w:t xml:space="preserve"> лв /кв.м. РЗП</w:t>
            </w:r>
          </w:p>
        </w:tc>
        <w:tc>
          <w:tcPr>
            <w:tcW w:w="1906" w:type="dxa"/>
          </w:tcPr>
          <w:p w14:paraId="7CFA1A57" w14:textId="77777777" w:rsidR="00C32EB7" w:rsidRDefault="00C32EB7" w:rsidP="00C32EB7">
            <w:pPr>
              <w:tabs>
                <w:tab w:val="left" w:pos="3990"/>
              </w:tabs>
              <w:rPr>
                <w:rFonts w:ascii="Times New Roman" w:hAnsi="Times New Roman" w:cs="Times New Roman"/>
                <w:b/>
                <w:sz w:val="24"/>
                <w:szCs w:val="24"/>
              </w:rPr>
            </w:pPr>
          </w:p>
        </w:tc>
      </w:tr>
      <w:tr w:rsidR="00FB4A7D" w14:paraId="6D056066" w14:textId="77777777" w:rsidTr="00AF6361">
        <w:tc>
          <w:tcPr>
            <w:tcW w:w="709" w:type="dxa"/>
            <w:vMerge w:val="restart"/>
          </w:tcPr>
          <w:p w14:paraId="7A05F8D7" w14:textId="77777777" w:rsidR="00FB4A7D" w:rsidRDefault="00FB4A7D" w:rsidP="00C32EB7">
            <w:pPr>
              <w:tabs>
                <w:tab w:val="left" w:pos="3990"/>
              </w:tabs>
              <w:rPr>
                <w:rFonts w:ascii="Times New Roman" w:hAnsi="Times New Roman" w:cs="Times New Roman"/>
                <w:b/>
                <w:sz w:val="24"/>
                <w:szCs w:val="24"/>
              </w:rPr>
            </w:pPr>
            <w:r>
              <w:rPr>
                <w:rFonts w:ascii="Times New Roman" w:hAnsi="Times New Roman" w:cs="Times New Roman"/>
                <w:b/>
                <w:sz w:val="24"/>
                <w:szCs w:val="24"/>
              </w:rPr>
              <w:t>34.</w:t>
            </w:r>
          </w:p>
        </w:tc>
        <w:tc>
          <w:tcPr>
            <w:tcW w:w="1560" w:type="dxa"/>
            <w:vMerge w:val="restart"/>
          </w:tcPr>
          <w:p w14:paraId="522845BE" w14:textId="77777777" w:rsidR="00FB4A7D" w:rsidRPr="009872E3" w:rsidRDefault="00FB4A7D" w:rsidP="00C32EB7">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2054</w:t>
            </w:r>
          </w:p>
        </w:tc>
        <w:tc>
          <w:tcPr>
            <w:tcW w:w="6642" w:type="dxa"/>
            <w:gridSpan w:val="2"/>
          </w:tcPr>
          <w:p w14:paraId="53F45B0F" w14:textId="55C8D9EE" w:rsidR="00FB4A7D" w:rsidRDefault="00FB4A7D" w:rsidP="00C32EB7">
            <w:pPr>
              <w:tabs>
                <w:tab w:val="left" w:pos="3990"/>
              </w:tabs>
              <w:rPr>
                <w:rFonts w:ascii="Times New Roman" w:hAnsi="Times New Roman" w:cs="Times New Roman"/>
                <w:b/>
                <w:sz w:val="24"/>
                <w:szCs w:val="24"/>
              </w:rPr>
            </w:pPr>
            <w:r w:rsidRPr="00A62C16">
              <w:rPr>
                <w:rFonts w:ascii="Times New Roman" w:hAnsi="Times New Roman" w:cs="Times New Roman"/>
                <w:sz w:val="24"/>
                <w:szCs w:val="24"/>
              </w:rPr>
              <w:t>Съгласуване и одобряване на инвестиционни проекти, по които се издава разрешение за строеж</w:t>
            </w:r>
          </w:p>
        </w:tc>
        <w:tc>
          <w:tcPr>
            <w:tcW w:w="1906" w:type="dxa"/>
            <w:vMerge w:val="restart"/>
          </w:tcPr>
          <w:p w14:paraId="60562C7C" w14:textId="77777777" w:rsidR="00FB4A7D" w:rsidRDefault="00FB4A7D" w:rsidP="00162C9C">
            <w:pPr>
              <w:rPr>
                <w:rFonts w:ascii="Times New Roman" w:hAnsi="Times New Roman" w:cs="Times New Roman"/>
                <w:sz w:val="24"/>
                <w:szCs w:val="24"/>
              </w:rPr>
            </w:pPr>
            <w:r w:rsidRPr="001B2F54">
              <w:rPr>
                <w:rFonts w:ascii="Times New Roman" w:hAnsi="Times New Roman" w:cs="Times New Roman"/>
                <w:sz w:val="24"/>
                <w:szCs w:val="24"/>
              </w:rPr>
              <w:t>При изготвена оценка по чл.142 ал.6 т.2 от ЗУТ – 14 дни от внасянето на проекта</w:t>
            </w:r>
          </w:p>
          <w:p w14:paraId="64F5694F" w14:textId="77777777" w:rsidR="00FB4A7D" w:rsidRPr="001B2F54" w:rsidRDefault="00FB4A7D" w:rsidP="00162C9C">
            <w:pPr>
              <w:rPr>
                <w:rFonts w:ascii="Times New Roman" w:hAnsi="Times New Roman" w:cs="Times New Roman"/>
                <w:sz w:val="24"/>
                <w:szCs w:val="24"/>
              </w:rPr>
            </w:pPr>
          </w:p>
          <w:p w14:paraId="35D5FADA" w14:textId="77777777" w:rsidR="00FB4A7D" w:rsidRDefault="00FB4A7D" w:rsidP="00162C9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 xml:space="preserve">При изготвена оценка по чл.142 ал.6 т.1 от ЗУТ – 30 дни </w:t>
            </w:r>
            <w:r w:rsidRPr="001B2F54">
              <w:rPr>
                <w:rFonts w:ascii="Times New Roman" w:hAnsi="Times New Roman" w:cs="Times New Roman"/>
                <w:sz w:val="24"/>
                <w:szCs w:val="24"/>
              </w:rPr>
              <w:lastRenderedPageBreak/>
              <w:t>от внасянето на проекта</w:t>
            </w:r>
          </w:p>
        </w:tc>
      </w:tr>
      <w:tr w:rsidR="00162C9C" w14:paraId="69F07F3B" w14:textId="77777777" w:rsidTr="009A141F">
        <w:tc>
          <w:tcPr>
            <w:tcW w:w="709" w:type="dxa"/>
            <w:vMerge/>
          </w:tcPr>
          <w:p w14:paraId="025015C8" w14:textId="77777777" w:rsidR="00162C9C" w:rsidRDefault="00162C9C" w:rsidP="00162C9C">
            <w:pPr>
              <w:tabs>
                <w:tab w:val="left" w:pos="3990"/>
              </w:tabs>
              <w:rPr>
                <w:rFonts w:ascii="Times New Roman" w:hAnsi="Times New Roman" w:cs="Times New Roman"/>
                <w:b/>
                <w:sz w:val="24"/>
                <w:szCs w:val="24"/>
              </w:rPr>
            </w:pPr>
          </w:p>
        </w:tc>
        <w:tc>
          <w:tcPr>
            <w:tcW w:w="1560" w:type="dxa"/>
            <w:vMerge/>
          </w:tcPr>
          <w:p w14:paraId="55603C59" w14:textId="77777777" w:rsidR="00162C9C" w:rsidRPr="009872E3" w:rsidRDefault="00162C9C" w:rsidP="00162C9C">
            <w:pPr>
              <w:tabs>
                <w:tab w:val="left" w:pos="3990"/>
              </w:tabs>
              <w:rPr>
                <w:rFonts w:ascii="Times New Roman" w:hAnsi="Times New Roman" w:cs="Times New Roman"/>
                <w:b/>
                <w:sz w:val="24"/>
                <w:szCs w:val="24"/>
              </w:rPr>
            </w:pPr>
          </w:p>
        </w:tc>
        <w:tc>
          <w:tcPr>
            <w:tcW w:w="4394" w:type="dxa"/>
          </w:tcPr>
          <w:p w14:paraId="67F7FFFE" w14:textId="77777777" w:rsidR="00162C9C" w:rsidRDefault="00162C9C" w:rsidP="00162C9C">
            <w:pPr>
              <w:tabs>
                <w:tab w:val="left" w:pos="3990"/>
              </w:tabs>
              <w:rPr>
                <w:rFonts w:ascii="Times New Roman" w:hAnsi="Times New Roman" w:cs="Times New Roman"/>
                <w:b/>
                <w:sz w:val="24"/>
                <w:szCs w:val="24"/>
              </w:rPr>
            </w:pPr>
            <w:r w:rsidRPr="00A62C16">
              <w:rPr>
                <w:rFonts w:ascii="Times New Roman" w:hAnsi="Times New Roman" w:cs="Times New Roman"/>
                <w:b/>
                <w:sz w:val="24"/>
                <w:szCs w:val="24"/>
                <w:lang w:val="en-US"/>
              </w:rPr>
              <w:t>34</w:t>
            </w:r>
            <w:r w:rsidRPr="00A62C16">
              <w:rPr>
                <w:rFonts w:ascii="Times New Roman" w:hAnsi="Times New Roman" w:cs="Times New Roman"/>
                <w:b/>
                <w:sz w:val="24"/>
                <w:szCs w:val="24"/>
              </w:rPr>
              <w:t>.1.</w:t>
            </w:r>
            <w:r w:rsidRPr="00A62C16">
              <w:rPr>
                <w:rFonts w:ascii="Times New Roman" w:hAnsi="Times New Roman" w:cs="Times New Roman"/>
                <w:sz w:val="24"/>
                <w:szCs w:val="24"/>
              </w:rPr>
              <w:t xml:space="preserve"> За инвестиционни проекти</w:t>
            </w:r>
          </w:p>
        </w:tc>
        <w:tc>
          <w:tcPr>
            <w:tcW w:w="2248" w:type="dxa"/>
          </w:tcPr>
          <w:p w14:paraId="3024A611" w14:textId="77777777" w:rsidR="00162C9C" w:rsidRDefault="00162C9C" w:rsidP="00162C9C">
            <w:pPr>
              <w:tabs>
                <w:tab w:val="left" w:pos="3990"/>
              </w:tabs>
              <w:rPr>
                <w:rFonts w:ascii="Times New Roman" w:hAnsi="Times New Roman" w:cs="Times New Roman"/>
                <w:b/>
                <w:sz w:val="24"/>
                <w:szCs w:val="24"/>
              </w:rPr>
            </w:pPr>
            <w:r w:rsidRPr="00CB0809">
              <w:rPr>
                <w:rFonts w:ascii="Times New Roman" w:hAnsi="Times New Roman" w:cs="Times New Roman"/>
                <w:sz w:val="24"/>
                <w:szCs w:val="24"/>
              </w:rPr>
              <w:t>0,2% от проектната стойност. Проектната стойност се изчислява на 600 лв на кв.м. от площта на обекта</w:t>
            </w:r>
          </w:p>
        </w:tc>
        <w:tc>
          <w:tcPr>
            <w:tcW w:w="1906" w:type="dxa"/>
            <w:vMerge/>
          </w:tcPr>
          <w:p w14:paraId="09039825" w14:textId="77777777" w:rsidR="00162C9C" w:rsidRDefault="00162C9C" w:rsidP="00162C9C">
            <w:pPr>
              <w:tabs>
                <w:tab w:val="left" w:pos="3990"/>
              </w:tabs>
              <w:rPr>
                <w:rFonts w:ascii="Times New Roman" w:hAnsi="Times New Roman" w:cs="Times New Roman"/>
                <w:b/>
                <w:sz w:val="24"/>
                <w:szCs w:val="24"/>
              </w:rPr>
            </w:pPr>
          </w:p>
        </w:tc>
      </w:tr>
      <w:tr w:rsidR="00162C9C" w14:paraId="4F03E657" w14:textId="77777777" w:rsidTr="00FB4A7D">
        <w:tc>
          <w:tcPr>
            <w:tcW w:w="709" w:type="dxa"/>
            <w:vMerge/>
          </w:tcPr>
          <w:p w14:paraId="4A4DF8B0" w14:textId="77777777" w:rsidR="00162C9C" w:rsidRDefault="00162C9C" w:rsidP="00162C9C">
            <w:pPr>
              <w:tabs>
                <w:tab w:val="left" w:pos="3990"/>
              </w:tabs>
              <w:rPr>
                <w:rFonts w:ascii="Times New Roman" w:hAnsi="Times New Roman" w:cs="Times New Roman"/>
                <w:b/>
                <w:sz w:val="24"/>
                <w:szCs w:val="24"/>
              </w:rPr>
            </w:pPr>
          </w:p>
        </w:tc>
        <w:tc>
          <w:tcPr>
            <w:tcW w:w="1560" w:type="dxa"/>
            <w:vMerge/>
          </w:tcPr>
          <w:p w14:paraId="2C4A5440" w14:textId="77777777" w:rsidR="00162C9C" w:rsidRPr="009872E3" w:rsidRDefault="00162C9C" w:rsidP="00162C9C">
            <w:pPr>
              <w:tabs>
                <w:tab w:val="left" w:pos="3990"/>
              </w:tabs>
              <w:rPr>
                <w:rFonts w:ascii="Times New Roman" w:hAnsi="Times New Roman" w:cs="Times New Roman"/>
                <w:b/>
                <w:sz w:val="24"/>
                <w:szCs w:val="24"/>
              </w:rPr>
            </w:pPr>
          </w:p>
        </w:tc>
        <w:tc>
          <w:tcPr>
            <w:tcW w:w="4394" w:type="dxa"/>
            <w:tcBorders>
              <w:bottom w:val="single" w:sz="4" w:space="0" w:color="auto"/>
            </w:tcBorders>
          </w:tcPr>
          <w:p w14:paraId="3A8EECB3" w14:textId="77777777" w:rsidR="00162C9C" w:rsidRDefault="00162C9C" w:rsidP="00162C9C">
            <w:pPr>
              <w:tabs>
                <w:tab w:val="left" w:pos="3990"/>
              </w:tabs>
              <w:rPr>
                <w:rFonts w:ascii="Times New Roman" w:hAnsi="Times New Roman" w:cs="Times New Roman"/>
                <w:b/>
                <w:sz w:val="24"/>
                <w:szCs w:val="24"/>
              </w:rPr>
            </w:pPr>
            <w:r w:rsidRPr="00A62C16">
              <w:rPr>
                <w:rFonts w:ascii="Times New Roman" w:hAnsi="Times New Roman" w:cs="Times New Roman"/>
                <w:b/>
                <w:sz w:val="24"/>
                <w:szCs w:val="24"/>
              </w:rPr>
              <w:t>3</w:t>
            </w:r>
            <w:r w:rsidRPr="00A62C16">
              <w:rPr>
                <w:rFonts w:ascii="Times New Roman" w:hAnsi="Times New Roman" w:cs="Times New Roman"/>
                <w:b/>
                <w:sz w:val="24"/>
                <w:szCs w:val="24"/>
                <w:lang w:val="en-US"/>
              </w:rPr>
              <w:t>4</w:t>
            </w:r>
            <w:r w:rsidRPr="00A62C16">
              <w:rPr>
                <w:rFonts w:ascii="Times New Roman" w:hAnsi="Times New Roman" w:cs="Times New Roman"/>
                <w:b/>
                <w:sz w:val="24"/>
                <w:szCs w:val="24"/>
              </w:rPr>
              <w:t>.2.</w:t>
            </w:r>
            <w:r w:rsidRPr="00A62C16">
              <w:rPr>
                <w:rFonts w:ascii="Times New Roman" w:hAnsi="Times New Roman" w:cs="Times New Roman"/>
                <w:sz w:val="24"/>
                <w:szCs w:val="24"/>
              </w:rPr>
              <w:t xml:space="preserve"> За пресъгласуване и преодобряване на инвестиционен проект с изтекъл срок</w:t>
            </w:r>
          </w:p>
        </w:tc>
        <w:tc>
          <w:tcPr>
            <w:tcW w:w="2248" w:type="dxa"/>
            <w:tcBorders>
              <w:bottom w:val="single" w:sz="4" w:space="0" w:color="auto"/>
            </w:tcBorders>
          </w:tcPr>
          <w:p w14:paraId="181B5384" w14:textId="77777777" w:rsidR="00162C9C" w:rsidRDefault="00162C9C" w:rsidP="00162C9C">
            <w:pPr>
              <w:tabs>
                <w:tab w:val="left" w:pos="3990"/>
              </w:tabs>
              <w:rPr>
                <w:rFonts w:ascii="Times New Roman" w:hAnsi="Times New Roman" w:cs="Times New Roman"/>
                <w:b/>
                <w:sz w:val="24"/>
                <w:szCs w:val="24"/>
              </w:rPr>
            </w:pPr>
            <w:r w:rsidRPr="00CB0809">
              <w:rPr>
                <w:rFonts w:ascii="Times New Roman" w:hAnsi="Times New Roman" w:cs="Times New Roman"/>
                <w:sz w:val="24"/>
                <w:szCs w:val="24"/>
              </w:rPr>
              <w:t>30% от таксата по т.3</w:t>
            </w:r>
            <w:r w:rsidRPr="00CB0809">
              <w:rPr>
                <w:rFonts w:ascii="Times New Roman" w:hAnsi="Times New Roman" w:cs="Times New Roman"/>
                <w:sz w:val="24"/>
                <w:szCs w:val="24"/>
                <w:lang w:val="en-US"/>
              </w:rPr>
              <w:t>4</w:t>
            </w:r>
            <w:r w:rsidRPr="00CB0809">
              <w:rPr>
                <w:rFonts w:ascii="Times New Roman" w:hAnsi="Times New Roman" w:cs="Times New Roman"/>
                <w:sz w:val="24"/>
                <w:szCs w:val="24"/>
              </w:rPr>
              <w:t>.1</w:t>
            </w:r>
          </w:p>
        </w:tc>
        <w:tc>
          <w:tcPr>
            <w:tcW w:w="1906" w:type="dxa"/>
            <w:vMerge/>
          </w:tcPr>
          <w:p w14:paraId="6B5FA32D" w14:textId="77777777" w:rsidR="00162C9C" w:rsidRDefault="00162C9C" w:rsidP="00162C9C">
            <w:pPr>
              <w:tabs>
                <w:tab w:val="left" w:pos="3990"/>
              </w:tabs>
              <w:rPr>
                <w:rFonts w:ascii="Times New Roman" w:hAnsi="Times New Roman" w:cs="Times New Roman"/>
                <w:b/>
                <w:sz w:val="24"/>
                <w:szCs w:val="24"/>
              </w:rPr>
            </w:pPr>
          </w:p>
        </w:tc>
      </w:tr>
      <w:tr w:rsidR="00162C9C" w14:paraId="6F8533A8" w14:textId="77777777" w:rsidTr="00FB4A7D">
        <w:tc>
          <w:tcPr>
            <w:tcW w:w="709" w:type="dxa"/>
            <w:vMerge/>
          </w:tcPr>
          <w:p w14:paraId="63A86E25" w14:textId="77777777" w:rsidR="00162C9C" w:rsidRDefault="00162C9C" w:rsidP="00162C9C">
            <w:pPr>
              <w:tabs>
                <w:tab w:val="left" w:pos="3990"/>
              </w:tabs>
              <w:rPr>
                <w:rFonts w:ascii="Times New Roman" w:hAnsi="Times New Roman" w:cs="Times New Roman"/>
                <w:b/>
                <w:sz w:val="24"/>
                <w:szCs w:val="24"/>
              </w:rPr>
            </w:pPr>
          </w:p>
        </w:tc>
        <w:tc>
          <w:tcPr>
            <w:tcW w:w="1560" w:type="dxa"/>
            <w:vMerge/>
          </w:tcPr>
          <w:p w14:paraId="4F9679C7" w14:textId="77777777" w:rsidR="00162C9C" w:rsidRPr="009872E3" w:rsidRDefault="00162C9C" w:rsidP="00162C9C">
            <w:pPr>
              <w:tabs>
                <w:tab w:val="left" w:pos="3990"/>
              </w:tabs>
              <w:rPr>
                <w:rFonts w:ascii="Times New Roman" w:hAnsi="Times New Roman" w:cs="Times New Roman"/>
                <w:b/>
                <w:sz w:val="24"/>
                <w:szCs w:val="24"/>
              </w:rPr>
            </w:pPr>
          </w:p>
        </w:tc>
        <w:tc>
          <w:tcPr>
            <w:tcW w:w="4394" w:type="dxa"/>
            <w:tcBorders>
              <w:right w:val="nil"/>
            </w:tcBorders>
          </w:tcPr>
          <w:p w14:paraId="5ACA9631" w14:textId="77777777" w:rsidR="00162C9C" w:rsidRDefault="00162C9C" w:rsidP="00162C9C">
            <w:pPr>
              <w:tabs>
                <w:tab w:val="left" w:pos="3990"/>
              </w:tabs>
              <w:rPr>
                <w:rFonts w:ascii="Times New Roman" w:hAnsi="Times New Roman" w:cs="Times New Roman"/>
                <w:b/>
                <w:sz w:val="24"/>
                <w:szCs w:val="24"/>
              </w:rPr>
            </w:pPr>
            <w:r w:rsidRPr="00A62C16">
              <w:rPr>
                <w:rFonts w:ascii="Times New Roman" w:hAnsi="Times New Roman" w:cs="Times New Roman"/>
                <w:b/>
                <w:sz w:val="24"/>
                <w:szCs w:val="24"/>
              </w:rPr>
              <w:t>3</w:t>
            </w:r>
            <w:r w:rsidRPr="00A62C16">
              <w:rPr>
                <w:rFonts w:ascii="Times New Roman" w:hAnsi="Times New Roman" w:cs="Times New Roman"/>
                <w:b/>
                <w:sz w:val="24"/>
                <w:szCs w:val="24"/>
                <w:lang w:val="en-US"/>
              </w:rPr>
              <w:t>4</w:t>
            </w:r>
            <w:r w:rsidRPr="00A62C16">
              <w:rPr>
                <w:rFonts w:ascii="Times New Roman" w:hAnsi="Times New Roman" w:cs="Times New Roman"/>
                <w:b/>
                <w:sz w:val="24"/>
                <w:szCs w:val="24"/>
              </w:rPr>
              <w:t>.3.</w:t>
            </w:r>
            <w:r w:rsidRPr="00A62C16">
              <w:rPr>
                <w:rFonts w:ascii="Times New Roman" w:hAnsi="Times New Roman" w:cs="Times New Roman"/>
                <w:sz w:val="24"/>
                <w:szCs w:val="24"/>
              </w:rPr>
              <w:t xml:space="preserve"> За инвестиционни проекти на инженерната инфраструктура и благоустройство</w:t>
            </w:r>
          </w:p>
        </w:tc>
        <w:tc>
          <w:tcPr>
            <w:tcW w:w="2248" w:type="dxa"/>
            <w:tcBorders>
              <w:left w:val="nil"/>
              <w:right w:val="single" w:sz="4" w:space="0" w:color="auto"/>
            </w:tcBorders>
          </w:tcPr>
          <w:p w14:paraId="28F0B9E8" w14:textId="77777777" w:rsidR="00162C9C" w:rsidRDefault="00162C9C" w:rsidP="00162C9C">
            <w:pPr>
              <w:tabs>
                <w:tab w:val="left" w:pos="3990"/>
              </w:tabs>
              <w:rPr>
                <w:rFonts w:ascii="Times New Roman" w:hAnsi="Times New Roman" w:cs="Times New Roman"/>
                <w:b/>
                <w:sz w:val="24"/>
                <w:szCs w:val="24"/>
              </w:rPr>
            </w:pPr>
            <w:r w:rsidRPr="00CB0809">
              <w:rPr>
                <w:rFonts w:ascii="Times New Roman" w:hAnsi="Times New Roman" w:cs="Times New Roman"/>
                <w:sz w:val="24"/>
                <w:szCs w:val="24"/>
              </w:rPr>
              <w:t>0,2% от проектната стойност</w:t>
            </w:r>
          </w:p>
        </w:tc>
        <w:tc>
          <w:tcPr>
            <w:tcW w:w="1906" w:type="dxa"/>
            <w:vMerge/>
            <w:tcBorders>
              <w:left w:val="single" w:sz="4" w:space="0" w:color="auto"/>
            </w:tcBorders>
          </w:tcPr>
          <w:p w14:paraId="3618C689" w14:textId="77777777" w:rsidR="00162C9C" w:rsidRDefault="00162C9C" w:rsidP="00162C9C">
            <w:pPr>
              <w:tabs>
                <w:tab w:val="left" w:pos="3990"/>
              </w:tabs>
              <w:rPr>
                <w:rFonts w:ascii="Times New Roman" w:hAnsi="Times New Roman" w:cs="Times New Roman"/>
                <w:b/>
                <w:sz w:val="24"/>
                <w:szCs w:val="24"/>
              </w:rPr>
            </w:pPr>
          </w:p>
        </w:tc>
      </w:tr>
      <w:tr w:rsidR="00162C9C" w14:paraId="3DF76C63" w14:textId="77777777" w:rsidTr="009A141F">
        <w:tc>
          <w:tcPr>
            <w:tcW w:w="709" w:type="dxa"/>
            <w:vMerge/>
          </w:tcPr>
          <w:p w14:paraId="641BB595" w14:textId="77777777" w:rsidR="00162C9C" w:rsidRDefault="00162C9C" w:rsidP="00162C9C">
            <w:pPr>
              <w:tabs>
                <w:tab w:val="left" w:pos="3990"/>
              </w:tabs>
              <w:rPr>
                <w:rFonts w:ascii="Times New Roman" w:hAnsi="Times New Roman" w:cs="Times New Roman"/>
                <w:b/>
                <w:sz w:val="24"/>
                <w:szCs w:val="24"/>
              </w:rPr>
            </w:pPr>
          </w:p>
        </w:tc>
        <w:tc>
          <w:tcPr>
            <w:tcW w:w="1560" w:type="dxa"/>
            <w:vMerge/>
          </w:tcPr>
          <w:p w14:paraId="1611F138" w14:textId="77777777" w:rsidR="00162C9C" w:rsidRPr="009872E3" w:rsidRDefault="00162C9C" w:rsidP="00162C9C">
            <w:pPr>
              <w:tabs>
                <w:tab w:val="left" w:pos="3990"/>
              </w:tabs>
              <w:rPr>
                <w:rFonts w:ascii="Times New Roman" w:hAnsi="Times New Roman" w:cs="Times New Roman"/>
                <w:b/>
                <w:sz w:val="24"/>
                <w:szCs w:val="24"/>
              </w:rPr>
            </w:pPr>
          </w:p>
        </w:tc>
        <w:tc>
          <w:tcPr>
            <w:tcW w:w="4394" w:type="dxa"/>
          </w:tcPr>
          <w:p w14:paraId="495FADE3" w14:textId="77777777" w:rsidR="00162C9C" w:rsidRDefault="00162C9C" w:rsidP="00162C9C">
            <w:pPr>
              <w:tabs>
                <w:tab w:val="left" w:pos="3990"/>
              </w:tabs>
              <w:rPr>
                <w:rFonts w:ascii="Times New Roman" w:hAnsi="Times New Roman" w:cs="Times New Roman"/>
                <w:b/>
                <w:sz w:val="24"/>
                <w:szCs w:val="24"/>
              </w:rPr>
            </w:pPr>
            <w:r w:rsidRPr="00A62C16">
              <w:rPr>
                <w:rFonts w:ascii="Times New Roman" w:hAnsi="Times New Roman" w:cs="Times New Roman"/>
                <w:b/>
                <w:sz w:val="24"/>
                <w:szCs w:val="24"/>
              </w:rPr>
              <w:t>3</w:t>
            </w:r>
            <w:r w:rsidRPr="00A62C16">
              <w:rPr>
                <w:rFonts w:ascii="Times New Roman" w:hAnsi="Times New Roman" w:cs="Times New Roman"/>
                <w:b/>
                <w:sz w:val="24"/>
                <w:szCs w:val="24"/>
                <w:lang w:val="en-US"/>
              </w:rPr>
              <w:t>4</w:t>
            </w:r>
            <w:r w:rsidRPr="00A62C16">
              <w:rPr>
                <w:rFonts w:ascii="Times New Roman" w:hAnsi="Times New Roman" w:cs="Times New Roman"/>
                <w:b/>
                <w:sz w:val="24"/>
                <w:szCs w:val="24"/>
              </w:rPr>
              <w:t>.4</w:t>
            </w:r>
            <w:r w:rsidRPr="00A62C16">
              <w:rPr>
                <w:rFonts w:ascii="Times New Roman" w:hAnsi="Times New Roman" w:cs="Times New Roman"/>
                <w:sz w:val="24"/>
                <w:szCs w:val="24"/>
              </w:rPr>
              <w:t>. За изменения и преустройство на сградни инсталации /за всяка част/</w:t>
            </w:r>
          </w:p>
        </w:tc>
        <w:tc>
          <w:tcPr>
            <w:tcW w:w="2248" w:type="dxa"/>
          </w:tcPr>
          <w:p w14:paraId="769EAE4F" w14:textId="77777777" w:rsidR="00162C9C" w:rsidRDefault="00162C9C" w:rsidP="00162C9C">
            <w:pPr>
              <w:tabs>
                <w:tab w:val="left" w:pos="3990"/>
              </w:tabs>
              <w:rPr>
                <w:rFonts w:ascii="Times New Roman" w:hAnsi="Times New Roman" w:cs="Times New Roman"/>
                <w:b/>
                <w:sz w:val="24"/>
                <w:szCs w:val="24"/>
              </w:rPr>
            </w:pPr>
            <w:r w:rsidRPr="00CB0809">
              <w:rPr>
                <w:rFonts w:ascii="Times New Roman" w:hAnsi="Times New Roman" w:cs="Times New Roman"/>
                <w:sz w:val="24"/>
                <w:szCs w:val="24"/>
              </w:rPr>
              <w:t>2,10 лв на метър линеен</w:t>
            </w:r>
          </w:p>
        </w:tc>
        <w:tc>
          <w:tcPr>
            <w:tcW w:w="1906" w:type="dxa"/>
            <w:vMerge/>
          </w:tcPr>
          <w:p w14:paraId="40920C87" w14:textId="77777777" w:rsidR="00162C9C" w:rsidRDefault="00162C9C" w:rsidP="00162C9C">
            <w:pPr>
              <w:tabs>
                <w:tab w:val="left" w:pos="3990"/>
              </w:tabs>
              <w:rPr>
                <w:rFonts w:ascii="Times New Roman" w:hAnsi="Times New Roman" w:cs="Times New Roman"/>
                <w:b/>
                <w:sz w:val="24"/>
                <w:szCs w:val="24"/>
              </w:rPr>
            </w:pPr>
          </w:p>
        </w:tc>
      </w:tr>
      <w:tr w:rsidR="00162C9C" w14:paraId="2941A533" w14:textId="77777777" w:rsidTr="009A141F">
        <w:tc>
          <w:tcPr>
            <w:tcW w:w="709" w:type="dxa"/>
            <w:vMerge/>
          </w:tcPr>
          <w:p w14:paraId="5805E788" w14:textId="77777777" w:rsidR="00162C9C" w:rsidRDefault="00162C9C" w:rsidP="00162C9C">
            <w:pPr>
              <w:tabs>
                <w:tab w:val="left" w:pos="3990"/>
              </w:tabs>
              <w:rPr>
                <w:rFonts w:ascii="Times New Roman" w:hAnsi="Times New Roman" w:cs="Times New Roman"/>
                <w:b/>
                <w:sz w:val="24"/>
                <w:szCs w:val="24"/>
              </w:rPr>
            </w:pPr>
          </w:p>
        </w:tc>
        <w:tc>
          <w:tcPr>
            <w:tcW w:w="1560" w:type="dxa"/>
            <w:vMerge/>
          </w:tcPr>
          <w:p w14:paraId="759036E0" w14:textId="77777777" w:rsidR="00162C9C" w:rsidRPr="009872E3" w:rsidRDefault="00162C9C" w:rsidP="00162C9C">
            <w:pPr>
              <w:tabs>
                <w:tab w:val="left" w:pos="3990"/>
              </w:tabs>
              <w:rPr>
                <w:rFonts w:ascii="Times New Roman" w:hAnsi="Times New Roman" w:cs="Times New Roman"/>
                <w:b/>
                <w:sz w:val="24"/>
                <w:szCs w:val="24"/>
              </w:rPr>
            </w:pPr>
          </w:p>
        </w:tc>
        <w:tc>
          <w:tcPr>
            <w:tcW w:w="4394" w:type="dxa"/>
          </w:tcPr>
          <w:p w14:paraId="389633D9" w14:textId="77777777" w:rsidR="00162C9C" w:rsidRDefault="00162C9C" w:rsidP="00162C9C">
            <w:pPr>
              <w:tabs>
                <w:tab w:val="left" w:pos="3990"/>
              </w:tabs>
              <w:rPr>
                <w:rFonts w:ascii="Times New Roman" w:hAnsi="Times New Roman" w:cs="Times New Roman"/>
                <w:b/>
                <w:sz w:val="24"/>
                <w:szCs w:val="24"/>
              </w:rPr>
            </w:pPr>
            <w:r w:rsidRPr="00A62C16">
              <w:rPr>
                <w:rFonts w:ascii="Times New Roman" w:hAnsi="Times New Roman" w:cs="Times New Roman"/>
                <w:b/>
                <w:sz w:val="24"/>
                <w:szCs w:val="24"/>
              </w:rPr>
              <w:t>3</w:t>
            </w:r>
            <w:r w:rsidRPr="00A62C16">
              <w:rPr>
                <w:rFonts w:ascii="Times New Roman" w:hAnsi="Times New Roman" w:cs="Times New Roman"/>
                <w:b/>
                <w:sz w:val="24"/>
                <w:szCs w:val="24"/>
                <w:lang w:val="en-US"/>
              </w:rPr>
              <w:t>4</w:t>
            </w:r>
            <w:r w:rsidRPr="00A62C16">
              <w:rPr>
                <w:rFonts w:ascii="Times New Roman" w:hAnsi="Times New Roman" w:cs="Times New Roman"/>
                <w:b/>
                <w:sz w:val="24"/>
                <w:szCs w:val="24"/>
              </w:rPr>
              <w:t>.5</w:t>
            </w:r>
            <w:r w:rsidRPr="00A62C16">
              <w:rPr>
                <w:rFonts w:ascii="Times New Roman" w:hAnsi="Times New Roman" w:cs="Times New Roman"/>
                <w:sz w:val="24"/>
                <w:szCs w:val="24"/>
              </w:rPr>
              <w:t>. За трасета на улични проводи</w:t>
            </w:r>
          </w:p>
        </w:tc>
        <w:tc>
          <w:tcPr>
            <w:tcW w:w="2248" w:type="dxa"/>
          </w:tcPr>
          <w:p w14:paraId="754FEB10" w14:textId="77777777" w:rsidR="00162C9C" w:rsidRDefault="00162C9C" w:rsidP="00162C9C">
            <w:pPr>
              <w:tabs>
                <w:tab w:val="left" w:pos="3990"/>
              </w:tabs>
              <w:rPr>
                <w:rFonts w:ascii="Times New Roman" w:hAnsi="Times New Roman" w:cs="Times New Roman"/>
                <w:b/>
                <w:sz w:val="24"/>
                <w:szCs w:val="24"/>
              </w:rPr>
            </w:pPr>
            <w:r w:rsidRPr="00CB0809">
              <w:rPr>
                <w:rFonts w:ascii="Times New Roman" w:hAnsi="Times New Roman" w:cs="Times New Roman"/>
                <w:sz w:val="24"/>
                <w:szCs w:val="24"/>
              </w:rPr>
              <w:t>4,50 лв на линеен метър</w:t>
            </w:r>
          </w:p>
        </w:tc>
        <w:tc>
          <w:tcPr>
            <w:tcW w:w="1906" w:type="dxa"/>
            <w:vMerge/>
          </w:tcPr>
          <w:p w14:paraId="15F9BFD9" w14:textId="77777777" w:rsidR="00162C9C" w:rsidRDefault="00162C9C" w:rsidP="00162C9C">
            <w:pPr>
              <w:tabs>
                <w:tab w:val="left" w:pos="3990"/>
              </w:tabs>
              <w:rPr>
                <w:rFonts w:ascii="Times New Roman" w:hAnsi="Times New Roman" w:cs="Times New Roman"/>
                <w:b/>
                <w:sz w:val="24"/>
                <w:szCs w:val="24"/>
              </w:rPr>
            </w:pPr>
          </w:p>
        </w:tc>
      </w:tr>
      <w:tr w:rsidR="00162C9C" w14:paraId="1C29775A" w14:textId="77777777" w:rsidTr="009A141F">
        <w:tc>
          <w:tcPr>
            <w:tcW w:w="709" w:type="dxa"/>
            <w:vMerge/>
          </w:tcPr>
          <w:p w14:paraId="566B664D" w14:textId="77777777" w:rsidR="00162C9C" w:rsidRDefault="00162C9C" w:rsidP="00162C9C">
            <w:pPr>
              <w:tabs>
                <w:tab w:val="left" w:pos="3990"/>
              </w:tabs>
              <w:rPr>
                <w:rFonts w:ascii="Times New Roman" w:hAnsi="Times New Roman" w:cs="Times New Roman"/>
                <w:b/>
                <w:sz w:val="24"/>
                <w:szCs w:val="24"/>
              </w:rPr>
            </w:pPr>
          </w:p>
        </w:tc>
        <w:tc>
          <w:tcPr>
            <w:tcW w:w="1560" w:type="dxa"/>
            <w:vMerge/>
          </w:tcPr>
          <w:p w14:paraId="71406A77" w14:textId="77777777" w:rsidR="00162C9C" w:rsidRPr="009872E3" w:rsidRDefault="00162C9C" w:rsidP="00162C9C">
            <w:pPr>
              <w:tabs>
                <w:tab w:val="left" w:pos="3990"/>
              </w:tabs>
              <w:rPr>
                <w:rFonts w:ascii="Times New Roman" w:hAnsi="Times New Roman" w:cs="Times New Roman"/>
                <w:b/>
                <w:sz w:val="24"/>
                <w:szCs w:val="24"/>
              </w:rPr>
            </w:pPr>
          </w:p>
        </w:tc>
        <w:tc>
          <w:tcPr>
            <w:tcW w:w="4394" w:type="dxa"/>
          </w:tcPr>
          <w:p w14:paraId="4F4156E8" w14:textId="77777777" w:rsidR="00162C9C" w:rsidRDefault="00162C9C" w:rsidP="00162C9C">
            <w:pPr>
              <w:tabs>
                <w:tab w:val="left" w:pos="3990"/>
              </w:tabs>
              <w:rPr>
                <w:rFonts w:ascii="Times New Roman" w:hAnsi="Times New Roman" w:cs="Times New Roman"/>
                <w:b/>
                <w:sz w:val="24"/>
                <w:szCs w:val="24"/>
              </w:rPr>
            </w:pPr>
            <w:r w:rsidRPr="00A62C16">
              <w:rPr>
                <w:rFonts w:ascii="Times New Roman" w:hAnsi="Times New Roman" w:cs="Times New Roman"/>
                <w:b/>
                <w:sz w:val="24"/>
                <w:szCs w:val="24"/>
              </w:rPr>
              <w:t>3</w:t>
            </w:r>
            <w:r w:rsidRPr="00A62C16">
              <w:rPr>
                <w:rFonts w:ascii="Times New Roman" w:hAnsi="Times New Roman" w:cs="Times New Roman"/>
                <w:b/>
                <w:sz w:val="24"/>
                <w:szCs w:val="24"/>
                <w:lang w:val="en-US"/>
              </w:rPr>
              <w:t>4</w:t>
            </w:r>
            <w:r w:rsidRPr="00A62C16">
              <w:rPr>
                <w:rFonts w:ascii="Times New Roman" w:hAnsi="Times New Roman" w:cs="Times New Roman"/>
                <w:b/>
                <w:sz w:val="24"/>
                <w:szCs w:val="24"/>
              </w:rPr>
              <w:t>.6</w:t>
            </w:r>
            <w:r w:rsidRPr="00A62C16">
              <w:rPr>
                <w:rFonts w:ascii="Times New Roman" w:hAnsi="Times New Roman" w:cs="Times New Roman"/>
                <w:sz w:val="24"/>
                <w:szCs w:val="24"/>
              </w:rPr>
              <w:t xml:space="preserve">. За инвестиционни проекти за преустройство </w:t>
            </w:r>
          </w:p>
        </w:tc>
        <w:tc>
          <w:tcPr>
            <w:tcW w:w="2248" w:type="dxa"/>
          </w:tcPr>
          <w:p w14:paraId="18AFEFE7" w14:textId="77777777" w:rsidR="00162C9C" w:rsidRDefault="00162C9C" w:rsidP="00162C9C">
            <w:pPr>
              <w:tabs>
                <w:tab w:val="left" w:pos="3990"/>
              </w:tabs>
              <w:rPr>
                <w:rFonts w:ascii="Times New Roman" w:hAnsi="Times New Roman" w:cs="Times New Roman"/>
                <w:b/>
                <w:sz w:val="24"/>
                <w:szCs w:val="24"/>
              </w:rPr>
            </w:pPr>
            <w:r w:rsidRPr="00CB0809">
              <w:rPr>
                <w:rFonts w:ascii="Times New Roman" w:hAnsi="Times New Roman" w:cs="Times New Roman"/>
                <w:sz w:val="24"/>
                <w:szCs w:val="24"/>
              </w:rPr>
              <w:t>60% от таксата по т.3</w:t>
            </w:r>
            <w:r w:rsidRPr="00CB0809">
              <w:rPr>
                <w:rFonts w:ascii="Times New Roman" w:hAnsi="Times New Roman" w:cs="Times New Roman"/>
                <w:sz w:val="24"/>
                <w:szCs w:val="24"/>
                <w:lang w:val="en-US"/>
              </w:rPr>
              <w:t>4</w:t>
            </w:r>
            <w:r w:rsidRPr="00CB0809">
              <w:rPr>
                <w:rFonts w:ascii="Times New Roman" w:hAnsi="Times New Roman" w:cs="Times New Roman"/>
                <w:sz w:val="24"/>
                <w:szCs w:val="24"/>
              </w:rPr>
              <w:t>.1</w:t>
            </w:r>
          </w:p>
        </w:tc>
        <w:tc>
          <w:tcPr>
            <w:tcW w:w="1906" w:type="dxa"/>
            <w:vMerge/>
          </w:tcPr>
          <w:p w14:paraId="309340CB" w14:textId="77777777" w:rsidR="00162C9C" w:rsidRDefault="00162C9C" w:rsidP="00162C9C">
            <w:pPr>
              <w:tabs>
                <w:tab w:val="left" w:pos="3990"/>
              </w:tabs>
              <w:rPr>
                <w:rFonts w:ascii="Times New Roman" w:hAnsi="Times New Roman" w:cs="Times New Roman"/>
                <w:b/>
                <w:sz w:val="24"/>
                <w:szCs w:val="24"/>
              </w:rPr>
            </w:pPr>
          </w:p>
        </w:tc>
      </w:tr>
      <w:tr w:rsidR="00162C9C" w14:paraId="413EA6D3" w14:textId="77777777" w:rsidTr="009A141F">
        <w:tc>
          <w:tcPr>
            <w:tcW w:w="709" w:type="dxa"/>
            <w:vMerge/>
          </w:tcPr>
          <w:p w14:paraId="7DD475BC" w14:textId="77777777" w:rsidR="00162C9C" w:rsidRDefault="00162C9C" w:rsidP="00162C9C">
            <w:pPr>
              <w:tabs>
                <w:tab w:val="left" w:pos="3990"/>
              </w:tabs>
              <w:rPr>
                <w:rFonts w:ascii="Times New Roman" w:hAnsi="Times New Roman" w:cs="Times New Roman"/>
                <w:b/>
                <w:sz w:val="24"/>
                <w:szCs w:val="24"/>
              </w:rPr>
            </w:pPr>
          </w:p>
        </w:tc>
        <w:tc>
          <w:tcPr>
            <w:tcW w:w="1560" w:type="dxa"/>
            <w:vMerge/>
          </w:tcPr>
          <w:p w14:paraId="5AB5966C" w14:textId="77777777" w:rsidR="00162C9C" w:rsidRPr="009872E3" w:rsidRDefault="00162C9C" w:rsidP="00162C9C">
            <w:pPr>
              <w:tabs>
                <w:tab w:val="left" w:pos="3990"/>
              </w:tabs>
              <w:rPr>
                <w:rFonts w:ascii="Times New Roman" w:hAnsi="Times New Roman" w:cs="Times New Roman"/>
                <w:b/>
                <w:sz w:val="24"/>
                <w:szCs w:val="24"/>
              </w:rPr>
            </w:pPr>
          </w:p>
        </w:tc>
        <w:tc>
          <w:tcPr>
            <w:tcW w:w="4394" w:type="dxa"/>
          </w:tcPr>
          <w:p w14:paraId="03588115" w14:textId="77777777" w:rsidR="00162C9C" w:rsidRDefault="00162C9C" w:rsidP="00162C9C">
            <w:pPr>
              <w:tabs>
                <w:tab w:val="left" w:pos="3990"/>
              </w:tabs>
              <w:rPr>
                <w:rFonts w:ascii="Times New Roman" w:hAnsi="Times New Roman" w:cs="Times New Roman"/>
                <w:b/>
                <w:sz w:val="24"/>
                <w:szCs w:val="24"/>
              </w:rPr>
            </w:pPr>
            <w:r w:rsidRPr="00A62C16">
              <w:rPr>
                <w:rFonts w:ascii="Times New Roman" w:hAnsi="Times New Roman" w:cs="Times New Roman"/>
                <w:b/>
                <w:sz w:val="24"/>
                <w:szCs w:val="24"/>
              </w:rPr>
              <w:t>3</w:t>
            </w:r>
            <w:r w:rsidRPr="00A62C16">
              <w:rPr>
                <w:rFonts w:ascii="Times New Roman" w:hAnsi="Times New Roman" w:cs="Times New Roman"/>
                <w:b/>
                <w:sz w:val="24"/>
                <w:szCs w:val="24"/>
                <w:lang w:val="en-US"/>
              </w:rPr>
              <w:t>4</w:t>
            </w:r>
            <w:r w:rsidRPr="00A62C16">
              <w:rPr>
                <w:rFonts w:ascii="Times New Roman" w:hAnsi="Times New Roman" w:cs="Times New Roman"/>
                <w:b/>
                <w:sz w:val="24"/>
                <w:szCs w:val="24"/>
              </w:rPr>
              <w:t>.7</w:t>
            </w:r>
            <w:r w:rsidRPr="00A62C16">
              <w:rPr>
                <w:rFonts w:ascii="Times New Roman" w:hAnsi="Times New Roman" w:cs="Times New Roman"/>
                <w:sz w:val="24"/>
                <w:szCs w:val="24"/>
              </w:rPr>
              <w:t>. За екзекутивна документация</w:t>
            </w:r>
          </w:p>
        </w:tc>
        <w:tc>
          <w:tcPr>
            <w:tcW w:w="2248" w:type="dxa"/>
          </w:tcPr>
          <w:p w14:paraId="755CBFEB" w14:textId="77777777" w:rsidR="00162C9C" w:rsidRDefault="00162C9C" w:rsidP="00162C9C">
            <w:pPr>
              <w:tabs>
                <w:tab w:val="left" w:pos="3990"/>
              </w:tabs>
              <w:rPr>
                <w:rFonts w:ascii="Times New Roman" w:hAnsi="Times New Roman" w:cs="Times New Roman"/>
                <w:b/>
                <w:sz w:val="24"/>
                <w:szCs w:val="24"/>
              </w:rPr>
            </w:pPr>
            <w:r w:rsidRPr="00CB0809">
              <w:rPr>
                <w:rFonts w:ascii="Times New Roman" w:hAnsi="Times New Roman" w:cs="Times New Roman"/>
                <w:sz w:val="24"/>
                <w:szCs w:val="24"/>
              </w:rPr>
              <w:t>30% от таксите по т.3</w:t>
            </w:r>
            <w:r w:rsidRPr="00CB0809">
              <w:rPr>
                <w:rFonts w:ascii="Times New Roman" w:hAnsi="Times New Roman" w:cs="Times New Roman"/>
                <w:sz w:val="24"/>
                <w:szCs w:val="24"/>
                <w:lang w:val="en-US"/>
              </w:rPr>
              <w:t>4</w:t>
            </w:r>
            <w:r w:rsidRPr="00CB0809">
              <w:rPr>
                <w:rFonts w:ascii="Times New Roman" w:hAnsi="Times New Roman" w:cs="Times New Roman"/>
                <w:sz w:val="24"/>
                <w:szCs w:val="24"/>
              </w:rPr>
              <w:t>.1; 3</w:t>
            </w:r>
            <w:r w:rsidRPr="00CB0809">
              <w:rPr>
                <w:rFonts w:ascii="Times New Roman" w:hAnsi="Times New Roman" w:cs="Times New Roman"/>
                <w:sz w:val="24"/>
                <w:szCs w:val="24"/>
                <w:lang w:val="en-US"/>
              </w:rPr>
              <w:t>4</w:t>
            </w:r>
            <w:r w:rsidRPr="00CB0809">
              <w:rPr>
                <w:rFonts w:ascii="Times New Roman" w:hAnsi="Times New Roman" w:cs="Times New Roman"/>
                <w:sz w:val="24"/>
                <w:szCs w:val="24"/>
              </w:rPr>
              <w:t>.2; 3</w:t>
            </w:r>
            <w:r w:rsidRPr="00CB0809">
              <w:rPr>
                <w:rFonts w:ascii="Times New Roman" w:hAnsi="Times New Roman" w:cs="Times New Roman"/>
                <w:sz w:val="24"/>
                <w:szCs w:val="24"/>
                <w:lang w:val="en-US"/>
              </w:rPr>
              <w:t>4</w:t>
            </w:r>
            <w:r w:rsidRPr="00CB0809">
              <w:rPr>
                <w:rFonts w:ascii="Times New Roman" w:hAnsi="Times New Roman" w:cs="Times New Roman"/>
                <w:sz w:val="24"/>
                <w:szCs w:val="24"/>
              </w:rPr>
              <w:t>.3; 3</w:t>
            </w:r>
            <w:r w:rsidRPr="00CB0809">
              <w:rPr>
                <w:rFonts w:ascii="Times New Roman" w:hAnsi="Times New Roman" w:cs="Times New Roman"/>
                <w:sz w:val="24"/>
                <w:szCs w:val="24"/>
                <w:lang w:val="en-US"/>
              </w:rPr>
              <w:t>4</w:t>
            </w:r>
            <w:r w:rsidRPr="00CB0809">
              <w:rPr>
                <w:rFonts w:ascii="Times New Roman" w:hAnsi="Times New Roman" w:cs="Times New Roman"/>
                <w:sz w:val="24"/>
                <w:szCs w:val="24"/>
              </w:rPr>
              <w:t>.4; 3</w:t>
            </w:r>
            <w:r w:rsidRPr="00CB0809">
              <w:rPr>
                <w:rFonts w:ascii="Times New Roman" w:hAnsi="Times New Roman" w:cs="Times New Roman"/>
                <w:sz w:val="24"/>
                <w:szCs w:val="24"/>
                <w:lang w:val="en-US"/>
              </w:rPr>
              <w:t>4</w:t>
            </w:r>
            <w:r w:rsidRPr="00CB0809">
              <w:rPr>
                <w:rFonts w:ascii="Times New Roman" w:hAnsi="Times New Roman" w:cs="Times New Roman"/>
                <w:sz w:val="24"/>
                <w:szCs w:val="24"/>
              </w:rPr>
              <w:t>.5 и 3</w:t>
            </w:r>
            <w:r w:rsidRPr="00CB0809">
              <w:rPr>
                <w:rFonts w:ascii="Times New Roman" w:hAnsi="Times New Roman" w:cs="Times New Roman"/>
                <w:sz w:val="24"/>
                <w:szCs w:val="24"/>
                <w:lang w:val="en-US"/>
              </w:rPr>
              <w:t>4</w:t>
            </w:r>
            <w:r w:rsidRPr="00CB0809">
              <w:rPr>
                <w:rFonts w:ascii="Times New Roman" w:hAnsi="Times New Roman" w:cs="Times New Roman"/>
                <w:sz w:val="24"/>
                <w:szCs w:val="24"/>
              </w:rPr>
              <w:t>.6</w:t>
            </w:r>
          </w:p>
        </w:tc>
        <w:tc>
          <w:tcPr>
            <w:tcW w:w="1906" w:type="dxa"/>
            <w:vMerge/>
          </w:tcPr>
          <w:p w14:paraId="023B8A8B" w14:textId="77777777" w:rsidR="00162C9C" w:rsidRDefault="00162C9C" w:rsidP="00162C9C">
            <w:pPr>
              <w:tabs>
                <w:tab w:val="left" w:pos="3990"/>
              </w:tabs>
              <w:rPr>
                <w:rFonts w:ascii="Times New Roman" w:hAnsi="Times New Roman" w:cs="Times New Roman"/>
                <w:b/>
                <w:sz w:val="24"/>
                <w:szCs w:val="24"/>
              </w:rPr>
            </w:pPr>
          </w:p>
        </w:tc>
      </w:tr>
      <w:tr w:rsidR="00162C9C" w14:paraId="70E3B15B" w14:textId="77777777" w:rsidTr="009A141F">
        <w:tc>
          <w:tcPr>
            <w:tcW w:w="709" w:type="dxa"/>
            <w:vMerge/>
          </w:tcPr>
          <w:p w14:paraId="1B92CC91" w14:textId="77777777" w:rsidR="00162C9C" w:rsidRDefault="00162C9C" w:rsidP="00162C9C">
            <w:pPr>
              <w:tabs>
                <w:tab w:val="left" w:pos="3990"/>
              </w:tabs>
              <w:rPr>
                <w:rFonts w:ascii="Times New Roman" w:hAnsi="Times New Roman" w:cs="Times New Roman"/>
                <w:b/>
                <w:sz w:val="24"/>
                <w:szCs w:val="24"/>
              </w:rPr>
            </w:pPr>
          </w:p>
        </w:tc>
        <w:tc>
          <w:tcPr>
            <w:tcW w:w="1560" w:type="dxa"/>
            <w:vMerge/>
          </w:tcPr>
          <w:p w14:paraId="69BE8DF8" w14:textId="77777777" w:rsidR="00162C9C" w:rsidRPr="009872E3" w:rsidRDefault="00162C9C" w:rsidP="00162C9C">
            <w:pPr>
              <w:tabs>
                <w:tab w:val="left" w:pos="3990"/>
              </w:tabs>
              <w:rPr>
                <w:rFonts w:ascii="Times New Roman" w:hAnsi="Times New Roman" w:cs="Times New Roman"/>
                <w:b/>
                <w:sz w:val="24"/>
                <w:szCs w:val="24"/>
              </w:rPr>
            </w:pPr>
          </w:p>
        </w:tc>
        <w:tc>
          <w:tcPr>
            <w:tcW w:w="4394" w:type="dxa"/>
          </w:tcPr>
          <w:p w14:paraId="4E59653E" w14:textId="77777777" w:rsidR="00162C9C" w:rsidRDefault="00162C9C" w:rsidP="00162C9C">
            <w:pPr>
              <w:tabs>
                <w:tab w:val="left" w:pos="3990"/>
              </w:tabs>
              <w:rPr>
                <w:rFonts w:ascii="Times New Roman" w:hAnsi="Times New Roman" w:cs="Times New Roman"/>
                <w:b/>
                <w:sz w:val="24"/>
                <w:szCs w:val="24"/>
              </w:rPr>
            </w:pPr>
            <w:r w:rsidRPr="00A62C16">
              <w:rPr>
                <w:rFonts w:ascii="Times New Roman" w:hAnsi="Times New Roman" w:cs="Times New Roman"/>
                <w:b/>
                <w:sz w:val="24"/>
                <w:szCs w:val="24"/>
              </w:rPr>
              <w:t>3</w:t>
            </w:r>
            <w:r w:rsidRPr="00A62C16">
              <w:rPr>
                <w:rFonts w:ascii="Times New Roman" w:hAnsi="Times New Roman" w:cs="Times New Roman"/>
                <w:b/>
                <w:sz w:val="24"/>
                <w:szCs w:val="24"/>
                <w:lang w:val="en-US"/>
              </w:rPr>
              <w:t>4</w:t>
            </w:r>
            <w:r w:rsidRPr="00A62C16">
              <w:rPr>
                <w:rFonts w:ascii="Times New Roman" w:hAnsi="Times New Roman" w:cs="Times New Roman"/>
                <w:b/>
                <w:sz w:val="24"/>
                <w:szCs w:val="24"/>
              </w:rPr>
              <w:t>.8.</w:t>
            </w:r>
            <w:r w:rsidRPr="00A62C16">
              <w:rPr>
                <w:rFonts w:ascii="Times New Roman" w:hAnsi="Times New Roman" w:cs="Times New Roman"/>
                <w:sz w:val="24"/>
                <w:szCs w:val="24"/>
              </w:rPr>
              <w:t xml:space="preserve"> Комплексен проект за инвестиционна инициатива по чл.150 от ЗУТ</w:t>
            </w:r>
          </w:p>
        </w:tc>
        <w:tc>
          <w:tcPr>
            <w:tcW w:w="2248" w:type="dxa"/>
          </w:tcPr>
          <w:p w14:paraId="568DE8EB" w14:textId="77777777" w:rsidR="00162C9C" w:rsidRDefault="00162C9C" w:rsidP="00162C9C">
            <w:pPr>
              <w:tabs>
                <w:tab w:val="left" w:pos="3990"/>
              </w:tabs>
              <w:rPr>
                <w:rFonts w:ascii="Times New Roman" w:hAnsi="Times New Roman" w:cs="Times New Roman"/>
                <w:b/>
                <w:sz w:val="24"/>
                <w:szCs w:val="24"/>
              </w:rPr>
            </w:pPr>
            <w:r w:rsidRPr="00CB0809">
              <w:rPr>
                <w:rFonts w:ascii="Times New Roman" w:hAnsi="Times New Roman" w:cs="Times New Roman"/>
                <w:sz w:val="24"/>
                <w:szCs w:val="24"/>
              </w:rPr>
              <w:t>Съответната такса по т.3</w:t>
            </w:r>
            <w:r w:rsidRPr="00CB0809">
              <w:rPr>
                <w:rFonts w:ascii="Times New Roman" w:hAnsi="Times New Roman" w:cs="Times New Roman"/>
                <w:sz w:val="24"/>
                <w:szCs w:val="24"/>
                <w:lang w:val="en-US"/>
              </w:rPr>
              <w:t>4</w:t>
            </w:r>
            <w:r w:rsidRPr="00CB0809">
              <w:rPr>
                <w:rFonts w:ascii="Times New Roman" w:hAnsi="Times New Roman" w:cs="Times New Roman"/>
                <w:sz w:val="24"/>
                <w:szCs w:val="24"/>
              </w:rPr>
              <w:t>.1 до т.3</w:t>
            </w:r>
            <w:r w:rsidRPr="00CB0809">
              <w:rPr>
                <w:rFonts w:ascii="Times New Roman" w:hAnsi="Times New Roman" w:cs="Times New Roman"/>
                <w:sz w:val="24"/>
                <w:szCs w:val="24"/>
                <w:lang w:val="en-US"/>
              </w:rPr>
              <w:t>4</w:t>
            </w:r>
            <w:r w:rsidRPr="00CB0809">
              <w:rPr>
                <w:rFonts w:ascii="Times New Roman" w:hAnsi="Times New Roman" w:cs="Times New Roman"/>
                <w:sz w:val="24"/>
                <w:szCs w:val="24"/>
              </w:rPr>
              <w:t>.5, увеличена с 30%</w:t>
            </w:r>
          </w:p>
        </w:tc>
        <w:tc>
          <w:tcPr>
            <w:tcW w:w="1906" w:type="dxa"/>
            <w:vMerge/>
          </w:tcPr>
          <w:p w14:paraId="1D2D60B5" w14:textId="77777777" w:rsidR="00162C9C" w:rsidRDefault="00162C9C" w:rsidP="00162C9C">
            <w:pPr>
              <w:tabs>
                <w:tab w:val="left" w:pos="3990"/>
              </w:tabs>
              <w:rPr>
                <w:rFonts w:ascii="Times New Roman" w:hAnsi="Times New Roman" w:cs="Times New Roman"/>
                <w:b/>
                <w:sz w:val="24"/>
                <w:szCs w:val="24"/>
              </w:rPr>
            </w:pPr>
          </w:p>
        </w:tc>
      </w:tr>
      <w:tr w:rsidR="00162C9C" w14:paraId="654B7613" w14:textId="77777777" w:rsidTr="009A141F">
        <w:tc>
          <w:tcPr>
            <w:tcW w:w="709" w:type="dxa"/>
          </w:tcPr>
          <w:p w14:paraId="6A17D356" w14:textId="77777777" w:rsidR="00162C9C" w:rsidRDefault="00162C9C" w:rsidP="00162C9C">
            <w:pPr>
              <w:tabs>
                <w:tab w:val="left" w:pos="3990"/>
              </w:tabs>
              <w:rPr>
                <w:rFonts w:ascii="Times New Roman" w:hAnsi="Times New Roman" w:cs="Times New Roman"/>
                <w:b/>
                <w:sz w:val="24"/>
                <w:szCs w:val="24"/>
              </w:rPr>
            </w:pPr>
            <w:r>
              <w:rPr>
                <w:rFonts w:ascii="Times New Roman" w:hAnsi="Times New Roman" w:cs="Times New Roman"/>
                <w:b/>
                <w:sz w:val="24"/>
                <w:szCs w:val="24"/>
              </w:rPr>
              <w:t>35.</w:t>
            </w:r>
          </w:p>
        </w:tc>
        <w:tc>
          <w:tcPr>
            <w:tcW w:w="1560" w:type="dxa"/>
          </w:tcPr>
          <w:p w14:paraId="2F137E02" w14:textId="77777777" w:rsidR="00162C9C" w:rsidRPr="009872E3" w:rsidRDefault="00162C9C" w:rsidP="00162C9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2024</w:t>
            </w:r>
          </w:p>
        </w:tc>
        <w:tc>
          <w:tcPr>
            <w:tcW w:w="4394" w:type="dxa"/>
          </w:tcPr>
          <w:p w14:paraId="19D5DE8F" w14:textId="77777777" w:rsidR="00162C9C" w:rsidRDefault="00162C9C" w:rsidP="00162C9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Одобряване на проект-заснемане на разрешен строеж, когато одобрените инвестиционни проекти са изгубени</w:t>
            </w:r>
          </w:p>
        </w:tc>
        <w:tc>
          <w:tcPr>
            <w:tcW w:w="2248" w:type="dxa"/>
          </w:tcPr>
          <w:p w14:paraId="3CC7C088" w14:textId="77777777" w:rsidR="00162C9C" w:rsidRDefault="00162C9C" w:rsidP="00162C9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Съответната такса за одобряване по т.3</w:t>
            </w:r>
            <w:r w:rsidRPr="001B2F54">
              <w:rPr>
                <w:rFonts w:ascii="Times New Roman" w:hAnsi="Times New Roman" w:cs="Times New Roman"/>
                <w:sz w:val="24"/>
                <w:szCs w:val="24"/>
                <w:lang w:val="en-US"/>
              </w:rPr>
              <w:t>4</w:t>
            </w:r>
          </w:p>
        </w:tc>
        <w:tc>
          <w:tcPr>
            <w:tcW w:w="1906" w:type="dxa"/>
          </w:tcPr>
          <w:p w14:paraId="5631FE2B" w14:textId="77777777" w:rsidR="00162C9C" w:rsidRPr="001B2F54" w:rsidRDefault="00162C9C" w:rsidP="00162C9C">
            <w:pPr>
              <w:rPr>
                <w:rFonts w:ascii="Times New Roman" w:hAnsi="Times New Roman" w:cs="Times New Roman"/>
                <w:sz w:val="24"/>
                <w:szCs w:val="24"/>
              </w:rPr>
            </w:pPr>
            <w:r w:rsidRPr="001B2F54">
              <w:rPr>
                <w:rFonts w:ascii="Times New Roman" w:hAnsi="Times New Roman" w:cs="Times New Roman"/>
                <w:sz w:val="24"/>
                <w:szCs w:val="24"/>
              </w:rPr>
              <w:t>При изготвена оценка по чл.142 ал.6 т.2 от ЗУТ – 14 дни от внасянето на проекта</w:t>
            </w:r>
            <w:r>
              <w:rPr>
                <w:rFonts w:ascii="Times New Roman" w:hAnsi="Times New Roman" w:cs="Times New Roman"/>
                <w:sz w:val="24"/>
                <w:szCs w:val="24"/>
              </w:rPr>
              <w:t>.</w:t>
            </w:r>
          </w:p>
          <w:p w14:paraId="56F08C84" w14:textId="77777777" w:rsidR="00162C9C" w:rsidRDefault="00162C9C" w:rsidP="00162C9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При изготвена оценка по чл.142 ал.6 т.1 от ЗУТ – 30 дни от внасянето на проекта</w:t>
            </w:r>
          </w:p>
        </w:tc>
      </w:tr>
      <w:tr w:rsidR="00162C9C" w14:paraId="7F84F128" w14:textId="77777777" w:rsidTr="009A141F">
        <w:tc>
          <w:tcPr>
            <w:tcW w:w="709" w:type="dxa"/>
          </w:tcPr>
          <w:p w14:paraId="1AFD93BE" w14:textId="77777777" w:rsidR="00162C9C" w:rsidRDefault="00162C9C" w:rsidP="00162C9C">
            <w:pPr>
              <w:tabs>
                <w:tab w:val="left" w:pos="3990"/>
              </w:tabs>
              <w:rPr>
                <w:rFonts w:ascii="Times New Roman" w:hAnsi="Times New Roman" w:cs="Times New Roman"/>
                <w:b/>
                <w:sz w:val="24"/>
                <w:szCs w:val="24"/>
              </w:rPr>
            </w:pPr>
            <w:r>
              <w:rPr>
                <w:rFonts w:ascii="Times New Roman" w:hAnsi="Times New Roman" w:cs="Times New Roman"/>
                <w:b/>
                <w:sz w:val="24"/>
                <w:szCs w:val="24"/>
              </w:rPr>
              <w:t>36.</w:t>
            </w:r>
          </w:p>
        </w:tc>
        <w:tc>
          <w:tcPr>
            <w:tcW w:w="1560" w:type="dxa"/>
          </w:tcPr>
          <w:p w14:paraId="0D199587" w14:textId="77777777" w:rsidR="00162C9C" w:rsidRPr="009872E3" w:rsidRDefault="00162C9C" w:rsidP="00162C9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2085</w:t>
            </w:r>
          </w:p>
        </w:tc>
        <w:tc>
          <w:tcPr>
            <w:tcW w:w="4394" w:type="dxa"/>
          </w:tcPr>
          <w:p w14:paraId="298A03AF" w14:textId="77777777" w:rsidR="00162C9C" w:rsidRDefault="00162C9C" w:rsidP="00162C9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удостоверение за нанасяне на нови обекти по чл.54а ал.3 от ЗКИР във връзка с чл.175 от ЗУТ</w:t>
            </w:r>
          </w:p>
        </w:tc>
        <w:tc>
          <w:tcPr>
            <w:tcW w:w="2248" w:type="dxa"/>
          </w:tcPr>
          <w:p w14:paraId="2EBC076C" w14:textId="77777777" w:rsidR="00162C9C" w:rsidRDefault="00162C9C" w:rsidP="00162C9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 xml:space="preserve">50,00 лв. </w:t>
            </w:r>
          </w:p>
        </w:tc>
        <w:tc>
          <w:tcPr>
            <w:tcW w:w="1906" w:type="dxa"/>
          </w:tcPr>
          <w:p w14:paraId="7E759292" w14:textId="77777777" w:rsidR="00162C9C" w:rsidRDefault="00162C9C" w:rsidP="00162C9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14 дни</w:t>
            </w:r>
          </w:p>
        </w:tc>
      </w:tr>
      <w:tr w:rsidR="00C32EB7" w14:paraId="50FB0AAF" w14:textId="77777777" w:rsidTr="009A141F">
        <w:tc>
          <w:tcPr>
            <w:tcW w:w="709" w:type="dxa"/>
          </w:tcPr>
          <w:p w14:paraId="2A249121" w14:textId="77777777" w:rsidR="00C32EB7" w:rsidRDefault="00162C9C" w:rsidP="006B1154">
            <w:pPr>
              <w:tabs>
                <w:tab w:val="left" w:pos="3990"/>
              </w:tabs>
              <w:rPr>
                <w:rFonts w:ascii="Times New Roman" w:hAnsi="Times New Roman" w:cs="Times New Roman"/>
                <w:b/>
                <w:sz w:val="24"/>
                <w:szCs w:val="24"/>
              </w:rPr>
            </w:pPr>
            <w:r>
              <w:rPr>
                <w:rFonts w:ascii="Times New Roman" w:hAnsi="Times New Roman" w:cs="Times New Roman"/>
                <w:b/>
                <w:sz w:val="24"/>
                <w:szCs w:val="24"/>
              </w:rPr>
              <w:t>37.</w:t>
            </w:r>
          </w:p>
        </w:tc>
        <w:tc>
          <w:tcPr>
            <w:tcW w:w="1560" w:type="dxa"/>
          </w:tcPr>
          <w:p w14:paraId="57E073BB" w14:textId="77777777" w:rsidR="00C32EB7" w:rsidRPr="009872E3" w:rsidRDefault="00162C9C" w:rsidP="006B1154">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2062</w:t>
            </w:r>
          </w:p>
        </w:tc>
        <w:tc>
          <w:tcPr>
            <w:tcW w:w="4394" w:type="dxa"/>
          </w:tcPr>
          <w:p w14:paraId="58C4B77B" w14:textId="77777777" w:rsidR="00C32EB7" w:rsidRPr="00F97555" w:rsidRDefault="00162C9C" w:rsidP="006B1154">
            <w:pPr>
              <w:tabs>
                <w:tab w:val="left" w:pos="3990"/>
              </w:tabs>
              <w:rPr>
                <w:rFonts w:ascii="Times New Roman" w:hAnsi="Times New Roman" w:cs="Times New Roman"/>
                <w:b/>
                <w:sz w:val="24"/>
                <w:szCs w:val="24"/>
              </w:rPr>
            </w:pPr>
            <w:r w:rsidRPr="00F97555">
              <w:rPr>
                <w:rFonts w:ascii="Times New Roman" w:hAnsi="Times New Roman" w:cs="Times New Roman"/>
                <w:sz w:val="24"/>
                <w:szCs w:val="24"/>
                <w:shd w:val="clear" w:color="auto" w:fill="FFFFFF"/>
              </w:rPr>
              <w:t>Регистриране и въвеждане в експлоатация, издаване на удостоверение за въвеждане в експлоатация за видове строежи IV и  V категория, както следва:</w:t>
            </w:r>
          </w:p>
        </w:tc>
        <w:tc>
          <w:tcPr>
            <w:tcW w:w="2248" w:type="dxa"/>
          </w:tcPr>
          <w:p w14:paraId="0DBFCEC4" w14:textId="77777777" w:rsidR="00C32EB7" w:rsidRDefault="00C32EB7" w:rsidP="006B1154">
            <w:pPr>
              <w:tabs>
                <w:tab w:val="left" w:pos="3990"/>
              </w:tabs>
              <w:rPr>
                <w:rFonts w:ascii="Times New Roman" w:hAnsi="Times New Roman" w:cs="Times New Roman"/>
                <w:b/>
                <w:sz w:val="24"/>
                <w:szCs w:val="24"/>
              </w:rPr>
            </w:pPr>
          </w:p>
        </w:tc>
        <w:tc>
          <w:tcPr>
            <w:tcW w:w="1906" w:type="dxa"/>
          </w:tcPr>
          <w:p w14:paraId="126BE9F5" w14:textId="77777777" w:rsidR="00C32EB7" w:rsidRDefault="00C32EB7" w:rsidP="006B1154">
            <w:pPr>
              <w:tabs>
                <w:tab w:val="left" w:pos="3990"/>
              </w:tabs>
              <w:rPr>
                <w:rFonts w:ascii="Times New Roman" w:hAnsi="Times New Roman" w:cs="Times New Roman"/>
                <w:b/>
                <w:sz w:val="24"/>
                <w:szCs w:val="24"/>
              </w:rPr>
            </w:pPr>
          </w:p>
        </w:tc>
      </w:tr>
      <w:tr w:rsidR="00FB4A7D" w14:paraId="5AA2715F" w14:textId="77777777" w:rsidTr="00AF6361">
        <w:tc>
          <w:tcPr>
            <w:tcW w:w="709" w:type="dxa"/>
            <w:vMerge w:val="restart"/>
          </w:tcPr>
          <w:p w14:paraId="49D5BBA2" w14:textId="77777777" w:rsidR="00FB4A7D" w:rsidRDefault="00FB4A7D" w:rsidP="006B1154">
            <w:pPr>
              <w:tabs>
                <w:tab w:val="left" w:pos="3990"/>
              </w:tabs>
              <w:rPr>
                <w:rFonts w:ascii="Times New Roman" w:hAnsi="Times New Roman" w:cs="Times New Roman"/>
                <w:b/>
                <w:sz w:val="24"/>
                <w:szCs w:val="24"/>
              </w:rPr>
            </w:pPr>
            <w:r>
              <w:rPr>
                <w:rFonts w:ascii="Times New Roman" w:hAnsi="Times New Roman" w:cs="Times New Roman"/>
                <w:b/>
                <w:sz w:val="24"/>
                <w:szCs w:val="24"/>
              </w:rPr>
              <w:t>37.1</w:t>
            </w:r>
          </w:p>
        </w:tc>
        <w:tc>
          <w:tcPr>
            <w:tcW w:w="1560" w:type="dxa"/>
            <w:vMerge w:val="restart"/>
          </w:tcPr>
          <w:p w14:paraId="278C0A73" w14:textId="77777777" w:rsidR="00FB4A7D" w:rsidRPr="009872E3" w:rsidRDefault="00FB4A7D" w:rsidP="006B1154">
            <w:pPr>
              <w:tabs>
                <w:tab w:val="left" w:pos="3990"/>
              </w:tabs>
              <w:rPr>
                <w:rFonts w:ascii="Times New Roman" w:hAnsi="Times New Roman" w:cs="Times New Roman"/>
                <w:b/>
                <w:sz w:val="24"/>
                <w:szCs w:val="24"/>
              </w:rPr>
            </w:pPr>
          </w:p>
        </w:tc>
        <w:tc>
          <w:tcPr>
            <w:tcW w:w="8548" w:type="dxa"/>
            <w:gridSpan w:val="3"/>
          </w:tcPr>
          <w:p w14:paraId="5C30E3DD" w14:textId="5F22493C" w:rsidR="00FB4A7D" w:rsidRDefault="00FB4A7D" w:rsidP="006B1154">
            <w:pPr>
              <w:tabs>
                <w:tab w:val="left" w:pos="3990"/>
              </w:tabs>
              <w:rPr>
                <w:rFonts w:ascii="Times New Roman" w:hAnsi="Times New Roman" w:cs="Times New Roman"/>
                <w:b/>
                <w:sz w:val="24"/>
                <w:szCs w:val="24"/>
              </w:rPr>
            </w:pPr>
            <w:r w:rsidRPr="00F97555">
              <w:rPr>
                <w:rFonts w:ascii="Times New Roman" w:hAnsi="Times New Roman" w:cs="Times New Roman"/>
                <w:sz w:val="24"/>
                <w:szCs w:val="24"/>
                <w:shd w:val="clear" w:color="auto" w:fill="FFFFFF"/>
              </w:rPr>
              <w:t>За обекти IV категория:</w:t>
            </w:r>
          </w:p>
        </w:tc>
      </w:tr>
      <w:tr w:rsidR="00F8208F" w14:paraId="280B46E0" w14:textId="77777777" w:rsidTr="009A141F">
        <w:tc>
          <w:tcPr>
            <w:tcW w:w="709" w:type="dxa"/>
            <w:vMerge/>
          </w:tcPr>
          <w:p w14:paraId="24E42C6B" w14:textId="77777777" w:rsidR="00F8208F" w:rsidRDefault="00F8208F" w:rsidP="00F97555">
            <w:pPr>
              <w:tabs>
                <w:tab w:val="left" w:pos="3990"/>
              </w:tabs>
              <w:rPr>
                <w:rFonts w:ascii="Times New Roman" w:hAnsi="Times New Roman" w:cs="Times New Roman"/>
                <w:b/>
                <w:sz w:val="24"/>
                <w:szCs w:val="24"/>
              </w:rPr>
            </w:pPr>
          </w:p>
        </w:tc>
        <w:tc>
          <w:tcPr>
            <w:tcW w:w="1560" w:type="dxa"/>
            <w:vMerge/>
          </w:tcPr>
          <w:p w14:paraId="6088D5B8" w14:textId="77777777" w:rsidR="00F8208F" w:rsidRPr="009872E3" w:rsidRDefault="00F8208F" w:rsidP="00F97555">
            <w:pPr>
              <w:tabs>
                <w:tab w:val="left" w:pos="3990"/>
              </w:tabs>
              <w:rPr>
                <w:rFonts w:ascii="Times New Roman" w:hAnsi="Times New Roman" w:cs="Times New Roman"/>
                <w:b/>
                <w:sz w:val="24"/>
                <w:szCs w:val="24"/>
              </w:rPr>
            </w:pPr>
          </w:p>
        </w:tc>
        <w:tc>
          <w:tcPr>
            <w:tcW w:w="4394" w:type="dxa"/>
          </w:tcPr>
          <w:p w14:paraId="7C7BCD4E" w14:textId="77777777" w:rsidR="00F8208F" w:rsidRPr="00F97555" w:rsidRDefault="00F8208F" w:rsidP="00F97555">
            <w:pPr>
              <w:tabs>
                <w:tab w:val="left" w:pos="3990"/>
              </w:tabs>
              <w:rPr>
                <w:rFonts w:ascii="Times New Roman" w:hAnsi="Times New Roman" w:cs="Times New Roman"/>
                <w:b/>
                <w:sz w:val="24"/>
                <w:szCs w:val="24"/>
              </w:rPr>
            </w:pPr>
            <w:r w:rsidRPr="00F97555">
              <w:rPr>
                <w:rFonts w:ascii="Times New Roman" w:hAnsi="Times New Roman" w:cs="Times New Roman"/>
                <w:b/>
                <w:sz w:val="24"/>
                <w:szCs w:val="24"/>
                <w:shd w:val="clear" w:color="auto" w:fill="FFFFFF"/>
              </w:rPr>
              <w:t>37.1.1.</w:t>
            </w:r>
            <w:r w:rsidRPr="00F97555">
              <w:rPr>
                <w:rFonts w:ascii="Times New Roman" w:hAnsi="Times New Roman" w:cs="Times New Roman"/>
                <w:sz w:val="24"/>
                <w:szCs w:val="24"/>
                <w:shd w:val="clear" w:color="auto" w:fill="FFFFFF"/>
              </w:rPr>
              <w:t>  За частни пътища, улици от второстепенната улична мрежа V и VІ клас и съоръжения към тях;</w:t>
            </w:r>
          </w:p>
        </w:tc>
        <w:tc>
          <w:tcPr>
            <w:tcW w:w="2248" w:type="dxa"/>
          </w:tcPr>
          <w:p w14:paraId="348024E5" w14:textId="77777777" w:rsidR="00F8208F" w:rsidRPr="00F97555" w:rsidRDefault="00F8208F" w:rsidP="00F97555">
            <w:pPr>
              <w:tabs>
                <w:tab w:val="left" w:pos="3990"/>
              </w:tabs>
              <w:rPr>
                <w:rFonts w:ascii="Times New Roman" w:hAnsi="Times New Roman" w:cs="Times New Roman"/>
                <w:sz w:val="24"/>
                <w:szCs w:val="24"/>
              </w:rPr>
            </w:pPr>
            <w:r w:rsidRPr="00F97555">
              <w:rPr>
                <w:rFonts w:ascii="Times New Roman" w:hAnsi="Times New Roman" w:cs="Times New Roman"/>
                <w:sz w:val="24"/>
                <w:szCs w:val="24"/>
              </w:rPr>
              <w:t>600,00 лв.</w:t>
            </w:r>
          </w:p>
        </w:tc>
        <w:tc>
          <w:tcPr>
            <w:tcW w:w="1906" w:type="dxa"/>
          </w:tcPr>
          <w:p w14:paraId="33142CE6" w14:textId="77777777" w:rsidR="00F8208F" w:rsidRDefault="00F8208F" w:rsidP="00F97555">
            <w:pPr>
              <w:tabs>
                <w:tab w:val="left" w:pos="3990"/>
              </w:tabs>
              <w:rPr>
                <w:rFonts w:ascii="Times New Roman" w:hAnsi="Times New Roman" w:cs="Times New Roman"/>
                <w:b/>
                <w:sz w:val="24"/>
                <w:szCs w:val="24"/>
              </w:rPr>
            </w:pPr>
          </w:p>
        </w:tc>
      </w:tr>
      <w:tr w:rsidR="00F8208F" w14:paraId="213B59C0" w14:textId="77777777" w:rsidTr="009A141F">
        <w:tc>
          <w:tcPr>
            <w:tcW w:w="709" w:type="dxa"/>
            <w:vMerge/>
          </w:tcPr>
          <w:p w14:paraId="53AAD89D" w14:textId="77777777" w:rsidR="00F8208F" w:rsidRDefault="00F8208F" w:rsidP="00F97555">
            <w:pPr>
              <w:tabs>
                <w:tab w:val="left" w:pos="3990"/>
              </w:tabs>
              <w:rPr>
                <w:rFonts w:ascii="Times New Roman" w:hAnsi="Times New Roman" w:cs="Times New Roman"/>
                <w:b/>
                <w:sz w:val="24"/>
                <w:szCs w:val="24"/>
              </w:rPr>
            </w:pPr>
          </w:p>
        </w:tc>
        <w:tc>
          <w:tcPr>
            <w:tcW w:w="1560" w:type="dxa"/>
            <w:vMerge/>
          </w:tcPr>
          <w:p w14:paraId="5C44E5AF" w14:textId="77777777" w:rsidR="00F8208F" w:rsidRPr="009872E3" w:rsidRDefault="00F8208F" w:rsidP="00F97555">
            <w:pPr>
              <w:tabs>
                <w:tab w:val="left" w:pos="3990"/>
              </w:tabs>
              <w:rPr>
                <w:rFonts w:ascii="Times New Roman" w:hAnsi="Times New Roman" w:cs="Times New Roman"/>
                <w:b/>
                <w:sz w:val="24"/>
                <w:szCs w:val="24"/>
              </w:rPr>
            </w:pPr>
          </w:p>
        </w:tc>
        <w:tc>
          <w:tcPr>
            <w:tcW w:w="4394" w:type="dxa"/>
          </w:tcPr>
          <w:p w14:paraId="5A2C64EE" w14:textId="77777777" w:rsidR="00F8208F" w:rsidRPr="00F97555" w:rsidRDefault="00F8208F" w:rsidP="00F97555">
            <w:pPr>
              <w:tabs>
                <w:tab w:val="left" w:pos="3990"/>
              </w:tabs>
              <w:rPr>
                <w:rFonts w:ascii="Times New Roman" w:hAnsi="Times New Roman" w:cs="Times New Roman"/>
                <w:b/>
                <w:sz w:val="24"/>
                <w:szCs w:val="24"/>
              </w:rPr>
            </w:pPr>
            <w:r w:rsidRPr="00F97555">
              <w:rPr>
                <w:rFonts w:ascii="Times New Roman" w:hAnsi="Times New Roman" w:cs="Times New Roman"/>
                <w:b/>
                <w:sz w:val="24"/>
                <w:szCs w:val="24"/>
                <w:shd w:val="clear" w:color="auto" w:fill="FFFFFF"/>
              </w:rPr>
              <w:t>37.1.2.</w:t>
            </w:r>
            <w:r w:rsidRPr="00F97555">
              <w:rPr>
                <w:rFonts w:ascii="Times New Roman" w:hAnsi="Times New Roman" w:cs="Times New Roman"/>
                <w:sz w:val="24"/>
                <w:szCs w:val="24"/>
                <w:shd w:val="clear" w:color="auto" w:fill="FFFFFF"/>
              </w:rPr>
              <w:t> За жилищни сгради със средно застрояване, в т.ч. сградни отклонения;</w:t>
            </w:r>
          </w:p>
        </w:tc>
        <w:tc>
          <w:tcPr>
            <w:tcW w:w="2248" w:type="dxa"/>
          </w:tcPr>
          <w:p w14:paraId="7428F00D" w14:textId="77777777" w:rsidR="00F8208F" w:rsidRPr="00F97555" w:rsidRDefault="00F8208F" w:rsidP="00F97555">
            <w:pPr>
              <w:tabs>
                <w:tab w:val="left" w:pos="3990"/>
              </w:tabs>
              <w:rPr>
                <w:rFonts w:ascii="Times New Roman" w:hAnsi="Times New Roman" w:cs="Times New Roman"/>
                <w:sz w:val="24"/>
                <w:szCs w:val="24"/>
              </w:rPr>
            </w:pPr>
            <w:r>
              <w:rPr>
                <w:rFonts w:ascii="Times New Roman" w:hAnsi="Times New Roman" w:cs="Times New Roman"/>
                <w:sz w:val="24"/>
                <w:szCs w:val="24"/>
              </w:rPr>
              <w:t>1200,00 лв.</w:t>
            </w:r>
          </w:p>
        </w:tc>
        <w:tc>
          <w:tcPr>
            <w:tcW w:w="1906" w:type="dxa"/>
          </w:tcPr>
          <w:p w14:paraId="618E0AA5" w14:textId="77777777" w:rsidR="00F8208F" w:rsidRDefault="00F8208F" w:rsidP="00F97555">
            <w:pPr>
              <w:tabs>
                <w:tab w:val="left" w:pos="3990"/>
              </w:tabs>
              <w:rPr>
                <w:rFonts w:ascii="Times New Roman" w:hAnsi="Times New Roman" w:cs="Times New Roman"/>
                <w:b/>
                <w:sz w:val="24"/>
                <w:szCs w:val="24"/>
              </w:rPr>
            </w:pPr>
          </w:p>
        </w:tc>
      </w:tr>
      <w:tr w:rsidR="00F8208F" w14:paraId="0FB0CD03" w14:textId="77777777" w:rsidTr="009A141F">
        <w:tc>
          <w:tcPr>
            <w:tcW w:w="709" w:type="dxa"/>
            <w:vMerge/>
          </w:tcPr>
          <w:p w14:paraId="7CEECD40" w14:textId="77777777" w:rsidR="00F8208F" w:rsidRDefault="00F8208F" w:rsidP="00F97555">
            <w:pPr>
              <w:tabs>
                <w:tab w:val="left" w:pos="3990"/>
              </w:tabs>
              <w:rPr>
                <w:rFonts w:ascii="Times New Roman" w:hAnsi="Times New Roman" w:cs="Times New Roman"/>
                <w:b/>
                <w:sz w:val="24"/>
                <w:szCs w:val="24"/>
              </w:rPr>
            </w:pPr>
          </w:p>
        </w:tc>
        <w:tc>
          <w:tcPr>
            <w:tcW w:w="1560" w:type="dxa"/>
            <w:vMerge/>
          </w:tcPr>
          <w:p w14:paraId="7044FA6C" w14:textId="77777777" w:rsidR="00F8208F" w:rsidRPr="009872E3" w:rsidRDefault="00F8208F" w:rsidP="00F97555">
            <w:pPr>
              <w:tabs>
                <w:tab w:val="left" w:pos="3990"/>
              </w:tabs>
              <w:rPr>
                <w:rFonts w:ascii="Times New Roman" w:hAnsi="Times New Roman" w:cs="Times New Roman"/>
                <w:b/>
                <w:sz w:val="24"/>
                <w:szCs w:val="24"/>
              </w:rPr>
            </w:pPr>
          </w:p>
        </w:tc>
        <w:tc>
          <w:tcPr>
            <w:tcW w:w="4394" w:type="dxa"/>
          </w:tcPr>
          <w:p w14:paraId="2147E9E9" w14:textId="77777777" w:rsidR="00F8208F" w:rsidRPr="00F97555" w:rsidRDefault="00F8208F" w:rsidP="00F97555">
            <w:pPr>
              <w:tabs>
                <w:tab w:val="left" w:pos="3990"/>
              </w:tabs>
              <w:rPr>
                <w:rFonts w:ascii="Times New Roman" w:hAnsi="Times New Roman" w:cs="Times New Roman"/>
                <w:b/>
                <w:sz w:val="24"/>
                <w:szCs w:val="24"/>
              </w:rPr>
            </w:pPr>
            <w:r w:rsidRPr="00F97555">
              <w:rPr>
                <w:rFonts w:ascii="Times New Roman" w:hAnsi="Times New Roman" w:cs="Times New Roman"/>
                <w:b/>
                <w:sz w:val="24"/>
                <w:szCs w:val="24"/>
                <w:shd w:val="clear" w:color="auto" w:fill="FFFFFF"/>
              </w:rPr>
              <w:t>37.1.3.</w:t>
            </w:r>
            <w:r w:rsidRPr="00F97555">
              <w:rPr>
                <w:rFonts w:ascii="Times New Roman" w:hAnsi="Times New Roman" w:cs="Times New Roman"/>
                <w:sz w:val="24"/>
                <w:szCs w:val="24"/>
                <w:shd w:val="clear" w:color="auto" w:fill="FFFFFF"/>
              </w:rPr>
              <w:t> За сгради и съоръжения за обществено обслужване с разгърна застроена площ от 1 000 до 5 000 кв.м. или с капацитет от 100 до 200 места, в т.ч. сградни отклонения</w:t>
            </w:r>
          </w:p>
        </w:tc>
        <w:tc>
          <w:tcPr>
            <w:tcW w:w="2248" w:type="dxa"/>
          </w:tcPr>
          <w:p w14:paraId="5EE5600B" w14:textId="77777777" w:rsidR="00F8208F" w:rsidRPr="00F97555" w:rsidRDefault="00F8208F" w:rsidP="00F97555">
            <w:pPr>
              <w:tabs>
                <w:tab w:val="left" w:pos="3990"/>
              </w:tabs>
              <w:rPr>
                <w:rFonts w:ascii="Times New Roman" w:hAnsi="Times New Roman" w:cs="Times New Roman"/>
                <w:sz w:val="24"/>
                <w:szCs w:val="24"/>
              </w:rPr>
            </w:pPr>
            <w:r>
              <w:rPr>
                <w:rFonts w:ascii="Times New Roman" w:hAnsi="Times New Roman" w:cs="Times New Roman"/>
                <w:sz w:val="24"/>
                <w:szCs w:val="24"/>
              </w:rPr>
              <w:t>5000,00 лв.</w:t>
            </w:r>
          </w:p>
        </w:tc>
        <w:tc>
          <w:tcPr>
            <w:tcW w:w="1906" w:type="dxa"/>
          </w:tcPr>
          <w:p w14:paraId="20A25C04" w14:textId="77777777" w:rsidR="00F8208F" w:rsidRDefault="00F8208F" w:rsidP="00F97555">
            <w:pPr>
              <w:tabs>
                <w:tab w:val="left" w:pos="3990"/>
              </w:tabs>
              <w:rPr>
                <w:rFonts w:ascii="Times New Roman" w:hAnsi="Times New Roman" w:cs="Times New Roman"/>
                <w:b/>
                <w:sz w:val="24"/>
                <w:szCs w:val="24"/>
              </w:rPr>
            </w:pPr>
          </w:p>
        </w:tc>
      </w:tr>
      <w:tr w:rsidR="00F8208F" w14:paraId="5FB5A0E1" w14:textId="77777777" w:rsidTr="009A141F">
        <w:tc>
          <w:tcPr>
            <w:tcW w:w="709" w:type="dxa"/>
            <w:vMerge/>
          </w:tcPr>
          <w:p w14:paraId="0CB5B17A" w14:textId="77777777" w:rsidR="00F8208F" w:rsidRDefault="00F8208F" w:rsidP="00F97555">
            <w:pPr>
              <w:tabs>
                <w:tab w:val="left" w:pos="3990"/>
              </w:tabs>
              <w:rPr>
                <w:rFonts w:ascii="Times New Roman" w:hAnsi="Times New Roman" w:cs="Times New Roman"/>
                <w:b/>
                <w:sz w:val="24"/>
                <w:szCs w:val="24"/>
              </w:rPr>
            </w:pPr>
          </w:p>
        </w:tc>
        <w:tc>
          <w:tcPr>
            <w:tcW w:w="1560" w:type="dxa"/>
            <w:vMerge/>
          </w:tcPr>
          <w:p w14:paraId="31665071" w14:textId="77777777" w:rsidR="00F8208F" w:rsidRPr="009872E3" w:rsidRDefault="00F8208F" w:rsidP="00F97555">
            <w:pPr>
              <w:tabs>
                <w:tab w:val="left" w:pos="3990"/>
              </w:tabs>
              <w:rPr>
                <w:rFonts w:ascii="Times New Roman" w:hAnsi="Times New Roman" w:cs="Times New Roman"/>
                <w:b/>
                <w:sz w:val="24"/>
                <w:szCs w:val="24"/>
              </w:rPr>
            </w:pPr>
          </w:p>
        </w:tc>
        <w:tc>
          <w:tcPr>
            <w:tcW w:w="4394" w:type="dxa"/>
          </w:tcPr>
          <w:p w14:paraId="3D28BE97" w14:textId="77777777" w:rsidR="00F8208F" w:rsidRDefault="00F8208F" w:rsidP="00F97555">
            <w:pPr>
              <w:tabs>
                <w:tab w:val="left" w:pos="3990"/>
              </w:tabs>
              <w:rPr>
                <w:rFonts w:ascii="Times New Roman" w:hAnsi="Times New Roman" w:cs="Times New Roman"/>
                <w:b/>
                <w:sz w:val="24"/>
                <w:szCs w:val="24"/>
              </w:rPr>
            </w:pPr>
            <w:r w:rsidRPr="003E522B">
              <w:rPr>
                <w:rFonts w:ascii="Times New Roman" w:hAnsi="Times New Roman" w:cs="Times New Roman"/>
                <w:b/>
                <w:sz w:val="24"/>
                <w:szCs w:val="24"/>
              </w:rPr>
              <w:t>37.1.4</w:t>
            </w:r>
            <w:r w:rsidRPr="003E522B">
              <w:rPr>
                <w:rFonts w:ascii="Times New Roman" w:hAnsi="Times New Roman" w:cs="Times New Roman"/>
                <w:sz w:val="24"/>
                <w:szCs w:val="24"/>
              </w:rPr>
              <w:t xml:space="preserve">. Производствени сгради с капацитет от 50 до 100 работни места и съоръжения към тях, в т.ч. сградни отклонение </w:t>
            </w:r>
          </w:p>
        </w:tc>
        <w:tc>
          <w:tcPr>
            <w:tcW w:w="2248" w:type="dxa"/>
          </w:tcPr>
          <w:p w14:paraId="5F2481E4" w14:textId="77777777" w:rsidR="00F8208F" w:rsidRPr="000166CF" w:rsidRDefault="00F8208F" w:rsidP="00F97555">
            <w:pPr>
              <w:tabs>
                <w:tab w:val="left" w:pos="3990"/>
              </w:tabs>
              <w:rPr>
                <w:rFonts w:ascii="Times New Roman" w:hAnsi="Times New Roman" w:cs="Times New Roman"/>
                <w:sz w:val="24"/>
                <w:szCs w:val="24"/>
              </w:rPr>
            </w:pPr>
            <w:r w:rsidRPr="000166CF">
              <w:rPr>
                <w:rFonts w:ascii="Times New Roman" w:hAnsi="Times New Roman" w:cs="Times New Roman"/>
                <w:sz w:val="24"/>
                <w:szCs w:val="24"/>
              </w:rPr>
              <w:t>4000,00 лв.</w:t>
            </w:r>
          </w:p>
        </w:tc>
        <w:tc>
          <w:tcPr>
            <w:tcW w:w="1906" w:type="dxa"/>
          </w:tcPr>
          <w:p w14:paraId="1697FC45" w14:textId="77777777" w:rsidR="00F8208F" w:rsidRDefault="00F8208F" w:rsidP="00F97555">
            <w:pPr>
              <w:tabs>
                <w:tab w:val="left" w:pos="3990"/>
              </w:tabs>
              <w:rPr>
                <w:rFonts w:ascii="Times New Roman" w:hAnsi="Times New Roman" w:cs="Times New Roman"/>
                <w:b/>
                <w:sz w:val="24"/>
                <w:szCs w:val="24"/>
              </w:rPr>
            </w:pPr>
          </w:p>
        </w:tc>
      </w:tr>
      <w:tr w:rsidR="00F8208F" w14:paraId="62492101" w14:textId="77777777" w:rsidTr="009A141F">
        <w:tc>
          <w:tcPr>
            <w:tcW w:w="709" w:type="dxa"/>
            <w:vMerge/>
          </w:tcPr>
          <w:p w14:paraId="55E9D252" w14:textId="77777777" w:rsidR="00F8208F" w:rsidRDefault="00F8208F" w:rsidP="00F97555">
            <w:pPr>
              <w:tabs>
                <w:tab w:val="left" w:pos="3990"/>
              </w:tabs>
              <w:rPr>
                <w:rFonts w:ascii="Times New Roman" w:hAnsi="Times New Roman" w:cs="Times New Roman"/>
                <w:b/>
                <w:sz w:val="24"/>
                <w:szCs w:val="24"/>
              </w:rPr>
            </w:pPr>
          </w:p>
        </w:tc>
        <w:tc>
          <w:tcPr>
            <w:tcW w:w="1560" w:type="dxa"/>
            <w:vMerge/>
          </w:tcPr>
          <w:p w14:paraId="063673ED" w14:textId="77777777" w:rsidR="00F8208F" w:rsidRPr="009872E3" w:rsidRDefault="00F8208F" w:rsidP="00F97555">
            <w:pPr>
              <w:tabs>
                <w:tab w:val="left" w:pos="3990"/>
              </w:tabs>
              <w:rPr>
                <w:rFonts w:ascii="Times New Roman" w:hAnsi="Times New Roman" w:cs="Times New Roman"/>
                <w:b/>
                <w:sz w:val="24"/>
                <w:szCs w:val="24"/>
              </w:rPr>
            </w:pPr>
          </w:p>
        </w:tc>
        <w:tc>
          <w:tcPr>
            <w:tcW w:w="4394" w:type="dxa"/>
          </w:tcPr>
          <w:p w14:paraId="720A004B" w14:textId="77777777" w:rsidR="00F8208F" w:rsidRDefault="00F8208F" w:rsidP="00F97555">
            <w:pPr>
              <w:tabs>
                <w:tab w:val="left" w:pos="3990"/>
              </w:tabs>
              <w:rPr>
                <w:rFonts w:ascii="Times New Roman" w:hAnsi="Times New Roman" w:cs="Times New Roman"/>
                <w:b/>
                <w:sz w:val="24"/>
                <w:szCs w:val="24"/>
              </w:rPr>
            </w:pPr>
            <w:r w:rsidRPr="003E522B">
              <w:rPr>
                <w:rFonts w:ascii="Times New Roman" w:hAnsi="Times New Roman" w:cs="Times New Roman"/>
                <w:b/>
                <w:sz w:val="24"/>
                <w:szCs w:val="24"/>
              </w:rPr>
              <w:t>37.1.5</w:t>
            </w:r>
            <w:r w:rsidRPr="003E522B">
              <w:rPr>
                <w:rFonts w:ascii="Times New Roman" w:hAnsi="Times New Roman" w:cs="Times New Roman"/>
                <w:sz w:val="24"/>
                <w:szCs w:val="24"/>
              </w:rPr>
              <w:t>. За реконструкция, преустройства, основни ремонти и смяна на предназначението н</w:t>
            </w:r>
            <w:r>
              <w:rPr>
                <w:rFonts w:ascii="Times New Roman" w:hAnsi="Times New Roman" w:cs="Times New Roman"/>
                <w:sz w:val="24"/>
                <w:szCs w:val="24"/>
              </w:rPr>
              <w:t>а строежите четвърта категория;</w:t>
            </w:r>
          </w:p>
        </w:tc>
        <w:tc>
          <w:tcPr>
            <w:tcW w:w="2248" w:type="dxa"/>
          </w:tcPr>
          <w:p w14:paraId="04BA3C1B" w14:textId="77777777" w:rsidR="00F8208F" w:rsidRPr="000166CF" w:rsidRDefault="00F8208F" w:rsidP="00F97555">
            <w:pPr>
              <w:tabs>
                <w:tab w:val="left" w:pos="3990"/>
              </w:tabs>
              <w:rPr>
                <w:rFonts w:ascii="Times New Roman" w:hAnsi="Times New Roman" w:cs="Times New Roman"/>
                <w:sz w:val="24"/>
                <w:szCs w:val="24"/>
              </w:rPr>
            </w:pPr>
            <w:r w:rsidRPr="000166CF">
              <w:rPr>
                <w:rFonts w:ascii="Times New Roman" w:hAnsi="Times New Roman" w:cs="Times New Roman"/>
                <w:sz w:val="24"/>
                <w:szCs w:val="24"/>
              </w:rPr>
              <w:t>600,00 лв.</w:t>
            </w:r>
          </w:p>
        </w:tc>
        <w:tc>
          <w:tcPr>
            <w:tcW w:w="1906" w:type="dxa"/>
          </w:tcPr>
          <w:p w14:paraId="77A078D9" w14:textId="77777777" w:rsidR="00F8208F" w:rsidRDefault="00F8208F" w:rsidP="00F97555">
            <w:pPr>
              <w:tabs>
                <w:tab w:val="left" w:pos="3990"/>
              </w:tabs>
              <w:rPr>
                <w:rFonts w:ascii="Times New Roman" w:hAnsi="Times New Roman" w:cs="Times New Roman"/>
                <w:b/>
                <w:sz w:val="24"/>
                <w:szCs w:val="24"/>
              </w:rPr>
            </w:pPr>
          </w:p>
        </w:tc>
      </w:tr>
      <w:tr w:rsidR="00F8208F" w14:paraId="6986F64F" w14:textId="77777777" w:rsidTr="009A141F">
        <w:tc>
          <w:tcPr>
            <w:tcW w:w="709" w:type="dxa"/>
            <w:vMerge/>
          </w:tcPr>
          <w:p w14:paraId="2A840D17" w14:textId="77777777" w:rsidR="00F8208F" w:rsidRDefault="00F8208F" w:rsidP="00F97555">
            <w:pPr>
              <w:tabs>
                <w:tab w:val="left" w:pos="3990"/>
              </w:tabs>
              <w:rPr>
                <w:rFonts w:ascii="Times New Roman" w:hAnsi="Times New Roman" w:cs="Times New Roman"/>
                <w:b/>
                <w:sz w:val="24"/>
                <w:szCs w:val="24"/>
              </w:rPr>
            </w:pPr>
          </w:p>
        </w:tc>
        <w:tc>
          <w:tcPr>
            <w:tcW w:w="1560" w:type="dxa"/>
            <w:vMerge/>
          </w:tcPr>
          <w:p w14:paraId="26F6EA26" w14:textId="77777777" w:rsidR="00F8208F" w:rsidRPr="009872E3" w:rsidRDefault="00F8208F" w:rsidP="00F97555">
            <w:pPr>
              <w:tabs>
                <w:tab w:val="left" w:pos="3990"/>
              </w:tabs>
              <w:rPr>
                <w:rFonts w:ascii="Times New Roman" w:hAnsi="Times New Roman" w:cs="Times New Roman"/>
                <w:b/>
                <w:sz w:val="24"/>
                <w:szCs w:val="24"/>
              </w:rPr>
            </w:pPr>
          </w:p>
        </w:tc>
        <w:tc>
          <w:tcPr>
            <w:tcW w:w="4394" w:type="dxa"/>
          </w:tcPr>
          <w:p w14:paraId="69816F85" w14:textId="77777777" w:rsidR="00F8208F" w:rsidRPr="003E522B" w:rsidRDefault="00F8208F" w:rsidP="00F97555">
            <w:pPr>
              <w:tabs>
                <w:tab w:val="left" w:pos="3990"/>
              </w:tabs>
              <w:rPr>
                <w:rFonts w:ascii="Times New Roman" w:hAnsi="Times New Roman" w:cs="Times New Roman"/>
                <w:sz w:val="24"/>
                <w:szCs w:val="24"/>
              </w:rPr>
            </w:pPr>
            <w:r w:rsidRPr="00F97555">
              <w:rPr>
                <w:rFonts w:ascii="Times New Roman" w:hAnsi="Times New Roman" w:cs="Times New Roman"/>
                <w:b/>
                <w:sz w:val="24"/>
                <w:szCs w:val="24"/>
              </w:rPr>
              <w:t>37.</w:t>
            </w:r>
            <w:r>
              <w:rPr>
                <w:rFonts w:ascii="Times New Roman" w:hAnsi="Times New Roman" w:cs="Times New Roman"/>
                <w:b/>
                <w:sz w:val="24"/>
                <w:szCs w:val="24"/>
              </w:rPr>
              <w:t>1.</w:t>
            </w:r>
            <w:r w:rsidRPr="00F97555">
              <w:rPr>
                <w:rFonts w:ascii="Times New Roman" w:hAnsi="Times New Roman" w:cs="Times New Roman"/>
                <w:b/>
                <w:sz w:val="24"/>
                <w:szCs w:val="24"/>
              </w:rPr>
              <w:t>6.</w:t>
            </w:r>
            <w:r w:rsidRPr="003E522B">
              <w:rPr>
                <w:rFonts w:ascii="Times New Roman" w:hAnsi="Times New Roman" w:cs="Times New Roman"/>
                <w:sz w:val="24"/>
                <w:szCs w:val="24"/>
              </w:rPr>
              <w:t xml:space="preserve"> За вътрешни преустройства на сградите от първа до четвърта категория, които не се засяга конструкцията им</w:t>
            </w:r>
          </w:p>
        </w:tc>
        <w:tc>
          <w:tcPr>
            <w:tcW w:w="2248" w:type="dxa"/>
          </w:tcPr>
          <w:p w14:paraId="25A0389B" w14:textId="77777777" w:rsidR="00F8208F" w:rsidRPr="000166CF" w:rsidRDefault="00F8208F" w:rsidP="00F97555">
            <w:pPr>
              <w:tabs>
                <w:tab w:val="left" w:pos="3990"/>
              </w:tabs>
              <w:rPr>
                <w:rFonts w:ascii="Times New Roman" w:hAnsi="Times New Roman" w:cs="Times New Roman"/>
                <w:sz w:val="24"/>
                <w:szCs w:val="24"/>
              </w:rPr>
            </w:pPr>
            <w:r w:rsidRPr="000166CF">
              <w:rPr>
                <w:rFonts w:ascii="Times New Roman" w:hAnsi="Times New Roman" w:cs="Times New Roman"/>
                <w:sz w:val="24"/>
                <w:szCs w:val="24"/>
              </w:rPr>
              <w:t>300,00 лв.</w:t>
            </w:r>
          </w:p>
        </w:tc>
        <w:tc>
          <w:tcPr>
            <w:tcW w:w="1906" w:type="dxa"/>
          </w:tcPr>
          <w:p w14:paraId="0EA84C62" w14:textId="77777777" w:rsidR="00F8208F" w:rsidRDefault="00F8208F" w:rsidP="00F97555">
            <w:pPr>
              <w:tabs>
                <w:tab w:val="left" w:pos="3990"/>
              </w:tabs>
              <w:rPr>
                <w:rFonts w:ascii="Times New Roman" w:hAnsi="Times New Roman" w:cs="Times New Roman"/>
                <w:b/>
                <w:sz w:val="24"/>
                <w:szCs w:val="24"/>
              </w:rPr>
            </w:pPr>
          </w:p>
        </w:tc>
      </w:tr>
      <w:tr w:rsidR="00F8208F" w14:paraId="5E2A5F20" w14:textId="77777777" w:rsidTr="009A141F">
        <w:tc>
          <w:tcPr>
            <w:tcW w:w="709" w:type="dxa"/>
            <w:vMerge/>
          </w:tcPr>
          <w:p w14:paraId="79A42311" w14:textId="77777777" w:rsidR="00F8208F" w:rsidRDefault="00F8208F" w:rsidP="00F97555">
            <w:pPr>
              <w:tabs>
                <w:tab w:val="left" w:pos="3990"/>
              </w:tabs>
              <w:rPr>
                <w:rFonts w:ascii="Times New Roman" w:hAnsi="Times New Roman" w:cs="Times New Roman"/>
                <w:b/>
                <w:sz w:val="24"/>
                <w:szCs w:val="24"/>
              </w:rPr>
            </w:pPr>
          </w:p>
        </w:tc>
        <w:tc>
          <w:tcPr>
            <w:tcW w:w="1560" w:type="dxa"/>
            <w:vMerge/>
          </w:tcPr>
          <w:p w14:paraId="28E2325F" w14:textId="77777777" w:rsidR="00F8208F" w:rsidRPr="009872E3" w:rsidRDefault="00F8208F" w:rsidP="00F97555">
            <w:pPr>
              <w:tabs>
                <w:tab w:val="left" w:pos="3990"/>
              </w:tabs>
              <w:rPr>
                <w:rFonts w:ascii="Times New Roman" w:hAnsi="Times New Roman" w:cs="Times New Roman"/>
                <w:b/>
                <w:sz w:val="24"/>
                <w:szCs w:val="24"/>
              </w:rPr>
            </w:pPr>
          </w:p>
        </w:tc>
        <w:tc>
          <w:tcPr>
            <w:tcW w:w="4394" w:type="dxa"/>
          </w:tcPr>
          <w:p w14:paraId="08B32F45" w14:textId="77777777" w:rsidR="00F8208F" w:rsidRDefault="00F8208F" w:rsidP="00F97555">
            <w:pPr>
              <w:tabs>
                <w:tab w:val="left" w:pos="3990"/>
              </w:tabs>
              <w:rPr>
                <w:rFonts w:ascii="Times New Roman" w:hAnsi="Times New Roman" w:cs="Times New Roman"/>
                <w:b/>
                <w:sz w:val="24"/>
                <w:szCs w:val="24"/>
              </w:rPr>
            </w:pPr>
            <w:r w:rsidRPr="003E522B">
              <w:rPr>
                <w:rFonts w:ascii="Times New Roman" w:hAnsi="Times New Roman" w:cs="Times New Roman"/>
                <w:sz w:val="24"/>
                <w:szCs w:val="24"/>
              </w:rPr>
              <w:t xml:space="preserve"> </w:t>
            </w:r>
            <w:r w:rsidRPr="003E522B">
              <w:rPr>
                <w:rFonts w:ascii="Times New Roman" w:hAnsi="Times New Roman" w:cs="Times New Roman"/>
                <w:b/>
                <w:sz w:val="24"/>
                <w:szCs w:val="24"/>
              </w:rPr>
              <w:t>37.1.7.</w:t>
            </w:r>
            <w:r w:rsidRPr="003E522B">
              <w:rPr>
                <w:rFonts w:ascii="Times New Roman" w:hAnsi="Times New Roman" w:cs="Times New Roman"/>
                <w:sz w:val="24"/>
                <w:szCs w:val="24"/>
              </w:rPr>
              <w:t xml:space="preserve"> За външни ел и В и К връзки</w:t>
            </w:r>
          </w:p>
        </w:tc>
        <w:tc>
          <w:tcPr>
            <w:tcW w:w="2248" w:type="dxa"/>
          </w:tcPr>
          <w:p w14:paraId="5D292BDA" w14:textId="77777777" w:rsidR="00F8208F" w:rsidRPr="000166CF" w:rsidRDefault="00F8208F" w:rsidP="00F97555">
            <w:pPr>
              <w:tabs>
                <w:tab w:val="left" w:pos="3990"/>
              </w:tabs>
              <w:rPr>
                <w:rFonts w:ascii="Times New Roman" w:hAnsi="Times New Roman" w:cs="Times New Roman"/>
                <w:sz w:val="24"/>
                <w:szCs w:val="24"/>
              </w:rPr>
            </w:pPr>
            <w:r w:rsidRPr="000166CF">
              <w:rPr>
                <w:rFonts w:ascii="Times New Roman" w:hAnsi="Times New Roman" w:cs="Times New Roman"/>
                <w:sz w:val="24"/>
                <w:szCs w:val="24"/>
              </w:rPr>
              <w:t>600,00 лв.</w:t>
            </w:r>
          </w:p>
        </w:tc>
        <w:tc>
          <w:tcPr>
            <w:tcW w:w="1906" w:type="dxa"/>
          </w:tcPr>
          <w:p w14:paraId="0F843678" w14:textId="77777777" w:rsidR="00F8208F" w:rsidRDefault="00F8208F" w:rsidP="00F97555">
            <w:pPr>
              <w:tabs>
                <w:tab w:val="left" w:pos="3990"/>
              </w:tabs>
              <w:rPr>
                <w:rFonts w:ascii="Times New Roman" w:hAnsi="Times New Roman" w:cs="Times New Roman"/>
                <w:b/>
                <w:sz w:val="24"/>
                <w:szCs w:val="24"/>
              </w:rPr>
            </w:pPr>
          </w:p>
        </w:tc>
      </w:tr>
      <w:tr w:rsidR="00FB4A7D" w14:paraId="7D761439" w14:textId="77777777" w:rsidTr="00AF6361">
        <w:tc>
          <w:tcPr>
            <w:tcW w:w="709" w:type="dxa"/>
            <w:vMerge w:val="restart"/>
          </w:tcPr>
          <w:p w14:paraId="1A903E0C" w14:textId="77777777" w:rsidR="00FB4A7D" w:rsidRDefault="00FB4A7D" w:rsidP="000166CF">
            <w:pPr>
              <w:tabs>
                <w:tab w:val="left" w:pos="3990"/>
              </w:tabs>
              <w:rPr>
                <w:rFonts w:ascii="Times New Roman" w:hAnsi="Times New Roman" w:cs="Times New Roman"/>
                <w:b/>
                <w:sz w:val="24"/>
                <w:szCs w:val="24"/>
              </w:rPr>
            </w:pPr>
            <w:r>
              <w:rPr>
                <w:rFonts w:ascii="Times New Roman" w:hAnsi="Times New Roman" w:cs="Times New Roman"/>
                <w:b/>
                <w:sz w:val="24"/>
                <w:szCs w:val="24"/>
              </w:rPr>
              <w:t>37.2</w:t>
            </w:r>
          </w:p>
        </w:tc>
        <w:tc>
          <w:tcPr>
            <w:tcW w:w="1560" w:type="dxa"/>
            <w:vMerge w:val="restart"/>
          </w:tcPr>
          <w:p w14:paraId="2AA909A8" w14:textId="77777777" w:rsidR="00FB4A7D" w:rsidRPr="009872E3" w:rsidRDefault="00FB4A7D" w:rsidP="000166CF">
            <w:pPr>
              <w:tabs>
                <w:tab w:val="left" w:pos="3990"/>
              </w:tabs>
              <w:rPr>
                <w:rFonts w:ascii="Times New Roman" w:hAnsi="Times New Roman" w:cs="Times New Roman"/>
                <w:b/>
                <w:sz w:val="24"/>
                <w:szCs w:val="24"/>
              </w:rPr>
            </w:pPr>
          </w:p>
        </w:tc>
        <w:tc>
          <w:tcPr>
            <w:tcW w:w="8548" w:type="dxa"/>
            <w:gridSpan w:val="3"/>
          </w:tcPr>
          <w:p w14:paraId="379F831F" w14:textId="420C95BA" w:rsidR="00FB4A7D" w:rsidRDefault="00FB4A7D" w:rsidP="000166CF">
            <w:pPr>
              <w:tabs>
                <w:tab w:val="left" w:pos="3990"/>
              </w:tabs>
              <w:rPr>
                <w:rFonts w:ascii="Times New Roman" w:hAnsi="Times New Roman" w:cs="Times New Roman"/>
                <w:b/>
                <w:sz w:val="24"/>
                <w:szCs w:val="24"/>
              </w:rPr>
            </w:pPr>
            <w:r w:rsidRPr="001B2F54">
              <w:rPr>
                <w:rFonts w:ascii="Times New Roman" w:hAnsi="Times New Roman" w:cs="Times New Roman"/>
                <w:b/>
                <w:bCs/>
                <w:sz w:val="24"/>
                <w:szCs w:val="24"/>
              </w:rPr>
              <w:t xml:space="preserve">За строежи </w:t>
            </w:r>
            <w:r w:rsidRPr="001B2F54">
              <w:rPr>
                <w:rFonts w:ascii="Times New Roman" w:hAnsi="Times New Roman" w:cs="Times New Roman"/>
                <w:b/>
                <w:bCs/>
                <w:sz w:val="24"/>
                <w:szCs w:val="24"/>
                <w:lang w:val="en-US"/>
              </w:rPr>
              <w:t>V</w:t>
            </w:r>
            <w:r w:rsidRPr="001B2F54">
              <w:rPr>
                <w:rFonts w:ascii="Times New Roman" w:hAnsi="Times New Roman" w:cs="Times New Roman"/>
                <w:b/>
                <w:bCs/>
                <w:sz w:val="24"/>
                <w:szCs w:val="24"/>
              </w:rPr>
              <w:t xml:space="preserve"> категория:</w:t>
            </w:r>
          </w:p>
        </w:tc>
      </w:tr>
      <w:tr w:rsidR="000166CF" w14:paraId="136C644C" w14:textId="77777777" w:rsidTr="009A141F">
        <w:tc>
          <w:tcPr>
            <w:tcW w:w="709" w:type="dxa"/>
            <w:vMerge/>
          </w:tcPr>
          <w:p w14:paraId="35F2D85A" w14:textId="77777777" w:rsidR="000166CF" w:rsidRDefault="000166CF" w:rsidP="000166CF">
            <w:pPr>
              <w:tabs>
                <w:tab w:val="left" w:pos="3990"/>
              </w:tabs>
              <w:rPr>
                <w:rFonts w:ascii="Times New Roman" w:hAnsi="Times New Roman" w:cs="Times New Roman"/>
                <w:b/>
                <w:sz w:val="24"/>
                <w:szCs w:val="24"/>
              </w:rPr>
            </w:pPr>
          </w:p>
        </w:tc>
        <w:tc>
          <w:tcPr>
            <w:tcW w:w="1560" w:type="dxa"/>
            <w:vMerge/>
          </w:tcPr>
          <w:p w14:paraId="4062C219" w14:textId="77777777" w:rsidR="000166CF" w:rsidRPr="009872E3" w:rsidRDefault="000166CF" w:rsidP="000166CF">
            <w:pPr>
              <w:tabs>
                <w:tab w:val="left" w:pos="3990"/>
              </w:tabs>
              <w:rPr>
                <w:rFonts w:ascii="Times New Roman" w:hAnsi="Times New Roman" w:cs="Times New Roman"/>
                <w:b/>
                <w:sz w:val="24"/>
                <w:szCs w:val="24"/>
              </w:rPr>
            </w:pPr>
          </w:p>
        </w:tc>
        <w:tc>
          <w:tcPr>
            <w:tcW w:w="4394" w:type="dxa"/>
          </w:tcPr>
          <w:p w14:paraId="27BD04E9" w14:textId="77777777" w:rsidR="000166CF" w:rsidRPr="000166CF" w:rsidRDefault="000166CF" w:rsidP="000166CF">
            <w:pPr>
              <w:jc w:val="both"/>
              <w:rPr>
                <w:rFonts w:ascii="Times New Roman" w:hAnsi="Times New Roman" w:cs="Times New Roman"/>
                <w:sz w:val="24"/>
                <w:szCs w:val="24"/>
              </w:rPr>
            </w:pPr>
            <w:r w:rsidRPr="001B2F54">
              <w:rPr>
                <w:rFonts w:ascii="Times New Roman" w:hAnsi="Times New Roman" w:cs="Times New Roman"/>
                <w:b/>
                <w:sz w:val="24"/>
                <w:szCs w:val="24"/>
              </w:rPr>
              <w:t>37.2.1.</w:t>
            </w:r>
            <w:r w:rsidRPr="001B2F54">
              <w:rPr>
                <w:rFonts w:ascii="Times New Roman" w:hAnsi="Times New Roman" w:cs="Times New Roman"/>
                <w:sz w:val="24"/>
                <w:szCs w:val="24"/>
              </w:rPr>
              <w:t xml:space="preserve"> За жилищни и вилни сгради – ниско застрояв</w:t>
            </w:r>
            <w:r>
              <w:rPr>
                <w:rFonts w:ascii="Times New Roman" w:hAnsi="Times New Roman" w:cs="Times New Roman"/>
                <w:sz w:val="24"/>
                <w:szCs w:val="24"/>
              </w:rPr>
              <w:t>ане, в т.ч. сградни отклонения;</w:t>
            </w:r>
          </w:p>
        </w:tc>
        <w:tc>
          <w:tcPr>
            <w:tcW w:w="2248" w:type="dxa"/>
          </w:tcPr>
          <w:p w14:paraId="19723198" w14:textId="77777777" w:rsidR="000166CF" w:rsidRDefault="000166CF" w:rsidP="000166CF">
            <w:pPr>
              <w:tabs>
                <w:tab w:val="left" w:pos="3990"/>
              </w:tabs>
              <w:rPr>
                <w:rFonts w:ascii="Times New Roman" w:hAnsi="Times New Roman" w:cs="Times New Roman"/>
                <w:b/>
                <w:sz w:val="24"/>
                <w:szCs w:val="24"/>
              </w:rPr>
            </w:pPr>
            <w:r w:rsidRPr="005D483F">
              <w:rPr>
                <w:rFonts w:ascii="Times New Roman" w:hAnsi="Times New Roman" w:cs="Times New Roman"/>
                <w:sz w:val="24"/>
                <w:szCs w:val="24"/>
              </w:rPr>
              <w:t>600,00лв</w:t>
            </w:r>
          </w:p>
        </w:tc>
        <w:tc>
          <w:tcPr>
            <w:tcW w:w="1906" w:type="dxa"/>
          </w:tcPr>
          <w:p w14:paraId="4CE54A9E" w14:textId="77777777" w:rsidR="000166CF" w:rsidRDefault="000166CF" w:rsidP="000166CF">
            <w:pPr>
              <w:tabs>
                <w:tab w:val="left" w:pos="3990"/>
              </w:tabs>
              <w:rPr>
                <w:rFonts w:ascii="Times New Roman" w:hAnsi="Times New Roman" w:cs="Times New Roman"/>
                <w:b/>
                <w:sz w:val="24"/>
                <w:szCs w:val="24"/>
              </w:rPr>
            </w:pPr>
          </w:p>
        </w:tc>
      </w:tr>
      <w:tr w:rsidR="000166CF" w14:paraId="34425502" w14:textId="77777777" w:rsidTr="009A141F">
        <w:tc>
          <w:tcPr>
            <w:tcW w:w="709" w:type="dxa"/>
            <w:vMerge/>
          </w:tcPr>
          <w:p w14:paraId="4050635E" w14:textId="77777777" w:rsidR="000166CF" w:rsidRDefault="000166CF" w:rsidP="000166CF">
            <w:pPr>
              <w:tabs>
                <w:tab w:val="left" w:pos="3990"/>
              </w:tabs>
              <w:rPr>
                <w:rFonts w:ascii="Times New Roman" w:hAnsi="Times New Roman" w:cs="Times New Roman"/>
                <w:b/>
                <w:sz w:val="24"/>
                <w:szCs w:val="24"/>
              </w:rPr>
            </w:pPr>
          </w:p>
        </w:tc>
        <w:tc>
          <w:tcPr>
            <w:tcW w:w="1560" w:type="dxa"/>
            <w:vMerge/>
          </w:tcPr>
          <w:p w14:paraId="6700E9FC" w14:textId="77777777" w:rsidR="000166CF" w:rsidRPr="009872E3" w:rsidRDefault="000166CF" w:rsidP="000166CF">
            <w:pPr>
              <w:tabs>
                <w:tab w:val="left" w:pos="3990"/>
              </w:tabs>
              <w:rPr>
                <w:rFonts w:ascii="Times New Roman" w:hAnsi="Times New Roman" w:cs="Times New Roman"/>
                <w:b/>
                <w:sz w:val="24"/>
                <w:szCs w:val="24"/>
              </w:rPr>
            </w:pPr>
          </w:p>
        </w:tc>
        <w:tc>
          <w:tcPr>
            <w:tcW w:w="4394" w:type="dxa"/>
          </w:tcPr>
          <w:p w14:paraId="291D4469" w14:textId="77777777" w:rsidR="000166CF" w:rsidRPr="000166CF" w:rsidRDefault="000166CF" w:rsidP="000166CF">
            <w:pPr>
              <w:jc w:val="both"/>
              <w:rPr>
                <w:rFonts w:ascii="Times New Roman" w:hAnsi="Times New Roman" w:cs="Times New Roman"/>
                <w:sz w:val="24"/>
                <w:szCs w:val="24"/>
              </w:rPr>
            </w:pPr>
            <w:r w:rsidRPr="001B2F54">
              <w:rPr>
                <w:rFonts w:ascii="Times New Roman" w:hAnsi="Times New Roman" w:cs="Times New Roman"/>
                <w:b/>
                <w:sz w:val="24"/>
                <w:szCs w:val="24"/>
              </w:rPr>
              <w:t>37.2.2.</w:t>
            </w:r>
            <w:r w:rsidRPr="001B2F54">
              <w:rPr>
                <w:rFonts w:ascii="Times New Roman" w:hAnsi="Times New Roman" w:cs="Times New Roman"/>
                <w:sz w:val="24"/>
                <w:szCs w:val="24"/>
              </w:rPr>
              <w:t xml:space="preserve"> За смесени сгради с ниско застроя</w:t>
            </w:r>
            <w:r>
              <w:rPr>
                <w:rFonts w:ascii="Times New Roman" w:hAnsi="Times New Roman" w:cs="Times New Roman"/>
                <w:sz w:val="24"/>
                <w:szCs w:val="24"/>
              </w:rPr>
              <w:t>ване в т.ч. сградни отклонения;</w:t>
            </w:r>
          </w:p>
        </w:tc>
        <w:tc>
          <w:tcPr>
            <w:tcW w:w="2248" w:type="dxa"/>
          </w:tcPr>
          <w:p w14:paraId="62D63E25" w14:textId="77777777" w:rsidR="000166CF" w:rsidRDefault="000166CF" w:rsidP="000166CF">
            <w:pPr>
              <w:tabs>
                <w:tab w:val="left" w:pos="3990"/>
              </w:tabs>
              <w:rPr>
                <w:rFonts w:ascii="Times New Roman" w:hAnsi="Times New Roman" w:cs="Times New Roman"/>
                <w:b/>
                <w:sz w:val="24"/>
                <w:szCs w:val="24"/>
              </w:rPr>
            </w:pPr>
            <w:r w:rsidRPr="005D483F">
              <w:rPr>
                <w:rFonts w:ascii="Times New Roman" w:hAnsi="Times New Roman" w:cs="Times New Roman"/>
                <w:sz w:val="24"/>
                <w:szCs w:val="24"/>
              </w:rPr>
              <w:t>900,00лв.</w:t>
            </w:r>
          </w:p>
        </w:tc>
        <w:tc>
          <w:tcPr>
            <w:tcW w:w="1906" w:type="dxa"/>
          </w:tcPr>
          <w:p w14:paraId="501AEEA7" w14:textId="77777777" w:rsidR="000166CF" w:rsidRDefault="000166CF" w:rsidP="000166CF">
            <w:pPr>
              <w:tabs>
                <w:tab w:val="left" w:pos="3990"/>
              </w:tabs>
              <w:rPr>
                <w:rFonts w:ascii="Times New Roman" w:hAnsi="Times New Roman" w:cs="Times New Roman"/>
                <w:b/>
                <w:sz w:val="24"/>
                <w:szCs w:val="24"/>
              </w:rPr>
            </w:pPr>
          </w:p>
        </w:tc>
      </w:tr>
      <w:tr w:rsidR="000166CF" w14:paraId="16B94E32" w14:textId="77777777" w:rsidTr="009A141F">
        <w:tc>
          <w:tcPr>
            <w:tcW w:w="709" w:type="dxa"/>
            <w:vMerge/>
          </w:tcPr>
          <w:p w14:paraId="6FC40D7B" w14:textId="77777777" w:rsidR="000166CF" w:rsidRDefault="000166CF" w:rsidP="000166CF">
            <w:pPr>
              <w:tabs>
                <w:tab w:val="left" w:pos="3990"/>
              </w:tabs>
              <w:rPr>
                <w:rFonts w:ascii="Times New Roman" w:hAnsi="Times New Roman" w:cs="Times New Roman"/>
                <w:b/>
                <w:sz w:val="24"/>
                <w:szCs w:val="24"/>
              </w:rPr>
            </w:pPr>
          </w:p>
        </w:tc>
        <w:tc>
          <w:tcPr>
            <w:tcW w:w="1560" w:type="dxa"/>
            <w:vMerge/>
          </w:tcPr>
          <w:p w14:paraId="4F462D21" w14:textId="77777777" w:rsidR="000166CF" w:rsidRPr="009872E3" w:rsidRDefault="000166CF" w:rsidP="000166CF">
            <w:pPr>
              <w:tabs>
                <w:tab w:val="left" w:pos="3990"/>
              </w:tabs>
              <w:rPr>
                <w:rFonts w:ascii="Times New Roman" w:hAnsi="Times New Roman" w:cs="Times New Roman"/>
                <w:b/>
                <w:sz w:val="24"/>
                <w:szCs w:val="24"/>
              </w:rPr>
            </w:pPr>
          </w:p>
        </w:tc>
        <w:tc>
          <w:tcPr>
            <w:tcW w:w="4394" w:type="dxa"/>
          </w:tcPr>
          <w:p w14:paraId="523E3828" w14:textId="77777777" w:rsidR="000166CF" w:rsidRPr="000166CF" w:rsidRDefault="000166CF" w:rsidP="000166CF">
            <w:pPr>
              <w:rPr>
                <w:rFonts w:ascii="Times New Roman" w:hAnsi="Times New Roman" w:cs="Times New Roman"/>
                <w:sz w:val="24"/>
                <w:szCs w:val="24"/>
              </w:rPr>
            </w:pPr>
            <w:r w:rsidRPr="001B2F54">
              <w:rPr>
                <w:rFonts w:ascii="Times New Roman" w:hAnsi="Times New Roman" w:cs="Times New Roman"/>
                <w:b/>
                <w:sz w:val="24"/>
                <w:szCs w:val="24"/>
              </w:rPr>
              <w:t>37.2.3</w:t>
            </w:r>
            <w:r w:rsidRPr="001B2F54">
              <w:rPr>
                <w:rFonts w:ascii="Times New Roman" w:hAnsi="Times New Roman" w:cs="Times New Roman"/>
                <w:sz w:val="24"/>
                <w:szCs w:val="24"/>
              </w:rPr>
              <w:t>. За сгради и съоръжения за обществено обслужване с разгърната застроена площ до 1 000 кв.м. или с капацитет до 100 места за посетители таксата е :</w:t>
            </w:r>
            <w:r w:rsidRPr="001B2F54">
              <w:rPr>
                <w:rFonts w:ascii="Times New Roman" w:hAnsi="Times New Roman" w:cs="Times New Roman"/>
                <w:sz w:val="24"/>
                <w:szCs w:val="24"/>
              </w:rPr>
              <w:br/>
              <w:t xml:space="preserve">-до 50 кв.м. </w:t>
            </w:r>
            <w:r w:rsidRPr="001B2F54">
              <w:rPr>
                <w:rFonts w:ascii="Times New Roman" w:hAnsi="Times New Roman" w:cs="Times New Roman"/>
                <w:sz w:val="24"/>
                <w:szCs w:val="24"/>
              </w:rPr>
              <w:br/>
              <w:t>- от 51 до 100 кв.м.;</w:t>
            </w:r>
            <w:r w:rsidRPr="001B2F54">
              <w:rPr>
                <w:rFonts w:ascii="Times New Roman" w:hAnsi="Times New Roman" w:cs="Times New Roman"/>
                <w:sz w:val="24"/>
                <w:szCs w:val="24"/>
              </w:rPr>
              <w:br/>
              <w:t>- от 101 до 200 кв.м;</w:t>
            </w:r>
            <w:r w:rsidRPr="001B2F54">
              <w:rPr>
                <w:rFonts w:ascii="Times New Roman" w:hAnsi="Times New Roman" w:cs="Times New Roman"/>
                <w:sz w:val="24"/>
                <w:szCs w:val="24"/>
              </w:rPr>
              <w:br/>
              <w:t>- от 201 до 500 кв.м.;</w:t>
            </w:r>
            <w:r w:rsidRPr="001B2F54">
              <w:rPr>
                <w:rFonts w:ascii="Times New Roman" w:hAnsi="Times New Roman" w:cs="Times New Roman"/>
                <w:sz w:val="24"/>
                <w:szCs w:val="24"/>
              </w:rPr>
              <w:br/>
              <w:t xml:space="preserve">- от 501 до </w:t>
            </w:r>
            <w:r>
              <w:rPr>
                <w:rFonts w:ascii="Times New Roman" w:hAnsi="Times New Roman" w:cs="Times New Roman"/>
                <w:sz w:val="24"/>
                <w:szCs w:val="24"/>
              </w:rPr>
              <w:t>1 000 кв.м.;</w:t>
            </w:r>
            <w:r>
              <w:rPr>
                <w:rFonts w:ascii="Times New Roman" w:hAnsi="Times New Roman" w:cs="Times New Roman"/>
                <w:sz w:val="24"/>
                <w:szCs w:val="24"/>
              </w:rPr>
              <w:br/>
              <w:t xml:space="preserve">- над 1 000 кв.м. </w:t>
            </w:r>
          </w:p>
        </w:tc>
        <w:tc>
          <w:tcPr>
            <w:tcW w:w="2248" w:type="dxa"/>
          </w:tcPr>
          <w:p w14:paraId="37FD4952" w14:textId="77777777" w:rsidR="000166CF" w:rsidRDefault="000166CF" w:rsidP="000166CF">
            <w:pPr>
              <w:tabs>
                <w:tab w:val="left" w:pos="3990"/>
              </w:tabs>
              <w:rPr>
                <w:rFonts w:ascii="Times New Roman" w:hAnsi="Times New Roman" w:cs="Times New Roman"/>
                <w:sz w:val="24"/>
                <w:szCs w:val="24"/>
              </w:rPr>
            </w:pPr>
          </w:p>
          <w:p w14:paraId="0AF2B31F" w14:textId="77777777" w:rsidR="000166CF" w:rsidRDefault="000166CF" w:rsidP="000166CF">
            <w:pPr>
              <w:tabs>
                <w:tab w:val="left" w:pos="3990"/>
              </w:tabs>
              <w:rPr>
                <w:rFonts w:ascii="Times New Roman" w:hAnsi="Times New Roman" w:cs="Times New Roman"/>
                <w:sz w:val="24"/>
                <w:szCs w:val="24"/>
              </w:rPr>
            </w:pPr>
          </w:p>
          <w:p w14:paraId="1BCE680F" w14:textId="77777777" w:rsidR="000166CF" w:rsidRDefault="000166CF" w:rsidP="000166CF">
            <w:pPr>
              <w:tabs>
                <w:tab w:val="left" w:pos="3990"/>
              </w:tabs>
              <w:rPr>
                <w:rFonts w:ascii="Times New Roman" w:hAnsi="Times New Roman" w:cs="Times New Roman"/>
                <w:sz w:val="24"/>
                <w:szCs w:val="24"/>
              </w:rPr>
            </w:pPr>
          </w:p>
          <w:p w14:paraId="587AB8FA" w14:textId="77777777" w:rsidR="000166CF" w:rsidRDefault="000166CF" w:rsidP="000166CF">
            <w:pPr>
              <w:tabs>
                <w:tab w:val="left" w:pos="3990"/>
              </w:tabs>
              <w:rPr>
                <w:rFonts w:ascii="Times New Roman" w:hAnsi="Times New Roman" w:cs="Times New Roman"/>
                <w:sz w:val="24"/>
                <w:szCs w:val="24"/>
              </w:rPr>
            </w:pPr>
          </w:p>
          <w:p w14:paraId="77172B21" w14:textId="77777777" w:rsidR="000166CF" w:rsidRDefault="000166CF" w:rsidP="000166CF">
            <w:pPr>
              <w:tabs>
                <w:tab w:val="left" w:pos="3990"/>
              </w:tabs>
              <w:rPr>
                <w:rFonts w:ascii="Times New Roman" w:hAnsi="Times New Roman" w:cs="Times New Roman"/>
                <w:sz w:val="24"/>
                <w:szCs w:val="24"/>
              </w:rPr>
            </w:pPr>
          </w:p>
          <w:p w14:paraId="4EDE88CC" w14:textId="77777777" w:rsidR="000166CF" w:rsidRPr="000166CF" w:rsidRDefault="000166CF" w:rsidP="000166CF">
            <w:pPr>
              <w:tabs>
                <w:tab w:val="left" w:pos="3990"/>
              </w:tabs>
              <w:rPr>
                <w:rFonts w:ascii="Times New Roman" w:hAnsi="Times New Roman" w:cs="Times New Roman"/>
                <w:sz w:val="24"/>
                <w:szCs w:val="24"/>
              </w:rPr>
            </w:pPr>
            <w:r>
              <w:rPr>
                <w:rFonts w:ascii="Times New Roman" w:hAnsi="Times New Roman" w:cs="Times New Roman"/>
                <w:sz w:val="24"/>
                <w:szCs w:val="24"/>
              </w:rPr>
              <w:t xml:space="preserve"> </w:t>
            </w:r>
            <w:r w:rsidRPr="000166CF">
              <w:rPr>
                <w:rFonts w:ascii="Times New Roman" w:hAnsi="Times New Roman" w:cs="Times New Roman"/>
                <w:sz w:val="24"/>
                <w:szCs w:val="24"/>
              </w:rPr>
              <w:t>600,00лв.</w:t>
            </w:r>
          </w:p>
          <w:p w14:paraId="4A32E508" w14:textId="77777777" w:rsidR="000166CF" w:rsidRPr="000166CF" w:rsidRDefault="000166CF" w:rsidP="000166CF">
            <w:pPr>
              <w:tabs>
                <w:tab w:val="left" w:pos="3990"/>
              </w:tabs>
              <w:rPr>
                <w:rFonts w:ascii="Times New Roman" w:hAnsi="Times New Roman" w:cs="Times New Roman"/>
                <w:sz w:val="24"/>
                <w:szCs w:val="24"/>
              </w:rPr>
            </w:pPr>
            <w:r w:rsidRPr="000166CF">
              <w:rPr>
                <w:rFonts w:ascii="Times New Roman" w:hAnsi="Times New Roman" w:cs="Times New Roman"/>
                <w:sz w:val="24"/>
                <w:szCs w:val="24"/>
              </w:rPr>
              <w:t xml:space="preserve"> 900,00лв.</w:t>
            </w:r>
          </w:p>
          <w:p w14:paraId="1D894577" w14:textId="77777777" w:rsidR="000166CF" w:rsidRPr="000166CF" w:rsidRDefault="000166CF" w:rsidP="000166CF">
            <w:pPr>
              <w:tabs>
                <w:tab w:val="left" w:pos="3990"/>
              </w:tabs>
              <w:rPr>
                <w:rFonts w:ascii="Times New Roman" w:hAnsi="Times New Roman" w:cs="Times New Roman"/>
                <w:sz w:val="24"/>
                <w:szCs w:val="24"/>
              </w:rPr>
            </w:pPr>
            <w:r w:rsidRPr="000166CF">
              <w:rPr>
                <w:rFonts w:ascii="Times New Roman" w:hAnsi="Times New Roman" w:cs="Times New Roman"/>
                <w:sz w:val="24"/>
                <w:szCs w:val="24"/>
              </w:rPr>
              <w:t>1200,00лв.</w:t>
            </w:r>
          </w:p>
          <w:p w14:paraId="363AACBD" w14:textId="77777777" w:rsidR="000166CF" w:rsidRPr="000166CF" w:rsidRDefault="000166CF" w:rsidP="000166CF">
            <w:pPr>
              <w:tabs>
                <w:tab w:val="left" w:pos="3990"/>
              </w:tabs>
              <w:rPr>
                <w:rFonts w:ascii="Times New Roman" w:hAnsi="Times New Roman" w:cs="Times New Roman"/>
                <w:sz w:val="24"/>
                <w:szCs w:val="24"/>
              </w:rPr>
            </w:pPr>
            <w:r w:rsidRPr="000166CF">
              <w:rPr>
                <w:rFonts w:ascii="Times New Roman" w:hAnsi="Times New Roman" w:cs="Times New Roman"/>
                <w:sz w:val="24"/>
                <w:szCs w:val="24"/>
              </w:rPr>
              <w:t>1800,00лв.</w:t>
            </w:r>
          </w:p>
          <w:p w14:paraId="0401A595" w14:textId="77777777" w:rsidR="000166CF" w:rsidRPr="000166CF" w:rsidRDefault="000166CF" w:rsidP="000166CF">
            <w:pPr>
              <w:tabs>
                <w:tab w:val="left" w:pos="3990"/>
              </w:tabs>
              <w:rPr>
                <w:rFonts w:ascii="Times New Roman" w:hAnsi="Times New Roman" w:cs="Times New Roman"/>
                <w:sz w:val="24"/>
                <w:szCs w:val="24"/>
              </w:rPr>
            </w:pPr>
            <w:r w:rsidRPr="000166CF">
              <w:rPr>
                <w:rFonts w:ascii="Times New Roman" w:hAnsi="Times New Roman" w:cs="Times New Roman"/>
                <w:sz w:val="24"/>
                <w:szCs w:val="24"/>
              </w:rPr>
              <w:t>3000,00лв.</w:t>
            </w:r>
          </w:p>
          <w:p w14:paraId="4E39ED37" w14:textId="77777777" w:rsidR="000166CF" w:rsidRDefault="000166CF" w:rsidP="000166CF">
            <w:pPr>
              <w:tabs>
                <w:tab w:val="left" w:pos="3990"/>
              </w:tabs>
              <w:rPr>
                <w:rFonts w:ascii="Times New Roman" w:hAnsi="Times New Roman" w:cs="Times New Roman"/>
                <w:b/>
                <w:sz w:val="24"/>
                <w:szCs w:val="24"/>
              </w:rPr>
            </w:pPr>
            <w:r w:rsidRPr="000166CF">
              <w:rPr>
                <w:rFonts w:ascii="Times New Roman" w:hAnsi="Times New Roman" w:cs="Times New Roman"/>
                <w:sz w:val="24"/>
                <w:szCs w:val="24"/>
              </w:rPr>
              <w:t>5000,00лв.</w:t>
            </w:r>
          </w:p>
        </w:tc>
        <w:tc>
          <w:tcPr>
            <w:tcW w:w="1906" w:type="dxa"/>
          </w:tcPr>
          <w:p w14:paraId="1F4E37A4" w14:textId="77777777" w:rsidR="000166CF" w:rsidRDefault="000166CF" w:rsidP="000166CF">
            <w:pPr>
              <w:tabs>
                <w:tab w:val="left" w:pos="3990"/>
              </w:tabs>
              <w:rPr>
                <w:rFonts w:ascii="Times New Roman" w:hAnsi="Times New Roman" w:cs="Times New Roman"/>
                <w:b/>
                <w:sz w:val="24"/>
                <w:szCs w:val="24"/>
              </w:rPr>
            </w:pPr>
          </w:p>
        </w:tc>
      </w:tr>
      <w:tr w:rsidR="000166CF" w14:paraId="45FD74A3" w14:textId="77777777" w:rsidTr="009A141F">
        <w:tc>
          <w:tcPr>
            <w:tcW w:w="709" w:type="dxa"/>
            <w:vMerge/>
          </w:tcPr>
          <w:p w14:paraId="5DF98FCE" w14:textId="77777777" w:rsidR="000166CF" w:rsidRDefault="000166CF" w:rsidP="000166CF">
            <w:pPr>
              <w:tabs>
                <w:tab w:val="left" w:pos="3990"/>
              </w:tabs>
              <w:rPr>
                <w:rFonts w:ascii="Times New Roman" w:hAnsi="Times New Roman" w:cs="Times New Roman"/>
                <w:b/>
                <w:sz w:val="24"/>
                <w:szCs w:val="24"/>
              </w:rPr>
            </w:pPr>
          </w:p>
        </w:tc>
        <w:tc>
          <w:tcPr>
            <w:tcW w:w="1560" w:type="dxa"/>
            <w:vMerge/>
          </w:tcPr>
          <w:p w14:paraId="4A0EC227" w14:textId="77777777" w:rsidR="000166CF" w:rsidRPr="009872E3" w:rsidRDefault="000166CF" w:rsidP="000166CF">
            <w:pPr>
              <w:tabs>
                <w:tab w:val="left" w:pos="3990"/>
              </w:tabs>
              <w:rPr>
                <w:rFonts w:ascii="Times New Roman" w:hAnsi="Times New Roman" w:cs="Times New Roman"/>
                <w:b/>
                <w:sz w:val="24"/>
                <w:szCs w:val="24"/>
              </w:rPr>
            </w:pPr>
          </w:p>
        </w:tc>
        <w:tc>
          <w:tcPr>
            <w:tcW w:w="4394" w:type="dxa"/>
          </w:tcPr>
          <w:p w14:paraId="333B36B9" w14:textId="77777777" w:rsidR="000166CF" w:rsidRPr="000166CF" w:rsidRDefault="000166CF" w:rsidP="005115BC">
            <w:pPr>
              <w:rPr>
                <w:rFonts w:ascii="Times New Roman" w:hAnsi="Times New Roman" w:cs="Times New Roman"/>
                <w:sz w:val="24"/>
                <w:szCs w:val="24"/>
              </w:rPr>
            </w:pPr>
            <w:r w:rsidRPr="001B2F54">
              <w:rPr>
                <w:rFonts w:ascii="Times New Roman" w:hAnsi="Times New Roman" w:cs="Times New Roman"/>
                <w:b/>
                <w:sz w:val="24"/>
                <w:szCs w:val="24"/>
              </w:rPr>
              <w:t>37.2.4</w:t>
            </w:r>
            <w:r w:rsidRPr="001B2F54">
              <w:rPr>
                <w:rFonts w:ascii="Times New Roman" w:hAnsi="Times New Roman" w:cs="Times New Roman"/>
                <w:sz w:val="24"/>
                <w:szCs w:val="24"/>
              </w:rPr>
              <w:t>. За производствени сгради с капацитет до 50 работни места и съоръженията към т</w:t>
            </w:r>
            <w:r>
              <w:rPr>
                <w:rFonts w:ascii="Times New Roman" w:hAnsi="Times New Roman" w:cs="Times New Roman"/>
                <w:sz w:val="24"/>
                <w:szCs w:val="24"/>
              </w:rPr>
              <w:t>ях , в т.ч. сградни отклонения;</w:t>
            </w:r>
          </w:p>
        </w:tc>
        <w:tc>
          <w:tcPr>
            <w:tcW w:w="2248" w:type="dxa"/>
          </w:tcPr>
          <w:p w14:paraId="01AF27E9" w14:textId="77777777" w:rsidR="000166CF" w:rsidRDefault="000166CF" w:rsidP="000166CF">
            <w:pPr>
              <w:tabs>
                <w:tab w:val="left" w:pos="3990"/>
              </w:tabs>
              <w:rPr>
                <w:rFonts w:ascii="Times New Roman" w:hAnsi="Times New Roman" w:cs="Times New Roman"/>
                <w:b/>
                <w:sz w:val="24"/>
                <w:szCs w:val="24"/>
              </w:rPr>
            </w:pPr>
            <w:r>
              <w:rPr>
                <w:rFonts w:ascii="Times New Roman" w:hAnsi="Times New Roman" w:cs="Times New Roman"/>
                <w:sz w:val="24"/>
                <w:szCs w:val="24"/>
              </w:rPr>
              <w:t>2</w:t>
            </w:r>
            <w:r w:rsidRPr="005D483F">
              <w:rPr>
                <w:rFonts w:ascii="Times New Roman" w:hAnsi="Times New Roman" w:cs="Times New Roman"/>
                <w:sz w:val="24"/>
                <w:szCs w:val="24"/>
              </w:rPr>
              <w:t>800,00лв</w:t>
            </w:r>
          </w:p>
        </w:tc>
        <w:tc>
          <w:tcPr>
            <w:tcW w:w="1906" w:type="dxa"/>
          </w:tcPr>
          <w:p w14:paraId="379ABACF" w14:textId="77777777" w:rsidR="000166CF" w:rsidRDefault="000166CF" w:rsidP="000166CF">
            <w:pPr>
              <w:tabs>
                <w:tab w:val="left" w:pos="3990"/>
              </w:tabs>
              <w:rPr>
                <w:rFonts w:ascii="Times New Roman" w:hAnsi="Times New Roman" w:cs="Times New Roman"/>
                <w:b/>
                <w:sz w:val="24"/>
                <w:szCs w:val="24"/>
              </w:rPr>
            </w:pPr>
          </w:p>
        </w:tc>
      </w:tr>
      <w:tr w:rsidR="000166CF" w14:paraId="062375EB" w14:textId="77777777" w:rsidTr="009A141F">
        <w:tc>
          <w:tcPr>
            <w:tcW w:w="709" w:type="dxa"/>
            <w:vMerge/>
          </w:tcPr>
          <w:p w14:paraId="27706F1A" w14:textId="77777777" w:rsidR="000166CF" w:rsidRDefault="000166CF" w:rsidP="000166CF">
            <w:pPr>
              <w:tabs>
                <w:tab w:val="left" w:pos="3990"/>
              </w:tabs>
              <w:rPr>
                <w:rFonts w:ascii="Times New Roman" w:hAnsi="Times New Roman" w:cs="Times New Roman"/>
                <w:b/>
                <w:sz w:val="24"/>
                <w:szCs w:val="24"/>
              </w:rPr>
            </w:pPr>
          </w:p>
        </w:tc>
        <w:tc>
          <w:tcPr>
            <w:tcW w:w="1560" w:type="dxa"/>
            <w:vMerge/>
          </w:tcPr>
          <w:p w14:paraId="1F6302C7" w14:textId="77777777" w:rsidR="000166CF" w:rsidRPr="009872E3" w:rsidRDefault="000166CF" w:rsidP="000166CF">
            <w:pPr>
              <w:tabs>
                <w:tab w:val="left" w:pos="3990"/>
              </w:tabs>
              <w:rPr>
                <w:rFonts w:ascii="Times New Roman" w:hAnsi="Times New Roman" w:cs="Times New Roman"/>
                <w:b/>
                <w:sz w:val="24"/>
                <w:szCs w:val="24"/>
              </w:rPr>
            </w:pPr>
          </w:p>
        </w:tc>
        <w:tc>
          <w:tcPr>
            <w:tcW w:w="4394" w:type="dxa"/>
          </w:tcPr>
          <w:p w14:paraId="346E46F6" w14:textId="77777777" w:rsidR="000166CF" w:rsidRPr="000166CF" w:rsidRDefault="000166CF" w:rsidP="005115BC">
            <w:pPr>
              <w:rPr>
                <w:rFonts w:ascii="Times New Roman" w:hAnsi="Times New Roman" w:cs="Times New Roman"/>
                <w:sz w:val="24"/>
                <w:szCs w:val="24"/>
              </w:rPr>
            </w:pPr>
            <w:r w:rsidRPr="001B2F54">
              <w:rPr>
                <w:rFonts w:ascii="Times New Roman" w:hAnsi="Times New Roman" w:cs="Times New Roman"/>
                <w:b/>
                <w:sz w:val="24"/>
                <w:szCs w:val="24"/>
              </w:rPr>
              <w:t>37.2.5</w:t>
            </w:r>
            <w:r w:rsidRPr="001B2F54">
              <w:rPr>
                <w:rFonts w:ascii="Times New Roman" w:hAnsi="Times New Roman" w:cs="Times New Roman"/>
                <w:sz w:val="24"/>
                <w:szCs w:val="24"/>
              </w:rPr>
              <w:t xml:space="preserve">. За строежи на допълващо застрояване, извън тези </w:t>
            </w:r>
            <w:r>
              <w:rPr>
                <w:rFonts w:ascii="Times New Roman" w:hAnsi="Times New Roman" w:cs="Times New Roman"/>
                <w:sz w:val="24"/>
                <w:szCs w:val="24"/>
              </w:rPr>
              <w:t>от шеста категория;</w:t>
            </w:r>
          </w:p>
        </w:tc>
        <w:tc>
          <w:tcPr>
            <w:tcW w:w="2248" w:type="dxa"/>
          </w:tcPr>
          <w:p w14:paraId="05A52DD4" w14:textId="77777777" w:rsidR="000166CF" w:rsidRDefault="000166CF" w:rsidP="000166CF">
            <w:pPr>
              <w:tabs>
                <w:tab w:val="left" w:pos="3990"/>
              </w:tabs>
              <w:rPr>
                <w:rFonts w:ascii="Times New Roman" w:hAnsi="Times New Roman" w:cs="Times New Roman"/>
                <w:b/>
                <w:sz w:val="24"/>
                <w:szCs w:val="24"/>
              </w:rPr>
            </w:pPr>
            <w:r>
              <w:rPr>
                <w:rFonts w:ascii="Times New Roman" w:hAnsi="Times New Roman" w:cs="Times New Roman"/>
                <w:sz w:val="24"/>
                <w:szCs w:val="24"/>
              </w:rPr>
              <w:t>480</w:t>
            </w:r>
            <w:r w:rsidRPr="005D483F">
              <w:rPr>
                <w:rFonts w:ascii="Times New Roman" w:hAnsi="Times New Roman" w:cs="Times New Roman"/>
                <w:sz w:val="24"/>
                <w:szCs w:val="24"/>
              </w:rPr>
              <w:t>,00 лв.</w:t>
            </w:r>
          </w:p>
        </w:tc>
        <w:tc>
          <w:tcPr>
            <w:tcW w:w="1906" w:type="dxa"/>
          </w:tcPr>
          <w:p w14:paraId="2CDBC50E" w14:textId="77777777" w:rsidR="000166CF" w:rsidRDefault="000166CF" w:rsidP="000166CF">
            <w:pPr>
              <w:tabs>
                <w:tab w:val="left" w:pos="3990"/>
              </w:tabs>
              <w:rPr>
                <w:rFonts w:ascii="Times New Roman" w:hAnsi="Times New Roman" w:cs="Times New Roman"/>
                <w:b/>
                <w:sz w:val="24"/>
                <w:szCs w:val="24"/>
              </w:rPr>
            </w:pPr>
          </w:p>
        </w:tc>
      </w:tr>
      <w:tr w:rsidR="000166CF" w14:paraId="1E741D82" w14:textId="77777777" w:rsidTr="009A141F">
        <w:tc>
          <w:tcPr>
            <w:tcW w:w="709" w:type="dxa"/>
            <w:vMerge/>
          </w:tcPr>
          <w:p w14:paraId="196F64F5" w14:textId="77777777" w:rsidR="000166CF" w:rsidRDefault="000166CF" w:rsidP="000166CF">
            <w:pPr>
              <w:tabs>
                <w:tab w:val="left" w:pos="3990"/>
              </w:tabs>
              <w:rPr>
                <w:rFonts w:ascii="Times New Roman" w:hAnsi="Times New Roman" w:cs="Times New Roman"/>
                <w:b/>
                <w:sz w:val="24"/>
                <w:szCs w:val="24"/>
              </w:rPr>
            </w:pPr>
          </w:p>
        </w:tc>
        <w:tc>
          <w:tcPr>
            <w:tcW w:w="1560" w:type="dxa"/>
            <w:vMerge/>
          </w:tcPr>
          <w:p w14:paraId="6180C166" w14:textId="77777777" w:rsidR="000166CF" w:rsidRPr="009872E3" w:rsidRDefault="000166CF" w:rsidP="000166CF">
            <w:pPr>
              <w:tabs>
                <w:tab w:val="left" w:pos="3990"/>
              </w:tabs>
              <w:rPr>
                <w:rFonts w:ascii="Times New Roman" w:hAnsi="Times New Roman" w:cs="Times New Roman"/>
                <w:b/>
                <w:sz w:val="24"/>
                <w:szCs w:val="24"/>
              </w:rPr>
            </w:pPr>
          </w:p>
        </w:tc>
        <w:tc>
          <w:tcPr>
            <w:tcW w:w="4394" w:type="dxa"/>
          </w:tcPr>
          <w:p w14:paraId="23886150" w14:textId="77777777" w:rsidR="000166CF" w:rsidRPr="000166CF" w:rsidRDefault="000166CF" w:rsidP="005115BC">
            <w:pPr>
              <w:rPr>
                <w:rFonts w:ascii="Times New Roman" w:hAnsi="Times New Roman" w:cs="Times New Roman"/>
                <w:sz w:val="24"/>
                <w:szCs w:val="24"/>
              </w:rPr>
            </w:pPr>
            <w:r w:rsidRPr="001B2F54">
              <w:rPr>
                <w:rFonts w:ascii="Times New Roman" w:hAnsi="Times New Roman" w:cs="Times New Roman"/>
                <w:b/>
                <w:sz w:val="24"/>
                <w:szCs w:val="24"/>
              </w:rPr>
              <w:t>37.2.6</w:t>
            </w:r>
            <w:r w:rsidRPr="001B2F54">
              <w:rPr>
                <w:rFonts w:ascii="Times New Roman" w:hAnsi="Times New Roman" w:cs="Times New Roman"/>
                <w:sz w:val="24"/>
                <w:szCs w:val="24"/>
              </w:rPr>
              <w:t xml:space="preserve">. За реконструкции, преустройства, основни ремонти и смяна на предназначението </w:t>
            </w:r>
            <w:r>
              <w:rPr>
                <w:rFonts w:ascii="Times New Roman" w:hAnsi="Times New Roman" w:cs="Times New Roman"/>
                <w:sz w:val="24"/>
                <w:szCs w:val="24"/>
              </w:rPr>
              <w:t>на строежите от пета категория;</w:t>
            </w:r>
          </w:p>
        </w:tc>
        <w:tc>
          <w:tcPr>
            <w:tcW w:w="2248" w:type="dxa"/>
          </w:tcPr>
          <w:p w14:paraId="420A0C2F" w14:textId="77777777" w:rsidR="000166CF" w:rsidRDefault="000166CF" w:rsidP="000166CF">
            <w:pPr>
              <w:tabs>
                <w:tab w:val="left" w:pos="3990"/>
              </w:tabs>
              <w:rPr>
                <w:rFonts w:ascii="Times New Roman" w:hAnsi="Times New Roman" w:cs="Times New Roman"/>
                <w:b/>
                <w:sz w:val="24"/>
                <w:szCs w:val="24"/>
              </w:rPr>
            </w:pPr>
            <w:r>
              <w:rPr>
                <w:rFonts w:ascii="Times New Roman" w:hAnsi="Times New Roman" w:cs="Times New Roman"/>
                <w:sz w:val="24"/>
                <w:szCs w:val="24"/>
              </w:rPr>
              <w:t>30</w:t>
            </w:r>
            <w:r w:rsidRPr="005D483F">
              <w:rPr>
                <w:rFonts w:ascii="Times New Roman" w:hAnsi="Times New Roman" w:cs="Times New Roman"/>
                <w:sz w:val="24"/>
                <w:szCs w:val="24"/>
              </w:rPr>
              <w:t>0,00лв.</w:t>
            </w:r>
          </w:p>
        </w:tc>
        <w:tc>
          <w:tcPr>
            <w:tcW w:w="1906" w:type="dxa"/>
          </w:tcPr>
          <w:p w14:paraId="168243EA" w14:textId="77777777" w:rsidR="000166CF" w:rsidRDefault="000166CF" w:rsidP="000166CF">
            <w:pPr>
              <w:tabs>
                <w:tab w:val="left" w:pos="3990"/>
              </w:tabs>
              <w:rPr>
                <w:rFonts w:ascii="Times New Roman" w:hAnsi="Times New Roman" w:cs="Times New Roman"/>
                <w:b/>
                <w:sz w:val="24"/>
                <w:szCs w:val="24"/>
              </w:rPr>
            </w:pPr>
          </w:p>
        </w:tc>
      </w:tr>
      <w:tr w:rsidR="000166CF" w14:paraId="0E207B45" w14:textId="77777777" w:rsidTr="009A141F">
        <w:tc>
          <w:tcPr>
            <w:tcW w:w="709" w:type="dxa"/>
            <w:vMerge/>
          </w:tcPr>
          <w:p w14:paraId="679CD23A" w14:textId="77777777" w:rsidR="000166CF" w:rsidRDefault="000166CF" w:rsidP="000166CF">
            <w:pPr>
              <w:tabs>
                <w:tab w:val="left" w:pos="3990"/>
              </w:tabs>
              <w:rPr>
                <w:rFonts w:ascii="Times New Roman" w:hAnsi="Times New Roman" w:cs="Times New Roman"/>
                <w:b/>
                <w:sz w:val="24"/>
                <w:szCs w:val="24"/>
              </w:rPr>
            </w:pPr>
          </w:p>
        </w:tc>
        <w:tc>
          <w:tcPr>
            <w:tcW w:w="1560" w:type="dxa"/>
            <w:vMerge/>
          </w:tcPr>
          <w:p w14:paraId="0639D849" w14:textId="77777777" w:rsidR="000166CF" w:rsidRPr="009872E3" w:rsidRDefault="000166CF" w:rsidP="000166CF">
            <w:pPr>
              <w:tabs>
                <w:tab w:val="left" w:pos="3990"/>
              </w:tabs>
              <w:rPr>
                <w:rFonts w:ascii="Times New Roman" w:hAnsi="Times New Roman" w:cs="Times New Roman"/>
                <w:b/>
                <w:sz w:val="24"/>
                <w:szCs w:val="24"/>
              </w:rPr>
            </w:pPr>
          </w:p>
        </w:tc>
        <w:tc>
          <w:tcPr>
            <w:tcW w:w="4394" w:type="dxa"/>
          </w:tcPr>
          <w:p w14:paraId="742B1A7E" w14:textId="77777777" w:rsidR="000166CF" w:rsidRPr="000166CF" w:rsidRDefault="000166CF" w:rsidP="005115BC">
            <w:pPr>
              <w:rPr>
                <w:rFonts w:ascii="Times New Roman" w:hAnsi="Times New Roman" w:cs="Times New Roman"/>
                <w:sz w:val="24"/>
                <w:szCs w:val="24"/>
              </w:rPr>
            </w:pPr>
            <w:r w:rsidRPr="001B2F54">
              <w:rPr>
                <w:rFonts w:ascii="Times New Roman" w:hAnsi="Times New Roman" w:cs="Times New Roman"/>
                <w:b/>
                <w:sz w:val="24"/>
                <w:szCs w:val="24"/>
              </w:rPr>
              <w:t>37.2.7</w:t>
            </w:r>
            <w:r>
              <w:rPr>
                <w:rFonts w:ascii="Times New Roman" w:hAnsi="Times New Roman" w:cs="Times New Roman"/>
                <w:sz w:val="24"/>
                <w:szCs w:val="24"/>
              </w:rPr>
              <w:t>. За външни ел и ВиК връзки</w:t>
            </w:r>
          </w:p>
        </w:tc>
        <w:tc>
          <w:tcPr>
            <w:tcW w:w="2248" w:type="dxa"/>
          </w:tcPr>
          <w:p w14:paraId="34A459E5" w14:textId="77777777" w:rsidR="000166CF" w:rsidRDefault="000166CF" w:rsidP="000166CF">
            <w:pPr>
              <w:tabs>
                <w:tab w:val="left" w:pos="3990"/>
              </w:tabs>
              <w:rPr>
                <w:rFonts w:ascii="Times New Roman" w:hAnsi="Times New Roman" w:cs="Times New Roman"/>
                <w:b/>
                <w:sz w:val="24"/>
                <w:szCs w:val="24"/>
              </w:rPr>
            </w:pPr>
            <w:r>
              <w:rPr>
                <w:rFonts w:ascii="Times New Roman" w:hAnsi="Times New Roman" w:cs="Times New Roman"/>
                <w:sz w:val="24"/>
                <w:szCs w:val="24"/>
              </w:rPr>
              <w:t>6</w:t>
            </w:r>
            <w:r w:rsidRPr="005D483F">
              <w:rPr>
                <w:rFonts w:ascii="Times New Roman" w:hAnsi="Times New Roman" w:cs="Times New Roman"/>
                <w:sz w:val="24"/>
                <w:szCs w:val="24"/>
              </w:rPr>
              <w:t>00,00 лв.</w:t>
            </w:r>
          </w:p>
        </w:tc>
        <w:tc>
          <w:tcPr>
            <w:tcW w:w="1906" w:type="dxa"/>
          </w:tcPr>
          <w:p w14:paraId="2019856D" w14:textId="77777777" w:rsidR="000166CF" w:rsidRDefault="000166CF" w:rsidP="000166CF">
            <w:pPr>
              <w:tabs>
                <w:tab w:val="left" w:pos="3990"/>
              </w:tabs>
              <w:rPr>
                <w:rFonts w:ascii="Times New Roman" w:hAnsi="Times New Roman" w:cs="Times New Roman"/>
                <w:b/>
                <w:sz w:val="24"/>
                <w:szCs w:val="24"/>
              </w:rPr>
            </w:pPr>
          </w:p>
        </w:tc>
      </w:tr>
      <w:tr w:rsidR="005115BC" w14:paraId="42F2C887" w14:textId="77777777" w:rsidTr="009A141F">
        <w:tc>
          <w:tcPr>
            <w:tcW w:w="709" w:type="dxa"/>
          </w:tcPr>
          <w:p w14:paraId="0F25C349" w14:textId="77777777" w:rsidR="005115BC" w:rsidRDefault="005115BC" w:rsidP="005115BC">
            <w:pPr>
              <w:tabs>
                <w:tab w:val="left" w:pos="3990"/>
              </w:tabs>
              <w:rPr>
                <w:rFonts w:ascii="Times New Roman" w:hAnsi="Times New Roman" w:cs="Times New Roman"/>
                <w:b/>
                <w:sz w:val="24"/>
                <w:szCs w:val="24"/>
              </w:rPr>
            </w:pPr>
            <w:r>
              <w:rPr>
                <w:rFonts w:ascii="Times New Roman" w:hAnsi="Times New Roman" w:cs="Times New Roman"/>
                <w:b/>
                <w:sz w:val="24"/>
                <w:szCs w:val="24"/>
              </w:rPr>
              <w:t>38.</w:t>
            </w:r>
          </w:p>
        </w:tc>
        <w:tc>
          <w:tcPr>
            <w:tcW w:w="1560" w:type="dxa"/>
          </w:tcPr>
          <w:p w14:paraId="36C18A5B" w14:textId="77777777" w:rsidR="005115BC" w:rsidRPr="009872E3" w:rsidRDefault="005115BC" w:rsidP="005115B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2084</w:t>
            </w:r>
          </w:p>
        </w:tc>
        <w:tc>
          <w:tcPr>
            <w:tcW w:w="4394" w:type="dxa"/>
          </w:tcPr>
          <w:p w14:paraId="39E59FCC" w14:textId="77777777" w:rsidR="005115BC" w:rsidRDefault="005115BC" w:rsidP="005115B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удостоверение за търпимост</w:t>
            </w:r>
          </w:p>
        </w:tc>
        <w:tc>
          <w:tcPr>
            <w:tcW w:w="2248" w:type="dxa"/>
          </w:tcPr>
          <w:p w14:paraId="39302DAD" w14:textId="77777777" w:rsidR="005115BC" w:rsidRDefault="005115BC" w:rsidP="005115B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5,00 лв /кв.м.</w:t>
            </w:r>
          </w:p>
        </w:tc>
        <w:tc>
          <w:tcPr>
            <w:tcW w:w="1906" w:type="dxa"/>
          </w:tcPr>
          <w:p w14:paraId="08551427" w14:textId="77777777" w:rsidR="005115BC" w:rsidRDefault="005115BC" w:rsidP="005115B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30 дни</w:t>
            </w:r>
          </w:p>
        </w:tc>
      </w:tr>
      <w:tr w:rsidR="005115BC" w14:paraId="34E370D5" w14:textId="77777777" w:rsidTr="009A141F">
        <w:tc>
          <w:tcPr>
            <w:tcW w:w="709" w:type="dxa"/>
          </w:tcPr>
          <w:p w14:paraId="7703AAE5" w14:textId="77777777" w:rsidR="005115BC" w:rsidRDefault="005115BC" w:rsidP="005115BC">
            <w:pPr>
              <w:tabs>
                <w:tab w:val="left" w:pos="3990"/>
              </w:tabs>
              <w:rPr>
                <w:rFonts w:ascii="Times New Roman" w:hAnsi="Times New Roman" w:cs="Times New Roman"/>
                <w:b/>
                <w:sz w:val="24"/>
                <w:szCs w:val="24"/>
              </w:rPr>
            </w:pPr>
            <w:r>
              <w:rPr>
                <w:rFonts w:ascii="Times New Roman" w:hAnsi="Times New Roman" w:cs="Times New Roman"/>
                <w:b/>
                <w:sz w:val="24"/>
                <w:szCs w:val="24"/>
              </w:rPr>
              <w:t>39.</w:t>
            </w:r>
          </w:p>
        </w:tc>
        <w:tc>
          <w:tcPr>
            <w:tcW w:w="1560" w:type="dxa"/>
          </w:tcPr>
          <w:p w14:paraId="62C01ACF" w14:textId="77777777" w:rsidR="005115BC" w:rsidRPr="009872E3" w:rsidRDefault="005115BC" w:rsidP="005115BC">
            <w:pPr>
              <w:tabs>
                <w:tab w:val="left" w:pos="3990"/>
              </w:tabs>
              <w:rPr>
                <w:rFonts w:ascii="Times New Roman" w:hAnsi="Times New Roman" w:cs="Times New Roman"/>
                <w:b/>
                <w:sz w:val="24"/>
                <w:szCs w:val="24"/>
              </w:rPr>
            </w:pPr>
          </w:p>
        </w:tc>
        <w:tc>
          <w:tcPr>
            <w:tcW w:w="4394" w:type="dxa"/>
          </w:tcPr>
          <w:p w14:paraId="7ED16EB5" w14:textId="77777777" w:rsidR="005115BC" w:rsidRDefault="005115BC" w:rsidP="005115B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удостоверение за заварени строежи по §6 от Наредба №2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tc>
        <w:tc>
          <w:tcPr>
            <w:tcW w:w="2248" w:type="dxa"/>
          </w:tcPr>
          <w:p w14:paraId="43910B17" w14:textId="77777777" w:rsidR="005115BC" w:rsidRDefault="005115BC" w:rsidP="005115B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100,00 лв.</w:t>
            </w:r>
          </w:p>
        </w:tc>
        <w:tc>
          <w:tcPr>
            <w:tcW w:w="1906" w:type="dxa"/>
          </w:tcPr>
          <w:p w14:paraId="2E635C94" w14:textId="77777777" w:rsidR="005115BC" w:rsidRDefault="005115BC" w:rsidP="005115B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30 дни</w:t>
            </w:r>
          </w:p>
        </w:tc>
      </w:tr>
      <w:tr w:rsidR="005115BC" w14:paraId="28817FF8" w14:textId="77777777" w:rsidTr="009A141F">
        <w:tc>
          <w:tcPr>
            <w:tcW w:w="709" w:type="dxa"/>
          </w:tcPr>
          <w:p w14:paraId="146C77C5" w14:textId="77777777" w:rsidR="005115BC" w:rsidRDefault="005115BC" w:rsidP="005115BC">
            <w:pPr>
              <w:tabs>
                <w:tab w:val="left" w:pos="3990"/>
              </w:tabs>
              <w:rPr>
                <w:rFonts w:ascii="Times New Roman" w:hAnsi="Times New Roman" w:cs="Times New Roman"/>
                <w:b/>
                <w:sz w:val="24"/>
                <w:szCs w:val="24"/>
              </w:rPr>
            </w:pPr>
            <w:r>
              <w:rPr>
                <w:rFonts w:ascii="Times New Roman" w:hAnsi="Times New Roman" w:cs="Times New Roman"/>
                <w:b/>
                <w:sz w:val="24"/>
                <w:szCs w:val="24"/>
              </w:rPr>
              <w:t>40.</w:t>
            </w:r>
          </w:p>
        </w:tc>
        <w:tc>
          <w:tcPr>
            <w:tcW w:w="1560" w:type="dxa"/>
          </w:tcPr>
          <w:p w14:paraId="203B729F" w14:textId="77777777" w:rsidR="005115BC" w:rsidRPr="009872E3" w:rsidRDefault="005115BC" w:rsidP="005115B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2114</w:t>
            </w:r>
          </w:p>
        </w:tc>
        <w:tc>
          <w:tcPr>
            <w:tcW w:w="4394" w:type="dxa"/>
          </w:tcPr>
          <w:p w14:paraId="23A8FE21" w14:textId="77777777" w:rsidR="005115BC" w:rsidRDefault="005115BC" w:rsidP="005115B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заповед за учредяване право на преминаване през чужди поземлени имоти</w:t>
            </w:r>
          </w:p>
        </w:tc>
        <w:tc>
          <w:tcPr>
            <w:tcW w:w="2248" w:type="dxa"/>
          </w:tcPr>
          <w:p w14:paraId="2529EC97" w14:textId="77777777" w:rsidR="005115BC" w:rsidRDefault="005115BC" w:rsidP="005115B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350,00 лв.</w:t>
            </w:r>
          </w:p>
        </w:tc>
        <w:tc>
          <w:tcPr>
            <w:tcW w:w="1906" w:type="dxa"/>
          </w:tcPr>
          <w:p w14:paraId="546623F6" w14:textId="77777777" w:rsidR="005115BC" w:rsidRPr="001B2F54" w:rsidRDefault="005115BC" w:rsidP="005115BC">
            <w:pPr>
              <w:jc w:val="center"/>
              <w:rPr>
                <w:rFonts w:ascii="Times New Roman" w:hAnsi="Times New Roman" w:cs="Times New Roman"/>
                <w:sz w:val="24"/>
                <w:szCs w:val="24"/>
              </w:rPr>
            </w:pPr>
          </w:p>
          <w:p w14:paraId="6D7E7CAA" w14:textId="77777777" w:rsidR="005115BC" w:rsidRDefault="005115BC" w:rsidP="005115BC">
            <w:pPr>
              <w:tabs>
                <w:tab w:val="left" w:pos="3990"/>
              </w:tabs>
              <w:rPr>
                <w:rFonts w:ascii="Times New Roman" w:hAnsi="Times New Roman" w:cs="Times New Roman"/>
                <w:b/>
                <w:sz w:val="24"/>
                <w:szCs w:val="24"/>
              </w:rPr>
            </w:pPr>
          </w:p>
        </w:tc>
      </w:tr>
      <w:tr w:rsidR="005115BC" w14:paraId="0C15CAE5" w14:textId="77777777" w:rsidTr="009A141F">
        <w:tc>
          <w:tcPr>
            <w:tcW w:w="709" w:type="dxa"/>
          </w:tcPr>
          <w:p w14:paraId="0B170A77" w14:textId="77777777" w:rsidR="005115BC" w:rsidRDefault="005115BC" w:rsidP="005115BC">
            <w:pPr>
              <w:tabs>
                <w:tab w:val="left" w:pos="3990"/>
              </w:tabs>
              <w:rPr>
                <w:rFonts w:ascii="Times New Roman" w:hAnsi="Times New Roman" w:cs="Times New Roman"/>
                <w:b/>
                <w:sz w:val="24"/>
                <w:szCs w:val="24"/>
              </w:rPr>
            </w:pPr>
            <w:r>
              <w:rPr>
                <w:rFonts w:ascii="Times New Roman" w:hAnsi="Times New Roman" w:cs="Times New Roman"/>
                <w:b/>
                <w:sz w:val="24"/>
                <w:szCs w:val="24"/>
              </w:rPr>
              <w:lastRenderedPageBreak/>
              <w:t>41.</w:t>
            </w:r>
          </w:p>
        </w:tc>
        <w:tc>
          <w:tcPr>
            <w:tcW w:w="1560" w:type="dxa"/>
          </w:tcPr>
          <w:p w14:paraId="0DF921A5" w14:textId="77777777" w:rsidR="005115BC" w:rsidRPr="009872E3" w:rsidRDefault="005115BC" w:rsidP="005115B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2043</w:t>
            </w:r>
          </w:p>
        </w:tc>
        <w:tc>
          <w:tcPr>
            <w:tcW w:w="4394" w:type="dxa"/>
          </w:tcPr>
          <w:p w14:paraId="298C6313" w14:textId="77777777" w:rsidR="005115BC" w:rsidRDefault="005115BC" w:rsidP="005115B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заповед за учредяване на право на прокарване на отклонения от общи мрежи и съоръжения на техническата инфраструктура през чужди имоти</w:t>
            </w:r>
          </w:p>
        </w:tc>
        <w:tc>
          <w:tcPr>
            <w:tcW w:w="2248" w:type="dxa"/>
          </w:tcPr>
          <w:p w14:paraId="09C1A938" w14:textId="77777777" w:rsidR="005115BC" w:rsidRDefault="005115BC" w:rsidP="005115B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350,00 лв.</w:t>
            </w:r>
          </w:p>
        </w:tc>
        <w:tc>
          <w:tcPr>
            <w:tcW w:w="1906" w:type="dxa"/>
          </w:tcPr>
          <w:p w14:paraId="65859099" w14:textId="77777777" w:rsidR="005115BC" w:rsidRPr="001B2F54" w:rsidRDefault="005115BC" w:rsidP="005115BC">
            <w:pPr>
              <w:jc w:val="center"/>
              <w:rPr>
                <w:rFonts w:ascii="Times New Roman" w:hAnsi="Times New Roman" w:cs="Times New Roman"/>
                <w:sz w:val="24"/>
                <w:szCs w:val="24"/>
              </w:rPr>
            </w:pPr>
          </w:p>
          <w:p w14:paraId="500933D1" w14:textId="77777777" w:rsidR="005115BC" w:rsidRDefault="005115BC" w:rsidP="005115BC">
            <w:pPr>
              <w:tabs>
                <w:tab w:val="left" w:pos="3990"/>
              </w:tabs>
              <w:rPr>
                <w:rFonts w:ascii="Times New Roman" w:hAnsi="Times New Roman" w:cs="Times New Roman"/>
                <w:b/>
                <w:sz w:val="24"/>
                <w:szCs w:val="24"/>
              </w:rPr>
            </w:pPr>
          </w:p>
        </w:tc>
      </w:tr>
      <w:tr w:rsidR="005115BC" w14:paraId="5B1E6F1F" w14:textId="77777777" w:rsidTr="009A141F">
        <w:tc>
          <w:tcPr>
            <w:tcW w:w="709" w:type="dxa"/>
          </w:tcPr>
          <w:p w14:paraId="3B15713C" w14:textId="77777777" w:rsidR="005115BC" w:rsidRDefault="005115BC" w:rsidP="005115BC">
            <w:pPr>
              <w:tabs>
                <w:tab w:val="left" w:pos="3990"/>
              </w:tabs>
              <w:rPr>
                <w:rFonts w:ascii="Times New Roman" w:hAnsi="Times New Roman" w:cs="Times New Roman"/>
                <w:b/>
                <w:sz w:val="24"/>
                <w:szCs w:val="24"/>
              </w:rPr>
            </w:pPr>
            <w:r>
              <w:rPr>
                <w:rFonts w:ascii="Times New Roman" w:hAnsi="Times New Roman" w:cs="Times New Roman"/>
                <w:b/>
                <w:sz w:val="24"/>
                <w:szCs w:val="24"/>
              </w:rPr>
              <w:t>42.</w:t>
            </w:r>
          </w:p>
        </w:tc>
        <w:tc>
          <w:tcPr>
            <w:tcW w:w="1560" w:type="dxa"/>
          </w:tcPr>
          <w:p w14:paraId="40A5CD8F" w14:textId="77777777" w:rsidR="005115BC" w:rsidRPr="009872E3" w:rsidRDefault="005115BC" w:rsidP="005115B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2956</w:t>
            </w:r>
          </w:p>
        </w:tc>
        <w:tc>
          <w:tcPr>
            <w:tcW w:w="4394" w:type="dxa"/>
          </w:tcPr>
          <w:p w14:paraId="33CBBAB8" w14:textId="77777777" w:rsidR="005115BC" w:rsidRDefault="005115BC" w:rsidP="005115B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разрешение за продължаване на строителството по спрян строеж</w:t>
            </w:r>
          </w:p>
        </w:tc>
        <w:tc>
          <w:tcPr>
            <w:tcW w:w="2248" w:type="dxa"/>
          </w:tcPr>
          <w:p w14:paraId="29C70188" w14:textId="77777777" w:rsidR="005115BC" w:rsidRDefault="005115BC" w:rsidP="005115B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100,00 лв.</w:t>
            </w:r>
          </w:p>
        </w:tc>
        <w:tc>
          <w:tcPr>
            <w:tcW w:w="1906" w:type="dxa"/>
          </w:tcPr>
          <w:p w14:paraId="52928C55" w14:textId="77777777" w:rsidR="005115BC" w:rsidRDefault="005115BC" w:rsidP="005115B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14 дни</w:t>
            </w:r>
          </w:p>
        </w:tc>
      </w:tr>
      <w:tr w:rsidR="005115BC" w14:paraId="74B894BE" w14:textId="77777777" w:rsidTr="009A141F">
        <w:tc>
          <w:tcPr>
            <w:tcW w:w="709" w:type="dxa"/>
          </w:tcPr>
          <w:p w14:paraId="3999D4B9" w14:textId="77777777" w:rsidR="005115BC" w:rsidRDefault="005115BC" w:rsidP="005115BC">
            <w:pPr>
              <w:tabs>
                <w:tab w:val="left" w:pos="3990"/>
              </w:tabs>
              <w:rPr>
                <w:rFonts w:ascii="Times New Roman" w:hAnsi="Times New Roman" w:cs="Times New Roman"/>
                <w:b/>
                <w:sz w:val="24"/>
                <w:szCs w:val="24"/>
              </w:rPr>
            </w:pPr>
            <w:r>
              <w:rPr>
                <w:rFonts w:ascii="Times New Roman" w:hAnsi="Times New Roman" w:cs="Times New Roman"/>
                <w:b/>
                <w:sz w:val="24"/>
                <w:szCs w:val="24"/>
              </w:rPr>
              <w:t>43.</w:t>
            </w:r>
          </w:p>
        </w:tc>
        <w:tc>
          <w:tcPr>
            <w:tcW w:w="1560" w:type="dxa"/>
          </w:tcPr>
          <w:p w14:paraId="5D829C97" w14:textId="77777777" w:rsidR="005115BC" w:rsidRPr="009872E3" w:rsidRDefault="005115BC" w:rsidP="005115B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1986</w:t>
            </w:r>
          </w:p>
        </w:tc>
        <w:tc>
          <w:tcPr>
            <w:tcW w:w="4394" w:type="dxa"/>
          </w:tcPr>
          <w:p w14:paraId="76BE2F75" w14:textId="77777777" w:rsidR="005115BC" w:rsidRDefault="005115BC" w:rsidP="005115B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Разрешаване изработване на план-извадка от подробен устройствен план</w:t>
            </w:r>
          </w:p>
        </w:tc>
        <w:tc>
          <w:tcPr>
            <w:tcW w:w="2248" w:type="dxa"/>
          </w:tcPr>
          <w:p w14:paraId="792F9D34" w14:textId="77777777" w:rsidR="005115BC" w:rsidRDefault="005115BC" w:rsidP="005115B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100,00 лв.</w:t>
            </w:r>
          </w:p>
        </w:tc>
        <w:tc>
          <w:tcPr>
            <w:tcW w:w="1906" w:type="dxa"/>
          </w:tcPr>
          <w:p w14:paraId="32AEBDEA" w14:textId="77777777" w:rsidR="005115BC" w:rsidRDefault="005115BC" w:rsidP="005115B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14 дни</w:t>
            </w:r>
          </w:p>
        </w:tc>
      </w:tr>
      <w:tr w:rsidR="005115BC" w14:paraId="747E584F" w14:textId="77777777" w:rsidTr="009A141F">
        <w:tc>
          <w:tcPr>
            <w:tcW w:w="709" w:type="dxa"/>
          </w:tcPr>
          <w:p w14:paraId="682F3BF3" w14:textId="77777777" w:rsidR="005115BC" w:rsidRDefault="005115BC" w:rsidP="005115BC">
            <w:pPr>
              <w:tabs>
                <w:tab w:val="left" w:pos="3990"/>
              </w:tabs>
              <w:rPr>
                <w:rFonts w:ascii="Times New Roman" w:hAnsi="Times New Roman" w:cs="Times New Roman"/>
                <w:b/>
                <w:sz w:val="24"/>
                <w:szCs w:val="24"/>
              </w:rPr>
            </w:pPr>
            <w:r>
              <w:rPr>
                <w:rFonts w:ascii="Times New Roman" w:hAnsi="Times New Roman" w:cs="Times New Roman"/>
                <w:b/>
                <w:sz w:val="24"/>
                <w:szCs w:val="24"/>
              </w:rPr>
              <w:t>44.</w:t>
            </w:r>
          </w:p>
        </w:tc>
        <w:tc>
          <w:tcPr>
            <w:tcW w:w="1560" w:type="dxa"/>
          </w:tcPr>
          <w:p w14:paraId="771BCE16" w14:textId="77777777" w:rsidR="005115BC" w:rsidRPr="009872E3" w:rsidRDefault="005115BC" w:rsidP="005115B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2064</w:t>
            </w:r>
          </w:p>
        </w:tc>
        <w:tc>
          <w:tcPr>
            <w:tcW w:w="4394" w:type="dxa"/>
          </w:tcPr>
          <w:p w14:paraId="00BE2904" w14:textId="77777777" w:rsidR="005115BC" w:rsidRDefault="005115BC" w:rsidP="005115B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заповед за осигуряване на достъп в недвижими имоти</w:t>
            </w:r>
          </w:p>
        </w:tc>
        <w:tc>
          <w:tcPr>
            <w:tcW w:w="2248" w:type="dxa"/>
          </w:tcPr>
          <w:p w14:paraId="1A383E38" w14:textId="77777777" w:rsidR="005115BC" w:rsidRDefault="005115BC" w:rsidP="005115B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350,00 лв.</w:t>
            </w:r>
          </w:p>
        </w:tc>
        <w:tc>
          <w:tcPr>
            <w:tcW w:w="1906" w:type="dxa"/>
          </w:tcPr>
          <w:p w14:paraId="7AB7B3EC" w14:textId="77777777" w:rsidR="005115BC" w:rsidRDefault="005115BC" w:rsidP="005115B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14 дни</w:t>
            </w:r>
          </w:p>
        </w:tc>
      </w:tr>
      <w:tr w:rsidR="005115BC" w14:paraId="5EEFA563" w14:textId="77777777" w:rsidTr="009A141F">
        <w:tc>
          <w:tcPr>
            <w:tcW w:w="709" w:type="dxa"/>
          </w:tcPr>
          <w:p w14:paraId="2E0EC2C4" w14:textId="77777777" w:rsidR="005115BC" w:rsidRDefault="005115BC" w:rsidP="005115BC">
            <w:pPr>
              <w:tabs>
                <w:tab w:val="left" w:pos="3990"/>
              </w:tabs>
              <w:rPr>
                <w:rFonts w:ascii="Times New Roman" w:hAnsi="Times New Roman" w:cs="Times New Roman"/>
                <w:b/>
                <w:sz w:val="24"/>
                <w:szCs w:val="24"/>
              </w:rPr>
            </w:pPr>
            <w:r>
              <w:rPr>
                <w:rFonts w:ascii="Times New Roman" w:hAnsi="Times New Roman" w:cs="Times New Roman"/>
                <w:b/>
                <w:sz w:val="24"/>
                <w:szCs w:val="24"/>
              </w:rPr>
              <w:t>45.</w:t>
            </w:r>
          </w:p>
        </w:tc>
        <w:tc>
          <w:tcPr>
            <w:tcW w:w="1560" w:type="dxa"/>
          </w:tcPr>
          <w:p w14:paraId="07529A9F" w14:textId="77777777" w:rsidR="005115BC" w:rsidRPr="009872E3" w:rsidRDefault="005115BC" w:rsidP="005115BC">
            <w:pPr>
              <w:tabs>
                <w:tab w:val="left" w:pos="3990"/>
              </w:tabs>
              <w:rPr>
                <w:rFonts w:ascii="Times New Roman" w:hAnsi="Times New Roman" w:cs="Times New Roman"/>
                <w:b/>
                <w:sz w:val="24"/>
                <w:szCs w:val="24"/>
              </w:rPr>
            </w:pPr>
          </w:p>
        </w:tc>
        <w:tc>
          <w:tcPr>
            <w:tcW w:w="4394" w:type="dxa"/>
          </w:tcPr>
          <w:p w14:paraId="070268D5" w14:textId="77777777" w:rsidR="005115BC" w:rsidRDefault="005115BC" w:rsidP="005115B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Протокол за възстановяване на тротоари, улични платна и зелени площи след прокопаване</w:t>
            </w:r>
          </w:p>
        </w:tc>
        <w:tc>
          <w:tcPr>
            <w:tcW w:w="2248" w:type="dxa"/>
          </w:tcPr>
          <w:p w14:paraId="027C6729" w14:textId="77777777" w:rsidR="005115BC" w:rsidRDefault="005115BC" w:rsidP="005115B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100,00 лв.</w:t>
            </w:r>
          </w:p>
        </w:tc>
        <w:tc>
          <w:tcPr>
            <w:tcW w:w="1906" w:type="dxa"/>
          </w:tcPr>
          <w:p w14:paraId="798E30B6" w14:textId="77777777" w:rsidR="005115BC" w:rsidRDefault="005115BC" w:rsidP="005115B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7 дни</w:t>
            </w:r>
          </w:p>
        </w:tc>
      </w:tr>
      <w:tr w:rsidR="005115BC" w14:paraId="70490F9F" w14:textId="77777777" w:rsidTr="009A141F">
        <w:tc>
          <w:tcPr>
            <w:tcW w:w="709" w:type="dxa"/>
          </w:tcPr>
          <w:p w14:paraId="2AA8ADB1" w14:textId="77777777" w:rsidR="005115BC" w:rsidRDefault="005115BC" w:rsidP="005115BC">
            <w:pPr>
              <w:tabs>
                <w:tab w:val="left" w:pos="3990"/>
              </w:tabs>
              <w:rPr>
                <w:rFonts w:ascii="Times New Roman" w:hAnsi="Times New Roman" w:cs="Times New Roman"/>
                <w:b/>
                <w:sz w:val="24"/>
                <w:szCs w:val="24"/>
              </w:rPr>
            </w:pPr>
            <w:r>
              <w:rPr>
                <w:rFonts w:ascii="Times New Roman" w:hAnsi="Times New Roman" w:cs="Times New Roman"/>
                <w:b/>
                <w:sz w:val="24"/>
                <w:szCs w:val="24"/>
              </w:rPr>
              <w:t>46.</w:t>
            </w:r>
          </w:p>
        </w:tc>
        <w:tc>
          <w:tcPr>
            <w:tcW w:w="1560" w:type="dxa"/>
          </w:tcPr>
          <w:p w14:paraId="241C3A44" w14:textId="77777777" w:rsidR="005115BC" w:rsidRPr="009872E3" w:rsidRDefault="005115BC" w:rsidP="005115BC">
            <w:pPr>
              <w:tabs>
                <w:tab w:val="left" w:pos="3990"/>
              </w:tabs>
              <w:rPr>
                <w:rFonts w:ascii="Times New Roman" w:hAnsi="Times New Roman" w:cs="Times New Roman"/>
                <w:b/>
                <w:sz w:val="24"/>
                <w:szCs w:val="24"/>
              </w:rPr>
            </w:pPr>
          </w:p>
        </w:tc>
        <w:tc>
          <w:tcPr>
            <w:tcW w:w="4394" w:type="dxa"/>
          </w:tcPr>
          <w:p w14:paraId="69F409CF" w14:textId="77777777" w:rsidR="005115BC" w:rsidRDefault="005115BC" w:rsidP="005115B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Проучвания по повод искания за огледи на място за издаване на експертни становища или указания</w:t>
            </w:r>
          </w:p>
        </w:tc>
        <w:tc>
          <w:tcPr>
            <w:tcW w:w="2248" w:type="dxa"/>
          </w:tcPr>
          <w:p w14:paraId="52293280" w14:textId="77777777" w:rsidR="005115BC" w:rsidRDefault="005115BC" w:rsidP="005115B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200,00 лв.</w:t>
            </w:r>
          </w:p>
        </w:tc>
        <w:tc>
          <w:tcPr>
            <w:tcW w:w="1906" w:type="dxa"/>
          </w:tcPr>
          <w:p w14:paraId="11832C59" w14:textId="77777777" w:rsidR="005115BC" w:rsidRDefault="005115BC" w:rsidP="005115B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14 дни</w:t>
            </w:r>
          </w:p>
        </w:tc>
      </w:tr>
      <w:tr w:rsidR="005115BC" w14:paraId="7276F50F" w14:textId="77777777" w:rsidTr="009A141F">
        <w:tc>
          <w:tcPr>
            <w:tcW w:w="709" w:type="dxa"/>
          </w:tcPr>
          <w:p w14:paraId="3DE936EE" w14:textId="77777777" w:rsidR="005115BC" w:rsidRDefault="005115BC" w:rsidP="005115BC">
            <w:pPr>
              <w:tabs>
                <w:tab w:val="left" w:pos="3990"/>
              </w:tabs>
              <w:rPr>
                <w:rFonts w:ascii="Times New Roman" w:hAnsi="Times New Roman" w:cs="Times New Roman"/>
                <w:b/>
                <w:sz w:val="24"/>
                <w:szCs w:val="24"/>
              </w:rPr>
            </w:pPr>
            <w:r>
              <w:rPr>
                <w:rFonts w:ascii="Times New Roman" w:hAnsi="Times New Roman" w:cs="Times New Roman"/>
                <w:b/>
                <w:sz w:val="24"/>
                <w:szCs w:val="24"/>
              </w:rPr>
              <w:t>47.</w:t>
            </w:r>
          </w:p>
        </w:tc>
        <w:tc>
          <w:tcPr>
            <w:tcW w:w="1560" w:type="dxa"/>
          </w:tcPr>
          <w:p w14:paraId="36ED1F27" w14:textId="77777777" w:rsidR="005115BC" w:rsidRPr="009872E3" w:rsidRDefault="005115BC" w:rsidP="005115BC">
            <w:pPr>
              <w:tabs>
                <w:tab w:val="left" w:pos="3990"/>
              </w:tabs>
              <w:rPr>
                <w:rFonts w:ascii="Times New Roman" w:hAnsi="Times New Roman" w:cs="Times New Roman"/>
                <w:b/>
                <w:sz w:val="24"/>
                <w:szCs w:val="24"/>
              </w:rPr>
            </w:pPr>
          </w:p>
        </w:tc>
        <w:tc>
          <w:tcPr>
            <w:tcW w:w="4394" w:type="dxa"/>
          </w:tcPr>
          <w:p w14:paraId="41D0FB14" w14:textId="77777777" w:rsidR="005115BC" w:rsidRDefault="005115BC" w:rsidP="005115B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протокол за съборени сгради/удостоверение</w:t>
            </w:r>
          </w:p>
        </w:tc>
        <w:tc>
          <w:tcPr>
            <w:tcW w:w="2248" w:type="dxa"/>
          </w:tcPr>
          <w:p w14:paraId="093CF4ED" w14:textId="77777777" w:rsidR="005115BC" w:rsidRDefault="005115BC" w:rsidP="005115B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100,00 лв.</w:t>
            </w:r>
          </w:p>
        </w:tc>
        <w:tc>
          <w:tcPr>
            <w:tcW w:w="1906" w:type="dxa"/>
          </w:tcPr>
          <w:p w14:paraId="028CE698" w14:textId="77777777" w:rsidR="005115BC" w:rsidRDefault="005115BC" w:rsidP="005115B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14 дни</w:t>
            </w:r>
          </w:p>
        </w:tc>
      </w:tr>
      <w:tr w:rsidR="00FB4A7D" w14:paraId="422B07BF" w14:textId="77777777" w:rsidTr="00FB4A7D">
        <w:trPr>
          <w:trHeight w:val="220"/>
        </w:trPr>
        <w:tc>
          <w:tcPr>
            <w:tcW w:w="709" w:type="dxa"/>
            <w:vMerge w:val="restart"/>
          </w:tcPr>
          <w:p w14:paraId="58A44838" w14:textId="77777777" w:rsidR="00FB4A7D" w:rsidRDefault="00FB4A7D" w:rsidP="002663FC">
            <w:pPr>
              <w:tabs>
                <w:tab w:val="left" w:pos="3990"/>
              </w:tabs>
              <w:rPr>
                <w:rFonts w:ascii="Times New Roman" w:hAnsi="Times New Roman" w:cs="Times New Roman"/>
                <w:b/>
                <w:sz w:val="24"/>
                <w:szCs w:val="24"/>
              </w:rPr>
            </w:pPr>
            <w:r>
              <w:rPr>
                <w:rFonts w:ascii="Times New Roman" w:hAnsi="Times New Roman" w:cs="Times New Roman"/>
                <w:b/>
                <w:sz w:val="24"/>
                <w:szCs w:val="24"/>
              </w:rPr>
              <w:t>48.</w:t>
            </w:r>
          </w:p>
        </w:tc>
        <w:tc>
          <w:tcPr>
            <w:tcW w:w="1560" w:type="dxa"/>
            <w:vMerge w:val="restart"/>
          </w:tcPr>
          <w:p w14:paraId="3173825B" w14:textId="77777777" w:rsidR="00FB4A7D" w:rsidRPr="009872E3" w:rsidRDefault="00FB4A7D" w:rsidP="002663FC">
            <w:pPr>
              <w:tabs>
                <w:tab w:val="left" w:pos="3990"/>
              </w:tabs>
              <w:rPr>
                <w:rFonts w:ascii="Times New Roman" w:hAnsi="Times New Roman" w:cs="Times New Roman"/>
                <w:b/>
                <w:sz w:val="24"/>
                <w:szCs w:val="24"/>
              </w:rPr>
            </w:pPr>
          </w:p>
        </w:tc>
        <w:tc>
          <w:tcPr>
            <w:tcW w:w="8548" w:type="dxa"/>
            <w:gridSpan w:val="3"/>
          </w:tcPr>
          <w:p w14:paraId="627BCB16" w14:textId="010470A3" w:rsidR="00FB4A7D" w:rsidRPr="00FB4A7D" w:rsidRDefault="00FB4A7D" w:rsidP="00FB4A7D">
            <w:pPr>
              <w:jc w:val="both"/>
              <w:rPr>
                <w:rFonts w:ascii="Times New Roman" w:hAnsi="Times New Roman" w:cs="Times New Roman"/>
                <w:sz w:val="24"/>
                <w:szCs w:val="24"/>
                <w:lang w:val="en-US"/>
              </w:rPr>
            </w:pPr>
            <w:r w:rsidRPr="001B2F54">
              <w:rPr>
                <w:rFonts w:ascii="Times New Roman" w:hAnsi="Times New Roman" w:cs="Times New Roman"/>
                <w:sz w:val="24"/>
                <w:szCs w:val="24"/>
              </w:rPr>
              <w:t>Извадки от цифрови модели на вле</w:t>
            </w:r>
            <w:r>
              <w:rPr>
                <w:rFonts w:ascii="Times New Roman" w:hAnsi="Times New Roman" w:cs="Times New Roman"/>
                <w:sz w:val="24"/>
                <w:szCs w:val="24"/>
              </w:rPr>
              <w:t>зли в сила регулационни планове</w:t>
            </w:r>
            <w:r>
              <w:rPr>
                <w:rFonts w:ascii="Times New Roman" w:hAnsi="Times New Roman" w:cs="Times New Roman"/>
                <w:sz w:val="24"/>
                <w:szCs w:val="24"/>
                <w:lang w:val="en-US"/>
              </w:rPr>
              <w:t>:</w:t>
            </w:r>
          </w:p>
        </w:tc>
      </w:tr>
      <w:tr w:rsidR="00FB4A7D" w14:paraId="6478D592" w14:textId="77777777" w:rsidTr="009A141F">
        <w:trPr>
          <w:trHeight w:val="555"/>
        </w:trPr>
        <w:tc>
          <w:tcPr>
            <w:tcW w:w="709" w:type="dxa"/>
            <w:vMerge/>
          </w:tcPr>
          <w:p w14:paraId="4E4FD3DA" w14:textId="77777777" w:rsidR="00FB4A7D" w:rsidRDefault="00FB4A7D" w:rsidP="002663FC">
            <w:pPr>
              <w:tabs>
                <w:tab w:val="left" w:pos="3990"/>
              </w:tabs>
              <w:rPr>
                <w:rFonts w:ascii="Times New Roman" w:hAnsi="Times New Roman" w:cs="Times New Roman"/>
                <w:b/>
                <w:sz w:val="24"/>
                <w:szCs w:val="24"/>
              </w:rPr>
            </w:pPr>
          </w:p>
        </w:tc>
        <w:tc>
          <w:tcPr>
            <w:tcW w:w="1560" w:type="dxa"/>
            <w:vMerge/>
          </w:tcPr>
          <w:p w14:paraId="677F39BE" w14:textId="77777777" w:rsidR="00FB4A7D" w:rsidRPr="009872E3" w:rsidRDefault="00FB4A7D" w:rsidP="002663FC">
            <w:pPr>
              <w:tabs>
                <w:tab w:val="left" w:pos="3990"/>
              </w:tabs>
              <w:rPr>
                <w:rFonts w:ascii="Times New Roman" w:hAnsi="Times New Roman" w:cs="Times New Roman"/>
                <w:b/>
                <w:sz w:val="24"/>
                <w:szCs w:val="24"/>
              </w:rPr>
            </w:pPr>
          </w:p>
        </w:tc>
        <w:tc>
          <w:tcPr>
            <w:tcW w:w="4394" w:type="dxa"/>
          </w:tcPr>
          <w:p w14:paraId="16D72F47" w14:textId="0F1BF232" w:rsidR="00FB4A7D" w:rsidRPr="001B2F54" w:rsidRDefault="00FB4A7D" w:rsidP="002663FC">
            <w:pPr>
              <w:jc w:val="both"/>
              <w:rPr>
                <w:rFonts w:ascii="Times New Roman" w:hAnsi="Times New Roman" w:cs="Times New Roman"/>
                <w:sz w:val="24"/>
                <w:szCs w:val="24"/>
              </w:rPr>
            </w:pPr>
            <w:r w:rsidRPr="001B2F54">
              <w:rPr>
                <w:rFonts w:ascii="Times New Roman" w:hAnsi="Times New Roman" w:cs="Times New Roman"/>
                <w:b/>
                <w:sz w:val="24"/>
                <w:szCs w:val="24"/>
              </w:rPr>
              <w:t>48.1.</w:t>
            </w:r>
            <w:r w:rsidRPr="001B2F54">
              <w:rPr>
                <w:rFonts w:ascii="Times New Roman" w:hAnsi="Times New Roman" w:cs="Times New Roman"/>
                <w:sz w:val="24"/>
                <w:szCs w:val="24"/>
              </w:rPr>
              <w:t xml:space="preserve"> В урба</w:t>
            </w:r>
            <w:r>
              <w:rPr>
                <w:rFonts w:ascii="Times New Roman" w:hAnsi="Times New Roman" w:cs="Times New Roman"/>
                <w:sz w:val="24"/>
                <w:szCs w:val="24"/>
              </w:rPr>
              <w:t>низирана територия до 1 квартал</w:t>
            </w:r>
          </w:p>
        </w:tc>
        <w:tc>
          <w:tcPr>
            <w:tcW w:w="2248" w:type="dxa"/>
          </w:tcPr>
          <w:p w14:paraId="583D76EE" w14:textId="5EF50B56" w:rsidR="00FB4A7D" w:rsidRDefault="00FB4A7D" w:rsidP="002663FC">
            <w:pPr>
              <w:tabs>
                <w:tab w:val="left" w:pos="3990"/>
              </w:tabs>
              <w:rPr>
                <w:rFonts w:ascii="Times New Roman" w:hAnsi="Times New Roman" w:cs="Times New Roman"/>
                <w:sz w:val="24"/>
                <w:szCs w:val="24"/>
              </w:rPr>
            </w:pPr>
            <w:r w:rsidRPr="008E176F">
              <w:rPr>
                <w:rFonts w:ascii="Times New Roman" w:hAnsi="Times New Roman" w:cs="Times New Roman"/>
                <w:sz w:val="24"/>
                <w:szCs w:val="24"/>
              </w:rPr>
              <w:t>150,00 лв.</w:t>
            </w:r>
          </w:p>
        </w:tc>
        <w:tc>
          <w:tcPr>
            <w:tcW w:w="1906" w:type="dxa"/>
          </w:tcPr>
          <w:p w14:paraId="490874E2" w14:textId="77777777" w:rsidR="00FB4A7D" w:rsidRDefault="00FB4A7D" w:rsidP="002663FC">
            <w:pPr>
              <w:tabs>
                <w:tab w:val="left" w:pos="3990"/>
              </w:tabs>
              <w:rPr>
                <w:rFonts w:ascii="Times New Roman" w:hAnsi="Times New Roman" w:cs="Times New Roman"/>
                <w:b/>
                <w:sz w:val="24"/>
                <w:szCs w:val="24"/>
              </w:rPr>
            </w:pPr>
          </w:p>
        </w:tc>
      </w:tr>
      <w:tr w:rsidR="00FB4A7D" w14:paraId="265F3906" w14:textId="77777777" w:rsidTr="009A141F">
        <w:tc>
          <w:tcPr>
            <w:tcW w:w="709" w:type="dxa"/>
            <w:vMerge/>
          </w:tcPr>
          <w:p w14:paraId="07D514CA" w14:textId="77777777" w:rsidR="00FB4A7D" w:rsidRDefault="00FB4A7D" w:rsidP="002663FC">
            <w:pPr>
              <w:tabs>
                <w:tab w:val="left" w:pos="3990"/>
              </w:tabs>
              <w:rPr>
                <w:rFonts w:ascii="Times New Roman" w:hAnsi="Times New Roman" w:cs="Times New Roman"/>
                <w:b/>
                <w:sz w:val="24"/>
                <w:szCs w:val="24"/>
              </w:rPr>
            </w:pPr>
          </w:p>
        </w:tc>
        <w:tc>
          <w:tcPr>
            <w:tcW w:w="1560" w:type="dxa"/>
            <w:vMerge/>
          </w:tcPr>
          <w:p w14:paraId="148B3A2A" w14:textId="77777777" w:rsidR="00FB4A7D" w:rsidRPr="009872E3" w:rsidRDefault="00FB4A7D" w:rsidP="002663FC">
            <w:pPr>
              <w:tabs>
                <w:tab w:val="left" w:pos="3990"/>
              </w:tabs>
              <w:rPr>
                <w:rFonts w:ascii="Times New Roman" w:hAnsi="Times New Roman" w:cs="Times New Roman"/>
                <w:b/>
                <w:sz w:val="24"/>
                <w:szCs w:val="24"/>
              </w:rPr>
            </w:pPr>
          </w:p>
        </w:tc>
        <w:tc>
          <w:tcPr>
            <w:tcW w:w="4394" w:type="dxa"/>
          </w:tcPr>
          <w:p w14:paraId="3C431A40" w14:textId="77777777" w:rsidR="00FB4A7D" w:rsidRPr="00DA7BB7" w:rsidRDefault="00FB4A7D" w:rsidP="00DA7BB7">
            <w:pPr>
              <w:jc w:val="both"/>
              <w:rPr>
                <w:rFonts w:ascii="Times New Roman" w:hAnsi="Times New Roman" w:cs="Times New Roman"/>
                <w:sz w:val="24"/>
                <w:szCs w:val="24"/>
              </w:rPr>
            </w:pPr>
            <w:r w:rsidRPr="001B2F54">
              <w:rPr>
                <w:rFonts w:ascii="Times New Roman" w:hAnsi="Times New Roman" w:cs="Times New Roman"/>
                <w:b/>
                <w:sz w:val="24"/>
                <w:szCs w:val="24"/>
              </w:rPr>
              <w:t>48.2.</w:t>
            </w:r>
            <w:r w:rsidRPr="001B2F54">
              <w:rPr>
                <w:rFonts w:ascii="Times New Roman" w:hAnsi="Times New Roman" w:cs="Times New Roman"/>
                <w:sz w:val="24"/>
                <w:szCs w:val="24"/>
              </w:rPr>
              <w:t xml:space="preserve"> В урбан</w:t>
            </w:r>
            <w:r>
              <w:rPr>
                <w:rFonts w:ascii="Times New Roman" w:hAnsi="Times New Roman" w:cs="Times New Roman"/>
                <w:sz w:val="24"/>
                <w:szCs w:val="24"/>
              </w:rPr>
              <w:t>изирана територия до 3 квартала</w:t>
            </w:r>
          </w:p>
        </w:tc>
        <w:tc>
          <w:tcPr>
            <w:tcW w:w="2248" w:type="dxa"/>
          </w:tcPr>
          <w:p w14:paraId="7552DD8B" w14:textId="77777777" w:rsidR="00FB4A7D" w:rsidRDefault="00FB4A7D" w:rsidP="002663FC">
            <w:pPr>
              <w:tabs>
                <w:tab w:val="left" w:pos="3990"/>
              </w:tabs>
              <w:rPr>
                <w:rFonts w:ascii="Times New Roman" w:hAnsi="Times New Roman" w:cs="Times New Roman"/>
                <w:b/>
                <w:sz w:val="24"/>
                <w:szCs w:val="24"/>
              </w:rPr>
            </w:pPr>
            <w:r w:rsidRPr="008E176F">
              <w:rPr>
                <w:rFonts w:ascii="Times New Roman" w:hAnsi="Times New Roman" w:cs="Times New Roman"/>
                <w:sz w:val="24"/>
                <w:szCs w:val="24"/>
              </w:rPr>
              <w:t>200,00 лв.</w:t>
            </w:r>
          </w:p>
        </w:tc>
        <w:tc>
          <w:tcPr>
            <w:tcW w:w="1906" w:type="dxa"/>
          </w:tcPr>
          <w:p w14:paraId="070A049A" w14:textId="77777777" w:rsidR="00FB4A7D" w:rsidRDefault="00FB4A7D" w:rsidP="002663FC">
            <w:pPr>
              <w:tabs>
                <w:tab w:val="left" w:pos="3990"/>
              </w:tabs>
              <w:rPr>
                <w:rFonts w:ascii="Times New Roman" w:hAnsi="Times New Roman" w:cs="Times New Roman"/>
                <w:b/>
                <w:sz w:val="24"/>
                <w:szCs w:val="24"/>
              </w:rPr>
            </w:pPr>
          </w:p>
        </w:tc>
      </w:tr>
      <w:tr w:rsidR="00FB4A7D" w14:paraId="57EB90D9" w14:textId="77777777" w:rsidTr="009A141F">
        <w:tc>
          <w:tcPr>
            <w:tcW w:w="709" w:type="dxa"/>
            <w:vMerge/>
          </w:tcPr>
          <w:p w14:paraId="2E1B740C" w14:textId="77777777" w:rsidR="00FB4A7D" w:rsidRDefault="00FB4A7D" w:rsidP="002663FC">
            <w:pPr>
              <w:tabs>
                <w:tab w:val="left" w:pos="3990"/>
              </w:tabs>
              <w:rPr>
                <w:rFonts w:ascii="Times New Roman" w:hAnsi="Times New Roman" w:cs="Times New Roman"/>
                <w:b/>
                <w:sz w:val="24"/>
                <w:szCs w:val="24"/>
              </w:rPr>
            </w:pPr>
          </w:p>
        </w:tc>
        <w:tc>
          <w:tcPr>
            <w:tcW w:w="1560" w:type="dxa"/>
            <w:vMerge/>
          </w:tcPr>
          <w:p w14:paraId="6E3FB42B" w14:textId="77777777" w:rsidR="00FB4A7D" w:rsidRPr="009872E3" w:rsidRDefault="00FB4A7D" w:rsidP="002663FC">
            <w:pPr>
              <w:tabs>
                <w:tab w:val="left" w:pos="3990"/>
              </w:tabs>
              <w:rPr>
                <w:rFonts w:ascii="Times New Roman" w:hAnsi="Times New Roman" w:cs="Times New Roman"/>
                <w:b/>
                <w:sz w:val="24"/>
                <w:szCs w:val="24"/>
              </w:rPr>
            </w:pPr>
          </w:p>
        </w:tc>
        <w:tc>
          <w:tcPr>
            <w:tcW w:w="4394" w:type="dxa"/>
          </w:tcPr>
          <w:p w14:paraId="1CEFBE39" w14:textId="77777777" w:rsidR="00FB4A7D" w:rsidRDefault="00FB4A7D" w:rsidP="002663FC">
            <w:pPr>
              <w:tabs>
                <w:tab w:val="left" w:pos="3990"/>
              </w:tabs>
              <w:rPr>
                <w:rFonts w:ascii="Times New Roman" w:hAnsi="Times New Roman" w:cs="Times New Roman"/>
                <w:b/>
                <w:sz w:val="24"/>
                <w:szCs w:val="24"/>
              </w:rPr>
            </w:pPr>
            <w:r w:rsidRPr="001B2F54">
              <w:rPr>
                <w:rFonts w:ascii="Times New Roman" w:hAnsi="Times New Roman" w:cs="Times New Roman"/>
                <w:b/>
                <w:sz w:val="24"/>
                <w:szCs w:val="24"/>
              </w:rPr>
              <w:t>48.3.</w:t>
            </w:r>
            <w:r w:rsidRPr="001B2F54">
              <w:rPr>
                <w:rFonts w:ascii="Times New Roman" w:hAnsi="Times New Roman" w:cs="Times New Roman"/>
                <w:sz w:val="24"/>
                <w:szCs w:val="24"/>
              </w:rPr>
              <w:t xml:space="preserve"> Извън урбанизирана територия за конкретен имот и прилежащите имоти</w:t>
            </w:r>
          </w:p>
        </w:tc>
        <w:tc>
          <w:tcPr>
            <w:tcW w:w="2248" w:type="dxa"/>
          </w:tcPr>
          <w:p w14:paraId="34615A10" w14:textId="77777777" w:rsidR="00FB4A7D" w:rsidRDefault="00FB4A7D" w:rsidP="002663FC">
            <w:pPr>
              <w:tabs>
                <w:tab w:val="left" w:pos="3990"/>
              </w:tabs>
              <w:rPr>
                <w:rFonts w:ascii="Times New Roman" w:hAnsi="Times New Roman" w:cs="Times New Roman"/>
                <w:b/>
                <w:sz w:val="24"/>
                <w:szCs w:val="24"/>
              </w:rPr>
            </w:pPr>
            <w:r w:rsidRPr="008E176F">
              <w:rPr>
                <w:rFonts w:ascii="Times New Roman" w:hAnsi="Times New Roman" w:cs="Times New Roman"/>
                <w:sz w:val="24"/>
                <w:szCs w:val="24"/>
              </w:rPr>
              <w:t>350,00 лв.</w:t>
            </w:r>
          </w:p>
        </w:tc>
        <w:tc>
          <w:tcPr>
            <w:tcW w:w="1906" w:type="dxa"/>
          </w:tcPr>
          <w:p w14:paraId="15C8EAFC" w14:textId="77777777" w:rsidR="00FB4A7D" w:rsidRDefault="00FB4A7D" w:rsidP="002663FC">
            <w:pPr>
              <w:tabs>
                <w:tab w:val="left" w:pos="3990"/>
              </w:tabs>
              <w:rPr>
                <w:rFonts w:ascii="Times New Roman" w:hAnsi="Times New Roman" w:cs="Times New Roman"/>
                <w:b/>
                <w:sz w:val="24"/>
                <w:szCs w:val="24"/>
              </w:rPr>
            </w:pPr>
          </w:p>
        </w:tc>
      </w:tr>
      <w:tr w:rsidR="00FB4A7D" w14:paraId="17603811" w14:textId="77777777" w:rsidTr="00FB4A7D">
        <w:trPr>
          <w:trHeight w:val="234"/>
        </w:trPr>
        <w:tc>
          <w:tcPr>
            <w:tcW w:w="709" w:type="dxa"/>
            <w:vMerge w:val="restart"/>
          </w:tcPr>
          <w:p w14:paraId="0320C3BB" w14:textId="77777777" w:rsidR="00FB4A7D" w:rsidRDefault="00FB4A7D" w:rsidP="002663FC">
            <w:pPr>
              <w:tabs>
                <w:tab w:val="left" w:pos="3990"/>
              </w:tabs>
              <w:rPr>
                <w:rFonts w:ascii="Times New Roman" w:hAnsi="Times New Roman" w:cs="Times New Roman"/>
                <w:b/>
                <w:sz w:val="24"/>
                <w:szCs w:val="24"/>
              </w:rPr>
            </w:pPr>
            <w:r>
              <w:rPr>
                <w:rFonts w:ascii="Times New Roman" w:hAnsi="Times New Roman" w:cs="Times New Roman"/>
                <w:b/>
                <w:sz w:val="24"/>
                <w:szCs w:val="24"/>
              </w:rPr>
              <w:t>49.</w:t>
            </w:r>
          </w:p>
        </w:tc>
        <w:tc>
          <w:tcPr>
            <w:tcW w:w="1560" w:type="dxa"/>
            <w:vMerge w:val="restart"/>
          </w:tcPr>
          <w:p w14:paraId="1B0189D1" w14:textId="77777777" w:rsidR="00FB4A7D" w:rsidRPr="009872E3" w:rsidRDefault="00FB4A7D" w:rsidP="002663FC">
            <w:pPr>
              <w:tabs>
                <w:tab w:val="left" w:pos="3990"/>
              </w:tabs>
              <w:rPr>
                <w:rFonts w:ascii="Times New Roman" w:hAnsi="Times New Roman" w:cs="Times New Roman"/>
                <w:b/>
                <w:sz w:val="24"/>
                <w:szCs w:val="24"/>
              </w:rPr>
            </w:pPr>
          </w:p>
        </w:tc>
        <w:tc>
          <w:tcPr>
            <w:tcW w:w="8548" w:type="dxa"/>
            <w:gridSpan w:val="3"/>
          </w:tcPr>
          <w:p w14:paraId="6A9CAB30" w14:textId="4EA00B13" w:rsidR="00FB4A7D" w:rsidRPr="00FB4A7D" w:rsidRDefault="00FB4A7D" w:rsidP="00FB4A7D">
            <w:pPr>
              <w:jc w:val="both"/>
              <w:rPr>
                <w:rFonts w:ascii="Times New Roman" w:hAnsi="Times New Roman" w:cs="Times New Roman"/>
                <w:sz w:val="24"/>
                <w:szCs w:val="24"/>
              </w:rPr>
            </w:pPr>
            <w:r w:rsidRPr="001B2F54">
              <w:rPr>
                <w:rFonts w:ascii="Times New Roman" w:hAnsi="Times New Roman" w:cs="Times New Roman"/>
                <w:sz w:val="24"/>
                <w:szCs w:val="24"/>
              </w:rPr>
              <w:t>Извадка от действащ ПУП /П</w:t>
            </w:r>
            <w:r>
              <w:rPr>
                <w:rFonts w:ascii="Times New Roman" w:hAnsi="Times New Roman" w:cs="Times New Roman"/>
                <w:sz w:val="24"/>
                <w:szCs w:val="24"/>
              </w:rPr>
              <w:t>РЗ и РУП/ - на хартиен носител:</w:t>
            </w:r>
          </w:p>
        </w:tc>
      </w:tr>
      <w:tr w:rsidR="00FB4A7D" w14:paraId="28CC8D8F" w14:textId="77777777" w:rsidTr="00FB4A7D">
        <w:trPr>
          <w:trHeight w:val="238"/>
        </w:trPr>
        <w:tc>
          <w:tcPr>
            <w:tcW w:w="709" w:type="dxa"/>
            <w:vMerge/>
          </w:tcPr>
          <w:p w14:paraId="67D96347" w14:textId="77777777" w:rsidR="00FB4A7D" w:rsidRDefault="00FB4A7D" w:rsidP="002663FC">
            <w:pPr>
              <w:tabs>
                <w:tab w:val="left" w:pos="3990"/>
              </w:tabs>
              <w:rPr>
                <w:rFonts w:ascii="Times New Roman" w:hAnsi="Times New Roman" w:cs="Times New Roman"/>
                <w:b/>
                <w:sz w:val="24"/>
                <w:szCs w:val="24"/>
              </w:rPr>
            </w:pPr>
          </w:p>
        </w:tc>
        <w:tc>
          <w:tcPr>
            <w:tcW w:w="1560" w:type="dxa"/>
            <w:vMerge/>
          </w:tcPr>
          <w:p w14:paraId="19C28C50" w14:textId="77777777" w:rsidR="00FB4A7D" w:rsidRPr="009872E3" w:rsidRDefault="00FB4A7D" w:rsidP="002663FC">
            <w:pPr>
              <w:tabs>
                <w:tab w:val="left" w:pos="3990"/>
              </w:tabs>
              <w:rPr>
                <w:rFonts w:ascii="Times New Roman" w:hAnsi="Times New Roman" w:cs="Times New Roman"/>
                <w:b/>
                <w:sz w:val="24"/>
                <w:szCs w:val="24"/>
              </w:rPr>
            </w:pPr>
          </w:p>
        </w:tc>
        <w:tc>
          <w:tcPr>
            <w:tcW w:w="4394" w:type="dxa"/>
          </w:tcPr>
          <w:p w14:paraId="578D93A8" w14:textId="3A2BEF4B" w:rsidR="00FB4A7D" w:rsidRPr="001B2F54" w:rsidRDefault="00FB4A7D" w:rsidP="002663FC">
            <w:pPr>
              <w:jc w:val="both"/>
              <w:rPr>
                <w:rFonts w:ascii="Times New Roman" w:hAnsi="Times New Roman" w:cs="Times New Roman"/>
                <w:sz w:val="24"/>
                <w:szCs w:val="24"/>
              </w:rPr>
            </w:pPr>
            <w:r w:rsidRPr="001B2F54">
              <w:rPr>
                <w:rFonts w:ascii="Times New Roman" w:hAnsi="Times New Roman" w:cs="Times New Roman"/>
                <w:b/>
                <w:sz w:val="24"/>
                <w:szCs w:val="24"/>
              </w:rPr>
              <w:t>49.1.</w:t>
            </w:r>
            <w:r>
              <w:rPr>
                <w:rFonts w:ascii="Times New Roman" w:hAnsi="Times New Roman" w:cs="Times New Roman"/>
                <w:sz w:val="24"/>
                <w:szCs w:val="24"/>
              </w:rPr>
              <w:t xml:space="preserve"> До 1 квартал</w:t>
            </w:r>
          </w:p>
        </w:tc>
        <w:tc>
          <w:tcPr>
            <w:tcW w:w="2248" w:type="dxa"/>
          </w:tcPr>
          <w:p w14:paraId="6D666F84" w14:textId="7DD03C1C" w:rsidR="00FB4A7D" w:rsidRDefault="00FB4A7D" w:rsidP="002663FC">
            <w:pPr>
              <w:tabs>
                <w:tab w:val="left" w:pos="3990"/>
              </w:tabs>
              <w:rPr>
                <w:rFonts w:ascii="Times New Roman" w:hAnsi="Times New Roman" w:cs="Times New Roman"/>
                <w:sz w:val="24"/>
                <w:szCs w:val="24"/>
              </w:rPr>
            </w:pPr>
            <w:r w:rsidRPr="0061239E">
              <w:rPr>
                <w:rFonts w:ascii="Times New Roman" w:hAnsi="Times New Roman" w:cs="Times New Roman"/>
                <w:sz w:val="24"/>
                <w:szCs w:val="24"/>
              </w:rPr>
              <w:t>150,00 лв.</w:t>
            </w:r>
          </w:p>
        </w:tc>
        <w:tc>
          <w:tcPr>
            <w:tcW w:w="1906" w:type="dxa"/>
          </w:tcPr>
          <w:p w14:paraId="0DD112D7" w14:textId="77777777" w:rsidR="00FB4A7D" w:rsidRDefault="00FB4A7D" w:rsidP="002663FC">
            <w:pPr>
              <w:tabs>
                <w:tab w:val="left" w:pos="3990"/>
              </w:tabs>
              <w:rPr>
                <w:rFonts w:ascii="Times New Roman" w:hAnsi="Times New Roman" w:cs="Times New Roman"/>
                <w:b/>
                <w:sz w:val="24"/>
                <w:szCs w:val="24"/>
              </w:rPr>
            </w:pPr>
          </w:p>
        </w:tc>
      </w:tr>
      <w:tr w:rsidR="00FB4A7D" w14:paraId="1860D579" w14:textId="77777777" w:rsidTr="009A141F">
        <w:tc>
          <w:tcPr>
            <w:tcW w:w="709" w:type="dxa"/>
            <w:vMerge/>
          </w:tcPr>
          <w:p w14:paraId="61539FAB" w14:textId="77777777" w:rsidR="00FB4A7D" w:rsidRDefault="00FB4A7D" w:rsidP="002663FC">
            <w:pPr>
              <w:tabs>
                <w:tab w:val="left" w:pos="3990"/>
              </w:tabs>
              <w:rPr>
                <w:rFonts w:ascii="Times New Roman" w:hAnsi="Times New Roman" w:cs="Times New Roman"/>
                <w:b/>
                <w:sz w:val="24"/>
                <w:szCs w:val="24"/>
              </w:rPr>
            </w:pPr>
          </w:p>
        </w:tc>
        <w:tc>
          <w:tcPr>
            <w:tcW w:w="1560" w:type="dxa"/>
            <w:vMerge/>
          </w:tcPr>
          <w:p w14:paraId="60214580" w14:textId="77777777" w:rsidR="00FB4A7D" w:rsidRPr="009872E3" w:rsidRDefault="00FB4A7D" w:rsidP="002663FC">
            <w:pPr>
              <w:tabs>
                <w:tab w:val="left" w:pos="3990"/>
              </w:tabs>
              <w:rPr>
                <w:rFonts w:ascii="Times New Roman" w:hAnsi="Times New Roman" w:cs="Times New Roman"/>
                <w:b/>
                <w:sz w:val="24"/>
                <w:szCs w:val="24"/>
              </w:rPr>
            </w:pPr>
          </w:p>
        </w:tc>
        <w:tc>
          <w:tcPr>
            <w:tcW w:w="4394" w:type="dxa"/>
          </w:tcPr>
          <w:p w14:paraId="77742C4B" w14:textId="77777777" w:rsidR="00FB4A7D" w:rsidRDefault="00FB4A7D" w:rsidP="002663FC">
            <w:pPr>
              <w:tabs>
                <w:tab w:val="left" w:pos="3990"/>
              </w:tabs>
              <w:rPr>
                <w:rFonts w:ascii="Times New Roman" w:hAnsi="Times New Roman" w:cs="Times New Roman"/>
                <w:b/>
                <w:sz w:val="24"/>
                <w:szCs w:val="24"/>
              </w:rPr>
            </w:pPr>
            <w:r w:rsidRPr="001B2F54">
              <w:rPr>
                <w:rFonts w:ascii="Times New Roman" w:hAnsi="Times New Roman" w:cs="Times New Roman"/>
                <w:b/>
                <w:sz w:val="24"/>
                <w:szCs w:val="24"/>
              </w:rPr>
              <w:t>49.2.</w:t>
            </w:r>
            <w:r w:rsidRPr="001B2F54">
              <w:rPr>
                <w:rFonts w:ascii="Times New Roman" w:hAnsi="Times New Roman" w:cs="Times New Roman"/>
                <w:sz w:val="24"/>
                <w:szCs w:val="24"/>
              </w:rPr>
              <w:t xml:space="preserve"> До 3 квартала</w:t>
            </w:r>
          </w:p>
        </w:tc>
        <w:tc>
          <w:tcPr>
            <w:tcW w:w="2248" w:type="dxa"/>
          </w:tcPr>
          <w:p w14:paraId="3ED42F8F" w14:textId="77777777" w:rsidR="00FB4A7D" w:rsidRDefault="00FB4A7D" w:rsidP="002663FC">
            <w:pPr>
              <w:tabs>
                <w:tab w:val="left" w:pos="3990"/>
              </w:tabs>
              <w:rPr>
                <w:rFonts w:ascii="Times New Roman" w:hAnsi="Times New Roman" w:cs="Times New Roman"/>
                <w:b/>
                <w:sz w:val="24"/>
                <w:szCs w:val="24"/>
              </w:rPr>
            </w:pPr>
            <w:r w:rsidRPr="0061239E">
              <w:rPr>
                <w:rFonts w:ascii="Times New Roman" w:hAnsi="Times New Roman" w:cs="Times New Roman"/>
                <w:sz w:val="24"/>
                <w:szCs w:val="24"/>
              </w:rPr>
              <w:t>250,00 лв.</w:t>
            </w:r>
          </w:p>
        </w:tc>
        <w:tc>
          <w:tcPr>
            <w:tcW w:w="1906" w:type="dxa"/>
          </w:tcPr>
          <w:p w14:paraId="6D315398" w14:textId="77777777" w:rsidR="00FB4A7D" w:rsidRDefault="00FB4A7D" w:rsidP="002663FC">
            <w:pPr>
              <w:tabs>
                <w:tab w:val="left" w:pos="3990"/>
              </w:tabs>
              <w:rPr>
                <w:rFonts w:ascii="Times New Roman" w:hAnsi="Times New Roman" w:cs="Times New Roman"/>
                <w:b/>
                <w:sz w:val="24"/>
                <w:szCs w:val="24"/>
              </w:rPr>
            </w:pPr>
          </w:p>
        </w:tc>
      </w:tr>
      <w:tr w:rsidR="002663FC" w14:paraId="33ECA32C" w14:textId="77777777" w:rsidTr="009A141F">
        <w:tc>
          <w:tcPr>
            <w:tcW w:w="709" w:type="dxa"/>
          </w:tcPr>
          <w:p w14:paraId="55EA421F" w14:textId="77777777" w:rsidR="002663FC" w:rsidRDefault="002663FC" w:rsidP="002663FC">
            <w:pPr>
              <w:tabs>
                <w:tab w:val="left" w:pos="3990"/>
              </w:tabs>
              <w:rPr>
                <w:rFonts w:ascii="Times New Roman" w:hAnsi="Times New Roman" w:cs="Times New Roman"/>
                <w:b/>
                <w:sz w:val="24"/>
                <w:szCs w:val="24"/>
              </w:rPr>
            </w:pPr>
            <w:r>
              <w:rPr>
                <w:rFonts w:ascii="Times New Roman" w:hAnsi="Times New Roman" w:cs="Times New Roman"/>
                <w:b/>
                <w:sz w:val="24"/>
                <w:szCs w:val="24"/>
              </w:rPr>
              <w:t>50.</w:t>
            </w:r>
          </w:p>
        </w:tc>
        <w:tc>
          <w:tcPr>
            <w:tcW w:w="1560" w:type="dxa"/>
          </w:tcPr>
          <w:p w14:paraId="16F77DD3" w14:textId="77777777" w:rsidR="002663FC" w:rsidRPr="009872E3" w:rsidRDefault="002663FC" w:rsidP="002663FC">
            <w:pPr>
              <w:tabs>
                <w:tab w:val="left" w:pos="3990"/>
              </w:tabs>
              <w:rPr>
                <w:rFonts w:ascii="Times New Roman" w:hAnsi="Times New Roman" w:cs="Times New Roman"/>
                <w:b/>
                <w:sz w:val="24"/>
                <w:szCs w:val="24"/>
              </w:rPr>
            </w:pPr>
          </w:p>
        </w:tc>
        <w:tc>
          <w:tcPr>
            <w:tcW w:w="4394" w:type="dxa"/>
          </w:tcPr>
          <w:p w14:paraId="2FA2C3F9" w14:textId="77777777" w:rsidR="002663FC" w:rsidRDefault="002663FC" w:rsidP="002663F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разрешение за разкопаване на улични и тротоарни настилки и вътрешно квартални пространства /за строежи в влязло в сила Разрешение за строеж/</w:t>
            </w:r>
          </w:p>
        </w:tc>
        <w:tc>
          <w:tcPr>
            <w:tcW w:w="2248" w:type="dxa"/>
          </w:tcPr>
          <w:p w14:paraId="1244E367" w14:textId="77777777" w:rsidR="002663FC" w:rsidRDefault="002663FC" w:rsidP="002663F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300,00 лв.</w:t>
            </w:r>
          </w:p>
        </w:tc>
        <w:tc>
          <w:tcPr>
            <w:tcW w:w="1906" w:type="dxa"/>
          </w:tcPr>
          <w:p w14:paraId="77D4A5E1" w14:textId="77777777" w:rsidR="002663FC" w:rsidRDefault="002663FC" w:rsidP="002663FC">
            <w:pPr>
              <w:tabs>
                <w:tab w:val="left" w:pos="3990"/>
              </w:tabs>
              <w:rPr>
                <w:rFonts w:ascii="Times New Roman" w:hAnsi="Times New Roman" w:cs="Times New Roman"/>
                <w:b/>
                <w:sz w:val="24"/>
                <w:szCs w:val="24"/>
              </w:rPr>
            </w:pPr>
          </w:p>
        </w:tc>
      </w:tr>
      <w:tr w:rsidR="002663FC" w14:paraId="63F711C6" w14:textId="77777777" w:rsidTr="009A141F">
        <w:tc>
          <w:tcPr>
            <w:tcW w:w="709" w:type="dxa"/>
          </w:tcPr>
          <w:p w14:paraId="183CA155" w14:textId="77777777" w:rsidR="002663FC" w:rsidRDefault="002663FC" w:rsidP="002663FC">
            <w:pPr>
              <w:tabs>
                <w:tab w:val="left" w:pos="3990"/>
              </w:tabs>
              <w:rPr>
                <w:rFonts w:ascii="Times New Roman" w:hAnsi="Times New Roman" w:cs="Times New Roman"/>
                <w:b/>
                <w:sz w:val="24"/>
                <w:szCs w:val="24"/>
              </w:rPr>
            </w:pPr>
            <w:r>
              <w:rPr>
                <w:rFonts w:ascii="Times New Roman" w:hAnsi="Times New Roman" w:cs="Times New Roman"/>
                <w:b/>
                <w:sz w:val="24"/>
                <w:szCs w:val="24"/>
              </w:rPr>
              <w:t>51.</w:t>
            </w:r>
          </w:p>
        </w:tc>
        <w:tc>
          <w:tcPr>
            <w:tcW w:w="1560" w:type="dxa"/>
          </w:tcPr>
          <w:p w14:paraId="69060541" w14:textId="77777777" w:rsidR="002663FC" w:rsidRPr="009872E3" w:rsidRDefault="002663FC" w:rsidP="002663FC">
            <w:pPr>
              <w:tabs>
                <w:tab w:val="left" w:pos="3990"/>
              </w:tabs>
              <w:rPr>
                <w:rFonts w:ascii="Times New Roman" w:hAnsi="Times New Roman" w:cs="Times New Roman"/>
                <w:b/>
                <w:sz w:val="24"/>
                <w:szCs w:val="24"/>
              </w:rPr>
            </w:pPr>
          </w:p>
        </w:tc>
        <w:tc>
          <w:tcPr>
            <w:tcW w:w="4394" w:type="dxa"/>
          </w:tcPr>
          <w:p w14:paraId="2704847A" w14:textId="77777777" w:rsidR="002663FC" w:rsidRDefault="002663FC" w:rsidP="002663F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Издаване на разрешение за временно използване на части от тротоари, свободни площи и улични платна за строителни площадки</w:t>
            </w:r>
          </w:p>
        </w:tc>
        <w:tc>
          <w:tcPr>
            <w:tcW w:w="2248" w:type="dxa"/>
          </w:tcPr>
          <w:p w14:paraId="735B0B71" w14:textId="77777777" w:rsidR="002663FC" w:rsidRDefault="002663FC" w:rsidP="002663F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2,00 лв.на ден за кв.м. заета площ</w:t>
            </w:r>
          </w:p>
        </w:tc>
        <w:tc>
          <w:tcPr>
            <w:tcW w:w="1906" w:type="dxa"/>
          </w:tcPr>
          <w:p w14:paraId="06D2E710" w14:textId="77777777" w:rsidR="002663FC" w:rsidRDefault="002663FC" w:rsidP="002663FC">
            <w:pPr>
              <w:tabs>
                <w:tab w:val="left" w:pos="3990"/>
              </w:tabs>
              <w:rPr>
                <w:rFonts w:ascii="Times New Roman" w:hAnsi="Times New Roman" w:cs="Times New Roman"/>
                <w:b/>
                <w:sz w:val="24"/>
                <w:szCs w:val="24"/>
              </w:rPr>
            </w:pPr>
          </w:p>
        </w:tc>
      </w:tr>
      <w:tr w:rsidR="002663FC" w14:paraId="0D8BF3B7" w14:textId="77777777" w:rsidTr="009A141F">
        <w:tc>
          <w:tcPr>
            <w:tcW w:w="709" w:type="dxa"/>
          </w:tcPr>
          <w:p w14:paraId="1871C547" w14:textId="77777777" w:rsidR="002663FC" w:rsidRDefault="002663FC" w:rsidP="002663FC">
            <w:pPr>
              <w:tabs>
                <w:tab w:val="left" w:pos="3990"/>
              </w:tabs>
              <w:rPr>
                <w:rFonts w:ascii="Times New Roman" w:hAnsi="Times New Roman" w:cs="Times New Roman"/>
                <w:b/>
                <w:sz w:val="24"/>
                <w:szCs w:val="24"/>
              </w:rPr>
            </w:pPr>
            <w:r>
              <w:rPr>
                <w:rFonts w:ascii="Times New Roman" w:hAnsi="Times New Roman" w:cs="Times New Roman"/>
                <w:b/>
                <w:sz w:val="24"/>
                <w:szCs w:val="24"/>
              </w:rPr>
              <w:t>52.</w:t>
            </w:r>
          </w:p>
        </w:tc>
        <w:tc>
          <w:tcPr>
            <w:tcW w:w="1560" w:type="dxa"/>
          </w:tcPr>
          <w:p w14:paraId="5FAA014B" w14:textId="77777777" w:rsidR="002663FC" w:rsidRPr="009872E3" w:rsidRDefault="002663FC" w:rsidP="002663F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3205</w:t>
            </w:r>
          </w:p>
        </w:tc>
        <w:tc>
          <w:tcPr>
            <w:tcW w:w="4394" w:type="dxa"/>
          </w:tcPr>
          <w:p w14:paraId="1800858C" w14:textId="77777777" w:rsidR="002663FC" w:rsidRDefault="002663FC" w:rsidP="002663F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 xml:space="preserve">Издаване на разрешение за ползване на общински терен за  извършване на търговска и/или др. дейност на открито чрез щандове, апарати, грилове, витрини, щендери и др. </w:t>
            </w:r>
          </w:p>
        </w:tc>
        <w:tc>
          <w:tcPr>
            <w:tcW w:w="2248" w:type="dxa"/>
          </w:tcPr>
          <w:p w14:paraId="67100387" w14:textId="77777777" w:rsidR="002663FC" w:rsidRPr="001B2F54" w:rsidRDefault="002663FC" w:rsidP="002663FC">
            <w:pPr>
              <w:jc w:val="center"/>
              <w:rPr>
                <w:rFonts w:ascii="Times New Roman" w:hAnsi="Times New Roman" w:cs="Times New Roman"/>
                <w:sz w:val="24"/>
                <w:szCs w:val="24"/>
              </w:rPr>
            </w:pPr>
          </w:p>
          <w:p w14:paraId="6C6450AB" w14:textId="77777777" w:rsidR="002663FC" w:rsidRDefault="002663FC" w:rsidP="002663FC">
            <w:pPr>
              <w:tabs>
                <w:tab w:val="left" w:pos="3990"/>
              </w:tabs>
              <w:rPr>
                <w:rFonts w:ascii="Times New Roman" w:hAnsi="Times New Roman" w:cs="Times New Roman"/>
                <w:b/>
                <w:sz w:val="24"/>
                <w:szCs w:val="24"/>
              </w:rPr>
            </w:pPr>
            <w:r w:rsidRPr="001B2F54">
              <w:rPr>
                <w:rFonts w:ascii="Times New Roman" w:hAnsi="Times New Roman" w:cs="Times New Roman"/>
                <w:sz w:val="24"/>
                <w:szCs w:val="24"/>
              </w:rPr>
              <w:t>50,00лв</w:t>
            </w:r>
          </w:p>
        </w:tc>
        <w:tc>
          <w:tcPr>
            <w:tcW w:w="1906" w:type="dxa"/>
          </w:tcPr>
          <w:p w14:paraId="5F77AF46" w14:textId="77777777" w:rsidR="002663FC" w:rsidRDefault="002663FC" w:rsidP="002663FC">
            <w:pPr>
              <w:tabs>
                <w:tab w:val="left" w:pos="3990"/>
              </w:tabs>
              <w:rPr>
                <w:rFonts w:ascii="Times New Roman" w:hAnsi="Times New Roman" w:cs="Times New Roman"/>
                <w:b/>
                <w:sz w:val="24"/>
                <w:szCs w:val="24"/>
              </w:rPr>
            </w:pPr>
          </w:p>
        </w:tc>
      </w:tr>
      <w:tr w:rsidR="002663FC" w14:paraId="44ECCC61" w14:textId="77777777" w:rsidTr="009A141F">
        <w:tc>
          <w:tcPr>
            <w:tcW w:w="709" w:type="dxa"/>
          </w:tcPr>
          <w:p w14:paraId="4D115A71" w14:textId="77777777" w:rsidR="002663FC" w:rsidRDefault="002663FC" w:rsidP="002663FC">
            <w:pPr>
              <w:tabs>
                <w:tab w:val="left" w:pos="3990"/>
              </w:tabs>
              <w:rPr>
                <w:rFonts w:ascii="Times New Roman" w:hAnsi="Times New Roman" w:cs="Times New Roman"/>
                <w:b/>
                <w:sz w:val="24"/>
                <w:szCs w:val="24"/>
              </w:rPr>
            </w:pPr>
            <w:r>
              <w:rPr>
                <w:rFonts w:ascii="Times New Roman" w:hAnsi="Times New Roman" w:cs="Times New Roman"/>
                <w:b/>
                <w:sz w:val="24"/>
                <w:szCs w:val="24"/>
              </w:rPr>
              <w:t>53.</w:t>
            </w:r>
          </w:p>
        </w:tc>
        <w:tc>
          <w:tcPr>
            <w:tcW w:w="1560" w:type="dxa"/>
          </w:tcPr>
          <w:p w14:paraId="2DC78C46" w14:textId="77777777" w:rsidR="002663FC" w:rsidRPr="009872E3" w:rsidRDefault="002663FC" w:rsidP="002663FC">
            <w:pPr>
              <w:tabs>
                <w:tab w:val="left" w:pos="3990"/>
              </w:tabs>
              <w:rPr>
                <w:rFonts w:ascii="Times New Roman" w:hAnsi="Times New Roman" w:cs="Times New Roman"/>
                <w:b/>
                <w:sz w:val="24"/>
                <w:szCs w:val="24"/>
              </w:rPr>
            </w:pPr>
            <w:r w:rsidRPr="009872E3">
              <w:rPr>
                <w:rFonts w:ascii="Times New Roman" w:hAnsi="Times New Roman" w:cs="Times New Roman"/>
                <w:b/>
                <w:sz w:val="24"/>
                <w:szCs w:val="24"/>
              </w:rPr>
              <w:t>2100</w:t>
            </w:r>
          </w:p>
        </w:tc>
        <w:tc>
          <w:tcPr>
            <w:tcW w:w="4394" w:type="dxa"/>
          </w:tcPr>
          <w:p w14:paraId="5B5D307F" w14:textId="77777777" w:rsidR="002663FC" w:rsidRDefault="002663FC" w:rsidP="002663FC">
            <w:pPr>
              <w:tabs>
                <w:tab w:val="left" w:pos="3990"/>
              </w:tabs>
              <w:rPr>
                <w:rFonts w:ascii="Times New Roman" w:hAnsi="Times New Roman" w:cs="Times New Roman"/>
                <w:b/>
                <w:sz w:val="24"/>
                <w:szCs w:val="24"/>
              </w:rPr>
            </w:pPr>
            <w:r w:rsidRPr="00E451A7">
              <w:rPr>
                <w:rFonts w:ascii="Times New Roman" w:hAnsi="Times New Roman" w:cs="Times New Roman"/>
                <w:sz w:val="24"/>
                <w:szCs w:val="24"/>
              </w:rPr>
              <w:t>Издаване на разре</w:t>
            </w:r>
            <w:r>
              <w:rPr>
                <w:rFonts w:ascii="Times New Roman" w:hAnsi="Times New Roman" w:cs="Times New Roman"/>
                <w:sz w:val="24"/>
                <w:szCs w:val="24"/>
              </w:rPr>
              <w:t>шение за поставяне на рекламно-</w:t>
            </w:r>
            <w:r w:rsidRPr="00E451A7">
              <w:rPr>
                <w:rFonts w:ascii="Times New Roman" w:hAnsi="Times New Roman" w:cs="Times New Roman"/>
                <w:sz w:val="24"/>
                <w:szCs w:val="24"/>
              </w:rPr>
              <w:t xml:space="preserve"> информационни елементи </w:t>
            </w:r>
          </w:p>
        </w:tc>
        <w:tc>
          <w:tcPr>
            <w:tcW w:w="2248" w:type="dxa"/>
          </w:tcPr>
          <w:p w14:paraId="211A5487" w14:textId="77777777" w:rsidR="002663FC" w:rsidRPr="00E451A7" w:rsidRDefault="002663FC" w:rsidP="002663FC">
            <w:pPr>
              <w:jc w:val="center"/>
              <w:rPr>
                <w:rFonts w:ascii="Times New Roman" w:hAnsi="Times New Roman" w:cs="Times New Roman"/>
                <w:sz w:val="24"/>
                <w:szCs w:val="24"/>
              </w:rPr>
            </w:pPr>
          </w:p>
          <w:p w14:paraId="0A297119" w14:textId="77777777" w:rsidR="002663FC" w:rsidRDefault="002663FC" w:rsidP="002663FC">
            <w:pPr>
              <w:tabs>
                <w:tab w:val="left" w:pos="3990"/>
              </w:tabs>
              <w:rPr>
                <w:rFonts w:ascii="Times New Roman" w:hAnsi="Times New Roman" w:cs="Times New Roman"/>
                <w:b/>
                <w:sz w:val="24"/>
                <w:szCs w:val="24"/>
              </w:rPr>
            </w:pPr>
            <w:r w:rsidRPr="00E451A7">
              <w:rPr>
                <w:rFonts w:ascii="Times New Roman" w:hAnsi="Times New Roman" w:cs="Times New Roman"/>
                <w:sz w:val="24"/>
                <w:szCs w:val="24"/>
              </w:rPr>
              <w:t>50,00 лв.</w:t>
            </w:r>
          </w:p>
        </w:tc>
        <w:tc>
          <w:tcPr>
            <w:tcW w:w="1906" w:type="dxa"/>
          </w:tcPr>
          <w:p w14:paraId="72E48C71" w14:textId="77777777" w:rsidR="002663FC" w:rsidRDefault="002663FC" w:rsidP="002663FC">
            <w:pPr>
              <w:tabs>
                <w:tab w:val="left" w:pos="3990"/>
              </w:tabs>
              <w:rPr>
                <w:rFonts w:ascii="Times New Roman" w:hAnsi="Times New Roman" w:cs="Times New Roman"/>
                <w:b/>
                <w:sz w:val="24"/>
                <w:szCs w:val="24"/>
              </w:rPr>
            </w:pPr>
          </w:p>
        </w:tc>
      </w:tr>
    </w:tbl>
    <w:p w14:paraId="4B696C7F" w14:textId="77777777" w:rsidR="006B1154" w:rsidRDefault="006B1154" w:rsidP="009D0605">
      <w:pPr>
        <w:tabs>
          <w:tab w:val="left" w:pos="3990"/>
        </w:tabs>
        <w:jc w:val="center"/>
        <w:rPr>
          <w:rFonts w:ascii="Times New Roman" w:hAnsi="Times New Roman" w:cs="Times New Roman"/>
          <w:b/>
          <w:sz w:val="24"/>
          <w:szCs w:val="24"/>
        </w:rPr>
      </w:pPr>
    </w:p>
    <w:p w14:paraId="04E58639" w14:textId="77777777" w:rsidR="00FB4A7D" w:rsidRDefault="00FB4A7D" w:rsidP="009D0605">
      <w:pPr>
        <w:tabs>
          <w:tab w:val="left" w:pos="3990"/>
        </w:tabs>
        <w:jc w:val="right"/>
        <w:rPr>
          <w:rFonts w:ascii="Times New Roman" w:hAnsi="Times New Roman" w:cs="Times New Roman"/>
          <w:b/>
          <w:sz w:val="24"/>
          <w:szCs w:val="24"/>
        </w:rPr>
      </w:pPr>
    </w:p>
    <w:p w14:paraId="30CA225A" w14:textId="4FF4FEF3" w:rsidR="00EE20BC" w:rsidRPr="001B2F54" w:rsidRDefault="00EE20BC" w:rsidP="009D0605">
      <w:pPr>
        <w:tabs>
          <w:tab w:val="left" w:pos="3990"/>
        </w:tabs>
        <w:jc w:val="right"/>
        <w:rPr>
          <w:rFonts w:ascii="Times New Roman" w:hAnsi="Times New Roman" w:cs="Times New Roman"/>
          <w:b/>
          <w:sz w:val="24"/>
          <w:szCs w:val="24"/>
        </w:rPr>
      </w:pPr>
      <w:r w:rsidRPr="001B2F54">
        <w:rPr>
          <w:rFonts w:ascii="Times New Roman" w:hAnsi="Times New Roman" w:cs="Times New Roman"/>
          <w:b/>
          <w:sz w:val="24"/>
          <w:szCs w:val="24"/>
        </w:rPr>
        <w:lastRenderedPageBreak/>
        <w:t>ПРИЛОЖЕНИЕ №5</w:t>
      </w:r>
    </w:p>
    <w:p w14:paraId="55949AA7" w14:textId="77777777" w:rsidR="002D0C89" w:rsidRPr="001B2F54" w:rsidRDefault="002D0C89" w:rsidP="009D0605">
      <w:pPr>
        <w:spacing w:after="0" w:line="240" w:lineRule="auto"/>
        <w:jc w:val="right"/>
        <w:rPr>
          <w:rFonts w:ascii="Times New Roman" w:eastAsia="Times New Roman" w:hAnsi="Times New Roman" w:cs="Times New Roman"/>
          <w:sz w:val="24"/>
          <w:szCs w:val="24"/>
          <w:lang w:eastAsia="bg-BG"/>
        </w:rPr>
      </w:pPr>
      <w:r w:rsidRPr="001B2F54">
        <w:rPr>
          <w:rFonts w:ascii="Times New Roman" w:eastAsia="Times New Roman" w:hAnsi="Times New Roman" w:cs="Times New Roman"/>
          <w:bCs/>
          <w:sz w:val="24"/>
          <w:szCs w:val="24"/>
          <w:lang w:eastAsia="bg-BG"/>
        </w:rPr>
        <w:t>към Наредба</w:t>
      </w:r>
      <w:r w:rsidRPr="001B2F54">
        <w:rPr>
          <w:rFonts w:ascii="Times New Roman" w:eastAsia="Times New Roman" w:hAnsi="Times New Roman" w:cs="Times New Roman"/>
          <w:sz w:val="24"/>
          <w:szCs w:val="24"/>
          <w:lang w:eastAsia="bg-BG"/>
        </w:rPr>
        <w:t xml:space="preserve"> </w:t>
      </w:r>
      <w:r w:rsidRPr="001B2F54">
        <w:rPr>
          <w:rFonts w:ascii="Times New Roman" w:eastAsia="Times New Roman" w:hAnsi="Times New Roman" w:cs="Times New Roman"/>
          <w:bCs/>
          <w:sz w:val="24"/>
          <w:szCs w:val="24"/>
          <w:lang w:eastAsia="bg-BG"/>
        </w:rPr>
        <w:t xml:space="preserve">за определянето и администрирането на местните такси и цени на услуги на територията на община Созопол </w:t>
      </w:r>
    </w:p>
    <w:p w14:paraId="40FDEF34" w14:textId="77777777" w:rsidR="00EE20BC" w:rsidRPr="001B2F54" w:rsidRDefault="00EE20BC" w:rsidP="009D0605">
      <w:pPr>
        <w:rPr>
          <w:rFonts w:ascii="Times New Roman" w:hAnsi="Times New Roman" w:cs="Times New Roman"/>
          <w:sz w:val="24"/>
          <w:szCs w:val="24"/>
        </w:rPr>
      </w:pPr>
    </w:p>
    <w:p w14:paraId="68CE855D" w14:textId="77777777" w:rsidR="00EE20BC" w:rsidRPr="001B2F54" w:rsidRDefault="00EE20BC" w:rsidP="009D0605">
      <w:pPr>
        <w:tabs>
          <w:tab w:val="left" w:pos="3990"/>
        </w:tabs>
        <w:jc w:val="center"/>
        <w:rPr>
          <w:rFonts w:ascii="Times New Roman" w:hAnsi="Times New Roman" w:cs="Times New Roman"/>
          <w:b/>
          <w:sz w:val="24"/>
          <w:szCs w:val="24"/>
        </w:rPr>
      </w:pPr>
      <w:r w:rsidRPr="001B2F54">
        <w:rPr>
          <w:rFonts w:ascii="Times New Roman" w:hAnsi="Times New Roman" w:cs="Times New Roman"/>
          <w:b/>
          <w:sz w:val="24"/>
          <w:szCs w:val="24"/>
        </w:rPr>
        <w:t>ТАКСИ ЗА АДМИНИСТРАТИВНИ УСЛУГИ</w:t>
      </w:r>
    </w:p>
    <w:p w14:paraId="55DF3B11" w14:textId="77777777" w:rsidR="00EE20BC" w:rsidRPr="001B2F54" w:rsidRDefault="00EE20BC" w:rsidP="009D0605">
      <w:pPr>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4"/>
        <w:gridCol w:w="5770"/>
        <w:gridCol w:w="3044"/>
      </w:tblGrid>
      <w:tr w:rsidR="00EC27ED" w:rsidRPr="001B2F54" w14:paraId="7B21AF27" w14:textId="77777777" w:rsidTr="005D7941">
        <w:tc>
          <w:tcPr>
            <w:tcW w:w="9918" w:type="dxa"/>
            <w:gridSpan w:val="3"/>
          </w:tcPr>
          <w:p w14:paraId="6FE9E5CC" w14:textId="77777777" w:rsidR="00EC27ED" w:rsidRPr="001B2F54" w:rsidRDefault="00EC27ED" w:rsidP="009D0605">
            <w:pPr>
              <w:tabs>
                <w:tab w:val="left" w:pos="3990"/>
              </w:tabs>
              <w:jc w:val="center"/>
              <w:rPr>
                <w:rFonts w:ascii="Times New Roman" w:hAnsi="Times New Roman" w:cs="Times New Roman"/>
                <w:b/>
                <w:sz w:val="24"/>
                <w:szCs w:val="24"/>
              </w:rPr>
            </w:pPr>
            <w:r w:rsidRPr="001B2F54">
              <w:rPr>
                <w:rFonts w:ascii="Times New Roman" w:hAnsi="Times New Roman" w:cs="Times New Roman"/>
                <w:b/>
                <w:sz w:val="24"/>
                <w:szCs w:val="24"/>
              </w:rPr>
              <w:t>ТАКСИ ЗА АДМИНИСТРАТИВНИ УСЛУГИ</w:t>
            </w:r>
          </w:p>
        </w:tc>
      </w:tr>
      <w:tr w:rsidR="00BC0982" w:rsidRPr="001B2F54" w14:paraId="4C56AF0C" w14:textId="77777777" w:rsidTr="000565F1">
        <w:tc>
          <w:tcPr>
            <w:tcW w:w="1104" w:type="dxa"/>
          </w:tcPr>
          <w:p w14:paraId="564968AC" w14:textId="77777777" w:rsidR="009E4360" w:rsidRPr="001B2F54" w:rsidRDefault="009E4360" w:rsidP="008C4554">
            <w:pPr>
              <w:ind w:right="-129" w:hanging="120"/>
              <w:jc w:val="center"/>
              <w:rPr>
                <w:rFonts w:ascii="Times New Roman" w:hAnsi="Times New Roman" w:cs="Times New Roman"/>
                <w:b/>
                <w:sz w:val="24"/>
                <w:szCs w:val="24"/>
              </w:rPr>
            </w:pPr>
            <w:r w:rsidRPr="001B2F54">
              <w:rPr>
                <w:rFonts w:ascii="Times New Roman" w:hAnsi="Times New Roman" w:cs="Times New Roman"/>
                <w:b/>
                <w:sz w:val="24"/>
                <w:szCs w:val="24"/>
              </w:rPr>
              <w:t xml:space="preserve">№ </w:t>
            </w:r>
            <w:r w:rsidRPr="008C4554">
              <w:rPr>
                <w:rFonts w:ascii="Times New Roman" w:hAnsi="Times New Roman" w:cs="Times New Roman"/>
                <w:b/>
                <w:sz w:val="20"/>
                <w:szCs w:val="20"/>
              </w:rPr>
              <w:t>ПО РЕД</w:t>
            </w:r>
          </w:p>
        </w:tc>
        <w:tc>
          <w:tcPr>
            <w:tcW w:w="5770" w:type="dxa"/>
          </w:tcPr>
          <w:p w14:paraId="594171EA" w14:textId="77777777" w:rsidR="009E4360" w:rsidRPr="001B2F54" w:rsidRDefault="009E4360" w:rsidP="009D0605">
            <w:pPr>
              <w:jc w:val="center"/>
              <w:rPr>
                <w:rFonts w:ascii="Times New Roman" w:hAnsi="Times New Roman" w:cs="Times New Roman"/>
                <w:b/>
                <w:sz w:val="24"/>
                <w:szCs w:val="24"/>
              </w:rPr>
            </w:pPr>
            <w:r w:rsidRPr="001B2F54">
              <w:rPr>
                <w:rFonts w:ascii="Times New Roman" w:hAnsi="Times New Roman" w:cs="Times New Roman"/>
                <w:b/>
                <w:sz w:val="24"/>
                <w:szCs w:val="24"/>
              </w:rPr>
              <w:t>ВИД УСЛУГА</w:t>
            </w:r>
          </w:p>
        </w:tc>
        <w:tc>
          <w:tcPr>
            <w:tcW w:w="3044" w:type="dxa"/>
          </w:tcPr>
          <w:p w14:paraId="3EBBF945" w14:textId="77777777" w:rsidR="009E4360" w:rsidRPr="001B2F54" w:rsidRDefault="009E4360" w:rsidP="009D0605">
            <w:pPr>
              <w:jc w:val="center"/>
              <w:rPr>
                <w:rFonts w:ascii="Times New Roman" w:hAnsi="Times New Roman" w:cs="Times New Roman"/>
                <w:b/>
                <w:sz w:val="24"/>
                <w:szCs w:val="24"/>
              </w:rPr>
            </w:pPr>
            <w:r w:rsidRPr="001B2F54">
              <w:rPr>
                <w:rFonts w:ascii="Times New Roman" w:hAnsi="Times New Roman" w:cs="Times New Roman"/>
                <w:b/>
                <w:sz w:val="24"/>
                <w:szCs w:val="24"/>
              </w:rPr>
              <w:t>ЦЕНА НА УСЛУГАТА</w:t>
            </w:r>
          </w:p>
        </w:tc>
      </w:tr>
      <w:tr w:rsidR="008C4554" w:rsidRPr="001B2F54" w14:paraId="3611F1DF" w14:textId="77777777" w:rsidTr="008C4554">
        <w:trPr>
          <w:trHeight w:val="489"/>
        </w:trPr>
        <w:tc>
          <w:tcPr>
            <w:tcW w:w="1104" w:type="dxa"/>
          </w:tcPr>
          <w:p w14:paraId="3486372D" w14:textId="77777777" w:rsidR="008C4554" w:rsidRPr="001B2F54" w:rsidRDefault="008C4554" w:rsidP="009D0605">
            <w:pPr>
              <w:pStyle w:val="a7"/>
              <w:numPr>
                <w:ilvl w:val="0"/>
                <w:numId w:val="5"/>
              </w:numPr>
              <w:jc w:val="center"/>
              <w:rPr>
                <w:rFonts w:ascii="Times New Roman" w:hAnsi="Times New Roman" w:cs="Times New Roman"/>
                <w:sz w:val="24"/>
                <w:szCs w:val="24"/>
              </w:rPr>
            </w:pPr>
          </w:p>
        </w:tc>
        <w:tc>
          <w:tcPr>
            <w:tcW w:w="8814" w:type="dxa"/>
            <w:gridSpan w:val="2"/>
          </w:tcPr>
          <w:p w14:paraId="1BFF8EB2" w14:textId="77777777" w:rsidR="008C4554" w:rsidRPr="001B2F54" w:rsidRDefault="008C4554" w:rsidP="009D0605">
            <w:pPr>
              <w:rPr>
                <w:rFonts w:ascii="Times New Roman" w:hAnsi="Times New Roman" w:cs="Times New Roman"/>
                <w:sz w:val="24"/>
                <w:szCs w:val="24"/>
              </w:rPr>
            </w:pPr>
            <w:r w:rsidRPr="001B2F54">
              <w:rPr>
                <w:rFonts w:ascii="Times New Roman" w:hAnsi="Times New Roman" w:cs="Times New Roman"/>
                <w:b/>
                <w:sz w:val="24"/>
                <w:szCs w:val="24"/>
              </w:rPr>
              <w:t xml:space="preserve">ЗА ИЗВЪРШЕНИ УСЛУГИ ПО ГРАЖДАНСКОТО СЪСТОЯНИЕ: </w:t>
            </w:r>
          </w:p>
        </w:tc>
      </w:tr>
      <w:tr w:rsidR="00BC0982" w:rsidRPr="001B2F54" w14:paraId="6E725EAA" w14:textId="77777777" w:rsidTr="000565F1">
        <w:tc>
          <w:tcPr>
            <w:tcW w:w="1104" w:type="dxa"/>
          </w:tcPr>
          <w:p w14:paraId="6978BC1F" w14:textId="77777777" w:rsidR="00BC0982" w:rsidRPr="001B2F54" w:rsidRDefault="00BC0982" w:rsidP="009D0605">
            <w:pPr>
              <w:pStyle w:val="a7"/>
              <w:numPr>
                <w:ilvl w:val="1"/>
                <w:numId w:val="5"/>
              </w:numPr>
              <w:rPr>
                <w:rFonts w:ascii="Times New Roman" w:hAnsi="Times New Roman" w:cs="Times New Roman"/>
                <w:sz w:val="24"/>
                <w:szCs w:val="24"/>
              </w:rPr>
            </w:pPr>
          </w:p>
        </w:tc>
        <w:tc>
          <w:tcPr>
            <w:tcW w:w="5770" w:type="dxa"/>
          </w:tcPr>
          <w:p w14:paraId="57D5CF5F" w14:textId="77777777" w:rsidR="00BC0982" w:rsidRPr="001B2F54" w:rsidRDefault="00380C37" w:rsidP="009D0605">
            <w:pPr>
              <w:spacing w:after="0" w:line="240" w:lineRule="auto"/>
              <w:rPr>
                <w:rFonts w:ascii="Times New Roman" w:hAnsi="Times New Roman" w:cs="Times New Roman"/>
                <w:sz w:val="24"/>
                <w:szCs w:val="24"/>
              </w:rPr>
            </w:pPr>
            <w:r w:rsidRPr="001B2F54">
              <w:rPr>
                <w:rFonts w:ascii="Times New Roman" w:hAnsi="Times New Roman" w:cs="Times New Roman"/>
                <w:b/>
                <w:sz w:val="24"/>
                <w:szCs w:val="24"/>
              </w:rPr>
              <w:t>2016</w:t>
            </w:r>
            <w:r w:rsidRPr="001B2F54">
              <w:rPr>
                <w:rFonts w:ascii="Times New Roman" w:hAnsi="Times New Roman" w:cs="Times New Roman"/>
                <w:sz w:val="24"/>
                <w:szCs w:val="24"/>
              </w:rPr>
              <w:t xml:space="preserve"> </w:t>
            </w:r>
            <w:r w:rsidR="00BC0982" w:rsidRPr="001B2F54">
              <w:rPr>
                <w:rFonts w:ascii="Times New Roman" w:hAnsi="Times New Roman" w:cs="Times New Roman"/>
                <w:sz w:val="24"/>
                <w:szCs w:val="24"/>
              </w:rPr>
              <w:t>За издаване на удостоверение за наследници</w:t>
            </w:r>
          </w:p>
          <w:p w14:paraId="40814EBF" w14:textId="77777777" w:rsidR="00BC0982" w:rsidRPr="001B2F54" w:rsidRDefault="00BC0982" w:rsidP="009D0605">
            <w:pPr>
              <w:spacing w:after="0" w:line="240" w:lineRule="auto"/>
              <w:rPr>
                <w:rFonts w:ascii="Times New Roman" w:hAnsi="Times New Roman" w:cs="Times New Roman"/>
                <w:sz w:val="24"/>
                <w:szCs w:val="24"/>
              </w:rPr>
            </w:pPr>
          </w:p>
        </w:tc>
        <w:tc>
          <w:tcPr>
            <w:tcW w:w="3044" w:type="dxa"/>
          </w:tcPr>
          <w:p w14:paraId="3BB6CA0E" w14:textId="77777777" w:rsidR="00BC0982" w:rsidRPr="001B2F54" w:rsidRDefault="00380C37" w:rsidP="009D0605">
            <w:pPr>
              <w:tabs>
                <w:tab w:val="left" w:pos="861"/>
              </w:tabs>
              <w:spacing w:after="0" w:line="240" w:lineRule="auto"/>
              <w:jc w:val="center"/>
              <w:rPr>
                <w:rFonts w:ascii="Times New Roman" w:hAnsi="Times New Roman" w:cs="Times New Roman"/>
                <w:sz w:val="24"/>
                <w:szCs w:val="24"/>
              </w:rPr>
            </w:pPr>
            <w:r w:rsidRPr="001B2F54">
              <w:rPr>
                <w:rFonts w:ascii="Times New Roman" w:hAnsi="Times New Roman" w:cs="Times New Roman"/>
                <w:sz w:val="24"/>
                <w:szCs w:val="24"/>
              </w:rPr>
              <w:t>7</w:t>
            </w:r>
            <w:r w:rsidR="00F76A3A" w:rsidRPr="001B2F54">
              <w:rPr>
                <w:rFonts w:ascii="Times New Roman" w:hAnsi="Times New Roman" w:cs="Times New Roman"/>
                <w:sz w:val="24"/>
                <w:szCs w:val="24"/>
              </w:rPr>
              <w:t>,00лв</w:t>
            </w:r>
          </w:p>
        </w:tc>
      </w:tr>
      <w:tr w:rsidR="00BC0982" w:rsidRPr="001B2F54" w14:paraId="75A45D4D" w14:textId="77777777" w:rsidTr="000565F1">
        <w:tc>
          <w:tcPr>
            <w:tcW w:w="1104" w:type="dxa"/>
          </w:tcPr>
          <w:p w14:paraId="34A688F5" w14:textId="77777777" w:rsidR="00BC0982" w:rsidRPr="001B2F54" w:rsidRDefault="00BC0982" w:rsidP="009D0605">
            <w:pPr>
              <w:pStyle w:val="a7"/>
              <w:numPr>
                <w:ilvl w:val="1"/>
                <w:numId w:val="5"/>
              </w:numPr>
              <w:rPr>
                <w:rFonts w:ascii="Times New Roman" w:hAnsi="Times New Roman" w:cs="Times New Roman"/>
                <w:sz w:val="24"/>
                <w:szCs w:val="24"/>
              </w:rPr>
            </w:pPr>
          </w:p>
        </w:tc>
        <w:tc>
          <w:tcPr>
            <w:tcW w:w="5770" w:type="dxa"/>
          </w:tcPr>
          <w:p w14:paraId="73E0F9BD" w14:textId="77777777" w:rsidR="00BC0982" w:rsidRPr="001B2F54" w:rsidRDefault="001C2349" w:rsidP="009D0605">
            <w:pPr>
              <w:spacing w:after="0" w:line="240" w:lineRule="auto"/>
              <w:rPr>
                <w:rFonts w:ascii="Times New Roman" w:hAnsi="Times New Roman" w:cs="Times New Roman"/>
                <w:sz w:val="24"/>
                <w:szCs w:val="24"/>
              </w:rPr>
            </w:pPr>
            <w:r w:rsidRPr="001B2F54">
              <w:rPr>
                <w:rFonts w:ascii="Times New Roman" w:hAnsi="Times New Roman" w:cs="Times New Roman"/>
                <w:b/>
                <w:sz w:val="24"/>
                <w:szCs w:val="24"/>
              </w:rPr>
              <w:t>2092</w:t>
            </w:r>
            <w:r w:rsidRPr="001B2F54">
              <w:rPr>
                <w:rFonts w:ascii="Times New Roman" w:hAnsi="Times New Roman" w:cs="Times New Roman"/>
                <w:sz w:val="24"/>
                <w:szCs w:val="24"/>
              </w:rPr>
              <w:t xml:space="preserve"> </w:t>
            </w:r>
            <w:r w:rsidR="00BC0982" w:rsidRPr="001B2F54">
              <w:rPr>
                <w:rFonts w:ascii="Times New Roman" w:hAnsi="Times New Roman" w:cs="Times New Roman"/>
                <w:sz w:val="24"/>
                <w:szCs w:val="24"/>
              </w:rPr>
              <w:t>За издаване на удостоверение за идентичност на имена</w:t>
            </w:r>
          </w:p>
        </w:tc>
        <w:tc>
          <w:tcPr>
            <w:tcW w:w="3044" w:type="dxa"/>
          </w:tcPr>
          <w:p w14:paraId="18D9C697" w14:textId="77777777" w:rsidR="00BC0982" w:rsidRPr="001B2F54" w:rsidRDefault="001C2349" w:rsidP="009D0605">
            <w:pPr>
              <w:spacing w:after="0" w:line="240" w:lineRule="auto"/>
              <w:jc w:val="center"/>
              <w:rPr>
                <w:rFonts w:ascii="Times New Roman" w:hAnsi="Times New Roman" w:cs="Times New Roman"/>
                <w:sz w:val="24"/>
                <w:szCs w:val="24"/>
              </w:rPr>
            </w:pPr>
            <w:r w:rsidRPr="001B2F54">
              <w:rPr>
                <w:rFonts w:ascii="Times New Roman" w:hAnsi="Times New Roman" w:cs="Times New Roman"/>
                <w:sz w:val="24"/>
                <w:szCs w:val="24"/>
              </w:rPr>
              <w:t>5</w:t>
            </w:r>
            <w:r w:rsidR="00F76A3A" w:rsidRPr="001B2F54">
              <w:rPr>
                <w:rFonts w:ascii="Times New Roman" w:hAnsi="Times New Roman" w:cs="Times New Roman"/>
                <w:sz w:val="24"/>
                <w:szCs w:val="24"/>
              </w:rPr>
              <w:t>,00лв.</w:t>
            </w:r>
          </w:p>
        </w:tc>
      </w:tr>
      <w:tr w:rsidR="00BC0982" w:rsidRPr="001B2F54" w14:paraId="5DFA59B6" w14:textId="77777777" w:rsidTr="000565F1">
        <w:tc>
          <w:tcPr>
            <w:tcW w:w="1104" w:type="dxa"/>
          </w:tcPr>
          <w:p w14:paraId="3D9C59FE" w14:textId="77777777" w:rsidR="009E4360" w:rsidRPr="001B2F54" w:rsidRDefault="00BC0982" w:rsidP="009D0605">
            <w:pPr>
              <w:pStyle w:val="a7"/>
              <w:numPr>
                <w:ilvl w:val="1"/>
                <w:numId w:val="5"/>
              </w:numPr>
              <w:rPr>
                <w:rFonts w:ascii="Times New Roman" w:hAnsi="Times New Roman" w:cs="Times New Roman"/>
                <w:sz w:val="24"/>
                <w:szCs w:val="24"/>
              </w:rPr>
            </w:pPr>
            <w:r w:rsidRPr="001B2F54">
              <w:rPr>
                <w:rFonts w:ascii="Times New Roman" w:hAnsi="Times New Roman" w:cs="Times New Roman"/>
                <w:sz w:val="24"/>
                <w:szCs w:val="24"/>
              </w:rPr>
              <w:t xml:space="preserve"> </w:t>
            </w:r>
          </w:p>
        </w:tc>
        <w:tc>
          <w:tcPr>
            <w:tcW w:w="5770" w:type="dxa"/>
          </w:tcPr>
          <w:p w14:paraId="32354B67" w14:textId="77777777" w:rsidR="009E4360" w:rsidRPr="001B2F54" w:rsidRDefault="00E1073E" w:rsidP="009D0605">
            <w:pPr>
              <w:rPr>
                <w:rFonts w:ascii="Times New Roman" w:hAnsi="Times New Roman" w:cs="Times New Roman"/>
                <w:b/>
                <w:sz w:val="24"/>
                <w:szCs w:val="24"/>
              </w:rPr>
            </w:pPr>
            <w:r w:rsidRPr="001B2F54">
              <w:rPr>
                <w:rFonts w:ascii="Times New Roman" w:hAnsi="Times New Roman" w:cs="Times New Roman"/>
                <w:b/>
                <w:sz w:val="24"/>
                <w:szCs w:val="24"/>
              </w:rPr>
              <w:t>2038</w:t>
            </w:r>
            <w:r w:rsidRPr="001B2F54">
              <w:rPr>
                <w:rFonts w:ascii="Times New Roman" w:hAnsi="Times New Roman" w:cs="Times New Roman"/>
                <w:sz w:val="24"/>
                <w:szCs w:val="24"/>
              </w:rPr>
              <w:t xml:space="preserve"> </w:t>
            </w:r>
            <w:r w:rsidR="00264F9E" w:rsidRPr="001B2F54">
              <w:rPr>
                <w:rFonts w:ascii="Times New Roman" w:hAnsi="Times New Roman" w:cs="Times New Roman"/>
                <w:sz w:val="24"/>
                <w:szCs w:val="24"/>
              </w:rPr>
              <w:t>За издаване на удостоверение, че не е съставен акт за раждане или акт за смърт</w:t>
            </w:r>
          </w:p>
        </w:tc>
        <w:tc>
          <w:tcPr>
            <w:tcW w:w="3044" w:type="dxa"/>
          </w:tcPr>
          <w:p w14:paraId="419A77FF" w14:textId="77777777" w:rsidR="009E4360" w:rsidRPr="001B2F54" w:rsidRDefault="00F76A3A" w:rsidP="009D0605">
            <w:pPr>
              <w:tabs>
                <w:tab w:val="left" w:pos="540"/>
                <w:tab w:val="left" w:pos="906"/>
                <w:tab w:val="center" w:pos="1451"/>
              </w:tabs>
              <w:jc w:val="center"/>
              <w:rPr>
                <w:rFonts w:ascii="Times New Roman" w:hAnsi="Times New Roman" w:cs="Times New Roman"/>
                <w:sz w:val="24"/>
                <w:szCs w:val="24"/>
              </w:rPr>
            </w:pPr>
            <w:r w:rsidRPr="001B2F54">
              <w:rPr>
                <w:rFonts w:ascii="Times New Roman" w:hAnsi="Times New Roman" w:cs="Times New Roman"/>
                <w:sz w:val="24"/>
                <w:szCs w:val="24"/>
              </w:rPr>
              <w:t>3,00лв.</w:t>
            </w:r>
          </w:p>
        </w:tc>
      </w:tr>
      <w:tr w:rsidR="00BC0982" w:rsidRPr="001B2F54" w14:paraId="15A9DB90" w14:textId="77777777" w:rsidTr="000565F1">
        <w:tc>
          <w:tcPr>
            <w:tcW w:w="1104" w:type="dxa"/>
          </w:tcPr>
          <w:p w14:paraId="6850806B" w14:textId="77777777" w:rsidR="009E4360" w:rsidRPr="001B2F54" w:rsidRDefault="009E4360" w:rsidP="009D0605">
            <w:pPr>
              <w:pStyle w:val="a7"/>
              <w:numPr>
                <w:ilvl w:val="1"/>
                <w:numId w:val="5"/>
              </w:numPr>
              <w:rPr>
                <w:rFonts w:ascii="Times New Roman" w:hAnsi="Times New Roman" w:cs="Times New Roman"/>
                <w:sz w:val="24"/>
                <w:szCs w:val="24"/>
              </w:rPr>
            </w:pPr>
          </w:p>
        </w:tc>
        <w:tc>
          <w:tcPr>
            <w:tcW w:w="5770" w:type="dxa"/>
          </w:tcPr>
          <w:p w14:paraId="735B78E3" w14:textId="77777777" w:rsidR="009E4360" w:rsidRPr="001B2F54" w:rsidRDefault="00EB1293" w:rsidP="009D0605">
            <w:pPr>
              <w:rPr>
                <w:rFonts w:ascii="Times New Roman" w:hAnsi="Times New Roman" w:cs="Times New Roman"/>
                <w:b/>
                <w:sz w:val="24"/>
                <w:szCs w:val="24"/>
              </w:rPr>
            </w:pPr>
            <w:r w:rsidRPr="001B2F54">
              <w:rPr>
                <w:rFonts w:ascii="Times New Roman" w:hAnsi="Times New Roman" w:cs="Times New Roman"/>
                <w:b/>
                <w:sz w:val="24"/>
                <w:szCs w:val="24"/>
                <w:lang w:val="en-US"/>
              </w:rPr>
              <w:t xml:space="preserve">2076 </w:t>
            </w:r>
            <w:r w:rsidRPr="001B2F54">
              <w:rPr>
                <w:rFonts w:ascii="Times New Roman" w:hAnsi="Times New Roman" w:cs="Times New Roman"/>
                <w:sz w:val="24"/>
                <w:szCs w:val="24"/>
              </w:rPr>
              <w:t>За издаване на удостоверение за раждане - дубликат</w:t>
            </w:r>
          </w:p>
        </w:tc>
        <w:tc>
          <w:tcPr>
            <w:tcW w:w="3044" w:type="dxa"/>
          </w:tcPr>
          <w:p w14:paraId="17398B83" w14:textId="77777777" w:rsidR="009E4360" w:rsidRPr="001B2F54" w:rsidRDefault="00EB1293" w:rsidP="009D0605">
            <w:pPr>
              <w:tabs>
                <w:tab w:val="left" w:pos="906"/>
              </w:tabs>
              <w:jc w:val="center"/>
              <w:rPr>
                <w:rFonts w:ascii="Times New Roman" w:hAnsi="Times New Roman" w:cs="Times New Roman"/>
                <w:sz w:val="24"/>
                <w:szCs w:val="24"/>
              </w:rPr>
            </w:pPr>
            <w:r w:rsidRPr="001B2F54">
              <w:rPr>
                <w:rFonts w:ascii="Times New Roman" w:hAnsi="Times New Roman" w:cs="Times New Roman"/>
                <w:sz w:val="24"/>
                <w:szCs w:val="24"/>
              </w:rPr>
              <w:t>7,00 лв.</w:t>
            </w:r>
          </w:p>
        </w:tc>
      </w:tr>
      <w:tr w:rsidR="00EB1293" w:rsidRPr="001B2F54" w14:paraId="5DC1687A" w14:textId="77777777" w:rsidTr="000565F1">
        <w:tc>
          <w:tcPr>
            <w:tcW w:w="1104" w:type="dxa"/>
          </w:tcPr>
          <w:p w14:paraId="3058D4EB" w14:textId="77777777" w:rsidR="00EB1293" w:rsidRPr="001B2F54" w:rsidRDefault="00EB1293" w:rsidP="009D0605">
            <w:pPr>
              <w:pStyle w:val="a7"/>
              <w:numPr>
                <w:ilvl w:val="1"/>
                <w:numId w:val="5"/>
              </w:numPr>
              <w:rPr>
                <w:rFonts w:ascii="Times New Roman" w:hAnsi="Times New Roman" w:cs="Times New Roman"/>
                <w:sz w:val="24"/>
                <w:szCs w:val="24"/>
              </w:rPr>
            </w:pPr>
          </w:p>
        </w:tc>
        <w:tc>
          <w:tcPr>
            <w:tcW w:w="5770" w:type="dxa"/>
          </w:tcPr>
          <w:p w14:paraId="5AECF849" w14:textId="77777777" w:rsidR="00EB1293" w:rsidRPr="001B2F54" w:rsidRDefault="00EB1293" w:rsidP="009D0605">
            <w:pPr>
              <w:rPr>
                <w:rFonts w:ascii="Times New Roman" w:hAnsi="Times New Roman" w:cs="Times New Roman"/>
                <w:b/>
                <w:sz w:val="24"/>
                <w:szCs w:val="24"/>
              </w:rPr>
            </w:pPr>
            <w:r w:rsidRPr="001B2F54">
              <w:rPr>
                <w:rFonts w:ascii="Times New Roman" w:hAnsi="Times New Roman" w:cs="Times New Roman"/>
                <w:b/>
                <w:sz w:val="24"/>
                <w:szCs w:val="24"/>
              </w:rPr>
              <w:t xml:space="preserve">2037 </w:t>
            </w:r>
            <w:r w:rsidRPr="001B2F54">
              <w:rPr>
                <w:rFonts w:ascii="Times New Roman" w:hAnsi="Times New Roman" w:cs="Times New Roman"/>
                <w:sz w:val="24"/>
                <w:szCs w:val="24"/>
              </w:rPr>
              <w:t>За издаване на удостоверение за сключен граждански брак - дубликат</w:t>
            </w:r>
          </w:p>
        </w:tc>
        <w:tc>
          <w:tcPr>
            <w:tcW w:w="3044" w:type="dxa"/>
          </w:tcPr>
          <w:p w14:paraId="4FFDFC35" w14:textId="77777777" w:rsidR="00EB1293" w:rsidRPr="001B2F54" w:rsidRDefault="00EB1293" w:rsidP="009D0605">
            <w:pPr>
              <w:tabs>
                <w:tab w:val="left" w:pos="906"/>
              </w:tabs>
              <w:jc w:val="center"/>
              <w:rPr>
                <w:rFonts w:ascii="Times New Roman" w:hAnsi="Times New Roman" w:cs="Times New Roman"/>
                <w:sz w:val="24"/>
                <w:szCs w:val="24"/>
              </w:rPr>
            </w:pPr>
            <w:r w:rsidRPr="001B2F54">
              <w:rPr>
                <w:rFonts w:ascii="Times New Roman" w:hAnsi="Times New Roman" w:cs="Times New Roman"/>
                <w:sz w:val="24"/>
                <w:szCs w:val="24"/>
              </w:rPr>
              <w:t xml:space="preserve">7,00 лв. </w:t>
            </w:r>
          </w:p>
        </w:tc>
      </w:tr>
      <w:tr w:rsidR="00C53413" w:rsidRPr="001B2F54" w14:paraId="25FA3EE7" w14:textId="77777777" w:rsidTr="000565F1">
        <w:tc>
          <w:tcPr>
            <w:tcW w:w="1104" w:type="dxa"/>
          </w:tcPr>
          <w:p w14:paraId="5FD1E763" w14:textId="77777777" w:rsidR="00C53413" w:rsidRPr="001B2F54" w:rsidRDefault="00C53413" w:rsidP="009D0605">
            <w:pPr>
              <w:pStyle w:val="a7"/>
              <w:numPr>
                <w:ilvl w:val="1"/>
                <w:numId w:val="5"/>
              </w:numPr>
              <w:rPr>
                <w:rFonts w:ascii="Times New Roman" w:hAnsi="Times New Roman" w:cs="Times New Roman"/>
                <w:sz w:val="24"/>
                <w:szCs w:val="24"/>
              </w:rPr>
            </w:pPr>
          </w:p>
        </w:tc>
        <w:tc>
          <w:tcPr>
            <w:tcW w:w="5770" w:type="dxa"/>
          </w:tcPr>
          <w:p w14:paraId="12A69D5B" w14:textId="77777777" w:rsidR="00C53413" w:rsidRPr="001B2F54" w:rsidRDefault="00C53413" w:rsidP="009D0605">
            <w:pPr>
              <w:rPr>
                <w:rFonts w:ascii="Times New Roman" w:hAnsi="Times New Roman" w:cs="Times New Roman"/>
                <w:b/>
                <w:sz w:val="24"/>
                <w:szCs w:val="24"/>
              </w:rPr>
            </w:pPr>
            <w:r w:rsidRPr="001B2F54">
              <w:rPr>
                <w:rFonts w:ascii="Times New Roman" w:hAnsi="Times New Roman" w:cs="Times New Roman"/>
                <w:b/>
                <w:sz w:val="24"/>
                <w:szCs w:val="24"/>
              </w:rPr>
              <w:t xml:space="preserve">2034 </w:t>
            </w:r>
            <w:r w:rsidRPr="001B2F54">
              <w:rPr>
                <w:rFonts w:ascii="Times New Roman" w:hAnsi="Times New Roman" w:cs="Times New Roman"/>
                <w:sz w:val="24"/>
                <w:szCs w:val="24"/>
              </w:rPr>
              <w:t>За издаване на препис – извлечение от акт за смърт – за втори и следващ път</w:t>
            </w:r>
          </w:p>
        </w:tc>
        <w:tc>
          <w:tcPr>
            <w:tcW w:w="3044" w:type="dxa"/>
          </w:tcPr>
          <w:p w14:paraId="1CEF5E1D" w14:textId="77777777" w:rsidR="00C53413" w:rsidRPr="001B2F54" w:rsidRDefault="00C53413" w:rsidP="009D0605">
            <w:pPr>
              <w:tabs>
                <w:tab w:val="left" w:pos="906"/>
              </w:tabs>
              <w:jc w:val="center"/>
              <w:rPr>
                <w:rFonts w:ascii="Times New Roman" w:hAnsi="Times New Roman" w:cs="Times New Roman"/>
                <w:sz w:val="24"/>
                <w:szCs w:val="24"/>
              </w:rPr>
            </w:pPr>
            <w:r w:rsidRPr="001B2F54">
              <w:rPr>
                <w:rFonts w:ascii="Times New Roman" w:hAnsi="Times New Roman" w:cs="Times New Roman"/>
                <w:sz w:val="24"/>
                <w:szCs w:val="24"/>
              </w:rPr>
              <w:t>5,00 лв</w:t>
            </w:r>
          </w:p>
        </w:tc>
      </w:tr>
      <w:tr w:rsidR="00BC0982" w:rsidRPr="001B2F54" w14:paraId="49A70B9D" w14:textId="77777777" w:rsidTr="000565F1">
        <w:tc>
          <w:tcPr>
            <w:tcW w:w="1104" w:type="dxa"/>
          </w:tcPr>
          <w:p w14:paraId="0C4BD885" w14:textId="77777777" w:rsidR="009E4360" w:rsidRPr="001B2F54" w:rsidRDefault="009E4360" w:rsidP="009D0605">
            <w:pPr>
              <w:pStyle w:val="a7"/>
              <w:numPr>
                <w:ilvl w:val="1"/>
                <w:numId w:val="5"/>
              </w:numPr>
              <w:rPr>
                <w:rFonts w:ascii="Times New Roman" w:hAnsi="Times New Roman" w:cs="Times New Roman"/>
                <w:sz w:val="24"/>
                <w:szCs w:val="24"/>
              </w:rPr>
            </w:pPr>
          </w:p>
        </w:tc>
        <w:tc>
          <w:tcPr>
            <w:tcW w:w="5770" w:type="dxa"/>
          </w:tcPr>
          <w:p w14:paraId="54BE2D6C" w14:textId="77777777" w:rsidR="009E4360" w:rsidRPr="001B2F54" w:rsidRDefault="003330DD" w:rsidP="009D0605">
            <w:pPr>
              <w:spacing w:after="0" w:line="240" w:lineRule="auto"/>
              <w:rPr>
                <w:rFonts w:ascii="Times New Roman" w:eastAsia="Times New Roman" w:hAnsi="Times New Roman" w:cs="Times New Roman"/>
                <w:sz w:val="24"/>
                <w:szCs w:val="24"/>
                <w:lang w:eastAsia="bg-BG"/>
              </w:rPr>
            </w:pPr>
            <w:r w:rsidRPr="001B2F54">
              <w:rPr>
                <w:rFonts w:ascii="Times New Roman" w:eastAsia="Times New Roman" w:hAnsi="Times New Roman" w:cs="Times New Roman"/>
                <w:b/>
                <w:sz w:val="24"/>
                <w:szCs w:val="24"/>
                <w:lang w:eastAsia="bg-BG"/>
              </w:rPr>
              <w:t>2</w:t>
            </w:r>
            <w:r w:rsidR="005C48BA" w:rsidRPr="001B2F54">
              <w:rPr>
                <w:rFonts w:ascii="Times New Roman" w:eastAsia="Times New Roman" w:hAnsi="Times New Roman" w:cs="Times New Roman"/>
                <w:b/>
                <w:sz w:val="24"/>
                <w:szCs w:val="24"/>
                <w:lang w:eastAsia="bg-BG"/>
              </w:rPr>
              <w:t>109</w:t>
            </w:r>
            <w:r w:rsidR="005C48BA" w:rsidRPr="001B2F54">
              <w:rPr>
                <w:rFonts w:ascii="Times New Roman" w:eastAsia="Times New Roman" w:hAnsi="Times New Roman" w:cs="Times New Roman"/>
                <w:sz w:val="24"/>
                <w:szCs w:val="24"/>
                <w:lang w:eastAsia="bg-BG"/>
              </w:rPr>
              <w:t xml:space="preserve"> </w:t>
            </w:r>
            <w:r w:rsidR="00264F9E" w:rsidRPr="001B2F54">
              <w:rPr>
                <w:rFonts w:ascii="Times New Roman" w:eastAsia="Times New Roman" w:hAnsi="Times New Roman" w:cs="Times New Roman"/>
                <w:sz w:val="24"/>
                <w:szCs w:val="24"/>
                <w:lang w:eastAsia="bg-BG"/>
              </w:rPr>
              <w:t>За издаване на удостоверение за семейно положение</w:t>
            </w:r>
          </w:p>
        </w:tc>
        <w:tc>
          <w:tcPr>
            <w:tcW w:w="3044" w:type="dxa"/>
          </w:tcPr>
          <w:p w14:paraId="1EE17089" w14:textId="77777777" w:rsidR="009E4360" w:rsidRPr="001B2F54" w:rsidRDefault="000565F1" w:rsidP="009D0605">
            <w:pPr>
              <w:jc w:val="center"/>
              <w:rPr>
                <w:rFonts w:ascii="Times New Roman" w:hAnsi="Times New Roman" w:cs="Times New Roman"/>
                <w:sz w:val="24"/>
                <w:szCs w:val="24"/>
              </w:rPr>
            </w:pPr>
            <w:r w:rsidRPr="001B2F54">
              <w:rPr>
                <w:rFonts w:ascii="Times New Roman" w:hAnsi="Times New Roman" w:cs="Times New Roman"/>
                <w:sz w:val="24"/>
                <w:szCs w:val="24"/>
              </w:rPr>
              <w:t>5</w:t>
            </w:r>
            <w:r w:rsidR="00837C7B" w:rsidRPr="001B2F54">
              <w:rPr>
                <w:rFonts w:ascii="Times New Roman" w:hAnsi="Times New Roman" w:cs="Times New Roman"/>
                <w:sz w:val="24"/>
                <w:szCs w:val="24"/>
              </w:rPr>
              <w:t>,00лв.</w:t>
            </w:r>
          </w:p>
        </w:tc>
      </w:tr>
      <w:tr w:rsidR="00BC0982" w:rsidRPr="001B2F54" w14:paraId="090C258B" w14:textId="77777777" w:rsidTr="000565F1">
        <w:tc>
          <w:tcPr>
            <w:tcW w:w="1104" w:type="dxa"/>
          </w:tcPr>
          <w:p w14:paraId="287569B1" w14:textId="77777777" w:rsidR="009E4360" w:rsidRPr="001B2F54" w:rsidRDefault="009E4360" w:rsidP="009D0605">
            <w:pPr>
              <w:pStyle w:val="a7"/>
              <w:numPr>
                <w:ilvl w:val="1"/>
                <w:numId w:val="5"/>
              </w:numPr>
              <w:rPr>
                <w:rFonts w:ascii="Times New Roman" w:hAnsi="Times New Roman" w:cs="Times New Roman"/>
                <w:sz w:val="24"/>
                <w:szCs w:val="24"/>
              </w:rPr>
            </w:pPr>
          </w:p>
        </w:tc>
        <w:tc>
          <w:tcPr>
            <w:tcW w:w="5770" w:type="dxa"/>
          </w:tcPr>
          <w:p w14:paraId="3B64751B" w14:textId="77777777" w:rsidR="009E4360" w:rsidRPr="001B2F54" w:rsidRDefault="00264F9E" w:rsidP="009D0605">
            <w:pPr>
              <w:tabs>
                <w:tab w:val="left" w:pos="1020"/>
              </w:tabs>
              <w:spacing w:after="0" w:line="240" w:lineRule="auto"/>
              <w:rPr>
                <w:rFonts w:ascii="Times New Roman" w:hAnsi="Times New Roman" w:cs="Times New Roman"/>
                <w:sz w:val="24"/>
                <w:szCs w:val="24"/>
                <w:shd w:val="clear" w:color="auto" w:fill="FFFFFF"/>
              </w:rPr>
            </w:pPr>
            <w:r w:rsidRPr="001B2F54">
              <w:rPr>
                <w:rFonts w:ascii="Times New Roman" w:hAnsi="Times New Roman" w:cs="Times New Roman"/>
                <w:sz w:val="24"/>
                <w:szCs w:val="24"/>
                <w:shd w:val="clear" w:color="auto" w:fill="FFFFFF"/>
              </w:rPr>
              <w:t>За заверка на покана-декларация за посещение на чужденец в Република България</w:t>
            </w:r>
          </w:p>
        </w:tc>
        <w:tc>
          <w:tcPr>
            <w:tcW w:w="3044" w:type="dxa"/>
          </w:tcPr>
          <w:p w14:paraId="17ED636E" w14:textId="77777777" w:rsidR="009E4360" w:rsidRPr="001B2F54" w:rsidRDefault="00837C7B" w:rsidP="009D0605">
            <w:pPr>
              <w:spacing w:after="0" w:line="240" w:lineRule="auto"/>
              <w:jc w:val="center"/>
              <w:rPr>
                <w:rFonts w:ascii="Times New Roman" w:hAnsi="Times New Roman" w:cs="Times New Roman"/>
                <w:sz w:val="24"/>
                <w:szCs w:val="24"/>
              </w:rPr>
            </w:pPr>
            <w:r w:rsidRPr="001B2F54">
              <w:rPr>
                <w:rFonts w:ascii="Times New Roman" w:hAnsi="Times New Roman" w:cs="Times New Roman"/>
                <w:sz w:val="24"/>
                <w:szCs w:val="24"/>
              </w:rPr>
              <w:t>30,00лв.</w:t>
            </w:r>
          </w:p>
        </w:tc>
      </w:tr>
      <w:tr w:rsidR="00BC0982" w:rsidRPr="001B2F54" w14:paraId="552AA7D0" w14:textId="77777777" w:rsidTr="000565F1">
        <w:tc>
          <w:tcPr>
            <w:tcW w:w="1104" w:type="dxa"/>
          </w:tcPr>
          <w:p w14:paraId="3208E9EA" w14:textId="77777777" w:rsidR="009E4360" w:rsidRPr="001B2F54" w:rsidRDefault="009E4360" w:rsidP="009D0605">
            <w:pPr>
              <w:pStyle w:val="a7"/>
              <w:numPr>
                <w:ilvl w:val="1"/>
                <w:numId w:val="5"/>
              </w:numPr>
              <w:rPr>
                <w:rFonts w:ascii="Times New Roman" w:hAnsi="Times New Roman" w:cs="Times New Roman"/>
                <w:sz w:val="24"/>
                <w:szCs w:val="24"/>
              </w:rPr>
            </w:pPr>
          </w:p>
        </w:tc>
        <w:tc>
          <w:tcPr>
            <w:tcW w:w="5770" w:type="dxa"/>
          </w:tcPr>
          <w:p w14:paraId="1B027420" w14:textId="77777777" w:rsidR="009E4360" w:rsidRPr="001B2F54" w:rsidRDefault="009E4360" w:rsidP="009D0605">
            <w:pPr>
              <w:tabs>
                <w:tab w:val="left" w:pos="885"/>
              </w:tabs>
              <w:rPr>
                <w:rFonts w:ascii="Times New Roman" w:hAnsi="Times New Roman" w:cs="Times New Roman"/>
                <w:sz w:val="24"/>
                <w:szCs w:val="24"/>
              </w:rPr>
            </w:pPr>
            <w:r w:rsidRPr="001B2F54">
              <w:rPr>
                <w:rFonts w:ascii="Times New Roman" w:hAnsi="Times New Roman" w:cs="Times New Roman"/>
                <w:sz w:val="24"/>
                <w:szCs w:val="24"/>
              </w:rPr>
              <w:t xml:space="preserve"> </w:t>
            </w:r>
            <w:r w:rsidR="00264F9E" w:rsidRPr="001B2F54">
              <w:rPr>
                <w:rFonts w:ascii="Times New Roman" w:hAnsi="Times New Roman" w:cs="Times New Roman"/>
                <w:sz w:val="24"/>
                <w:szCs w:val="24"/>
              </w:rPr>
              <w:t>За заверка на покана-декларация за частно посещение в Република България на лице, живеещо в чужбина, на което родителите или един от тях са от българска народност</w:t>
            </w:r>
          </w:p>
        </w:tc>
        <w:tc>
          <w:tcPr>
            <w:tcW w:w="3044" w:type="dxa"/>
          </w:tcPr>
          <w:p w14:paraId="482DB95B" w14:textId="77777777" w:rsidR="00837C7B" w:rsidRPr="001B2F54" w:rsidRDefault="00837C7B" w:rsidP="009D0605">
            <w:pPr>
              <w:jc w:val="center"/>
              <w:rPr>
                <w:rFonts w:ascii="Times New Roman" w:hAnsi="Times New Roman" w:cs="Times New Roman"/>
                <w:sz w:val="24"/>
                <w:szCs w:val="24"/>
              </w:rPr>
            </w:pPr>
          </w:p>
          <w:p w14:paraId="1D2CA7B6" w14:textId="77777777" w:rsidR="009E4360" w:rsidRPr="001B2F54" w:rsidRDefault="00837C7B" w:rsidP="009D0605">
            <w:pPr>
              <w:jc w:val="center"/>
              <w:rPr>
                <w:rFonts w:ascii="Times New Roman" w:hAnsi="Times New Roman" w:cs="Times New Roman"/>
                <w:sz w:val="24"/>
                <w:szCs w:val="24"/>
              </w:rPr>
            </w:pPr>
            <w:r w:rsidRPr="001B2F54">
              <w:rPr>
                <w:rFonts w:ascii="Times New Roman" w:hAnsi="Times New Roman" w:cs="Times New Roman"/>
                <w:sz w:val="24"/>
                <w:szCs w:val="24"/>
              </w:rPr>
              <w:t xml:space="preserve">10,00лв. </w:t>
            </w:r>
          </w:p>
        </w:tc>
      </w:tr>
      <w:tr w:rsidR="00BC0982" w:rsidRPr="001B2F54" w14:paraId="0C6203BD" w14:textId="77777777" w:rsidTr="000565F1">
        <w:tc>
          <w:tcPr>
            <w:tcW w:w="1104" w:type="dxa"/>
          </w:tcPr>
          <w:p w14:paraId="6074C754" w14:textId="77777777" w:rsidR="00264F9E" w:rsidRPr="001B2F54" w:rsidRDefault="00264F9E" w:rsidP="009D0605">
            <w:pPr>
              <w:pStyle w:val="a7"/>
              <w:numPr>
                <w:ilvl w:val="1"/>
                <w:numId w:val="5"/>
              </w:numPr>
              <w:rPr>
                <w:rFonts w:ascii="Times New Roman" w:hAnsi="Times New Roman" w:cs="Times New Roman"/>
                <w:sz w:val="24"/>
                <w:szCs w:val="24"/>
              </w:rPr>
            </w:pPr>
          </w:p>
        </w:tc>
        <w:tc>
          <w:tcPr>
            <w:tcW w:w="5770" w:type="dxa"/>
          </w:tcPr>
          <w:p w14:paraId="7B0FC983" w14:textId="77777777" w:rsidR="00264F9E" w:rsidRPr="001B2F54" w:rsidRDefault="00264F9E" w:rsidP="009D0605">
            <w:pPr>
              <w:tabs>
                <w:tab w:val="left" w:pos="885"/>
              </w:tabs>
              <w:rPr>
                <w:rFonts w:ascii="Times New Roman" w:hAnsi="Times New Roman" w:cs="Times New Roman"/>
                <w:sz w:val="24"/>
                <w:szCs w:val="24"/>
              </w:rPr>
            </w:pPr>
            <w:r w:rsidRPr="001B2F54">
              <w:rPr>
                <w:rFonts w:ascii="Times New Roman" w:hAnsi="Times New Roman" w:cs="Times New Roman"/>
                <w:sz w:val="24"/>
                <w:szCs w:val="24"/>
              </w:rPr>
              <w:t>За легализация на документи по гражданското състояние за чужбина</w:t>
            </w:r>
          </w:p>
        </w:tc>
        <w:tc>
          <w:tcPr>
            <w:tcW w:w="3044" w:type="dxa"/>
          </w:tcPr>
          <w:p w14:paraId="27B2AB4A" w14:textId="77777777" w:rsidR="00264F9E" w:rsidRPr="001B2F54" w:rsidRDefault="00837C7B" w:rsidP="009D0605">
            <w:pPr>
              <w:jc w:val="center"/>
              <w:rPr>
                <w:rFonts w:ascii="Times New Roman" w:hAnsi="Times New Roman" w:cs="Times New Roman"/>
                <w:sz w:val="24"/>
                <w:szCs w:val="24"/>
              </w:rPr>
            </w:pPr>
            <w:r w:rsidRPr="001B2F54">
              <w:rPr>
                <w:rFonts w:ascii="Times New Roman" w:hAnsi="Times New Roman" w:cs="Times New Roman"/>
                <w:sz w:val="24"/>
                <w:szCs w:val="24"/>
              </w:rPr>
              <w:t xml:space="preserve">10,00лв. </w:t>
            </w:r>
          </w:p>
        </w:tc>
      </w:tr>
      <w:tr w:rsidR="00BC0982" w:rsidRPr="001B2F54" w14:paraId="37CFF8B2" w14:textId="77777777" w:rsidTr="000565F1">
        <w:tc>
          <w:tcPr>
            <w:tcW w:w="1104" w:type="dxa"/>
          </w:tcPr>
          <w:p w14:paraId="27361293" w14:textId="77777777" w:rsidR="00264F9E" w:rsidRPr="001B2F54" w:rsidRDefault="00264F9E" w:rsidP="009D0605">
            <w:pPr>
              <w:pStyle w:val="a7"/>
              <w:numPr>
                <w:ilvl w:val="1"/>
                <w:numId w:val="5"/>
              </w:numPr>
              <w:rPr>
                <w:rFonts w:ascii="Times New Roman" w:hAnsi="Times New Roman" w:cs="Times New Roman"/>
                <w:sz w:val="24"/>
                <w:szCs w:val="24"/>
              </w:rPr>
            </w:pPr>
          </w:p>
        </w:tc>
        <w:tc>
          <w:tcPr>
            <w:tcW w:w="5770" w:type="dxa"/>
          </w:tcPr>
          <w:p w14:paraId="60734B9F" w14:textId="77777777" w:rsidR="00264F9E" w:rsidRPr="001B2F54" w:rsidRDefault="00264F9E" w:rsidP="009D0605">
            <w:pPr>
              <w:tabs>
                <w:tab w:val="left" w:pos="885"/>
              </w:tabs>
              <w:rPr>
                <w:rFonts w:ascii="Times New Roman" w:hAnsi="Times New Roman" w:cs="Times New Roman"/>
                <w:sz w:val="24"/>
                <w:szCs w:val="24"/>
              </w:rPr>
            </w:pPr>
            <w:r w:rsidRPr="001B2F54">
              <w:rPr>
                <w:rFonts w:ascii="Times New Roman" w:hAnsi="Times New Roman" w:cs="Times New Roman"/>
                <w:sz w:val="24"/>
                <w:szCs w:val="24"/>
              </w:rPr>
              <w:t>За всички други видове удостоверения по искане на граждани</w:t>
            </w:r>
          </w:p>
        </w:tc>
        <w:tc>
          <w:tcPr>
            <w:tcW w:w="3044" w:type="dxa"/>
          </w:tcPr>
          <w:p w14:paraId="4228F1C5" w14:textId="77777777" w:rsidR="00264F9E" w:rsidRPr="001B2F54" w:rsidRDefault="005062EA" w:rsidP="009D0605">
            <w:pPr>
              <w:jc w:val="center"/>
              <w:rPr>
                <w:rFonts w:ascii="Times New Roman" w:hAnsi="Times New Roman" w:cs="Times New Roman"/>
                <w:sz w:val="24"/>
                <w:szCs w:val="24"/>
              </w:rPr>
            </w:pPr>
            <w:r w:rsidRPr="001B2F54">
              <w:rPr>
                <w:rFonts w:ascii="Times New Roman" w:hAnsi="Times New Roman" w:cs="Times New Roman"/>
                <w:sz w:val="24"/>
                <w:szCs w:val="24"/>
              </w:rPr>
              <w:t>5</w:t>
            </w:r>
            <w:r w:rsidR="00837C7B" w:rsidRPr="001B2F54">
              <w:rPr>
                <w:rFonts w:ascii="Times New Roman" w:hAnsi="Times New Roman" w:cs="Times New Roman"/>
                <w:sz w:val="24"/>
                <w:szCs w:val="24"/>
              </w:rPr>
              <w:t xml:space="preserve">,00лв. </w:t>
            </w:r>
          </w:p>
        </w:tc>
      </w:tr>
      <w:tr w:rsidR="00BC0982" w:rsidRPr="001B2F54" w14:paraId="193C201F" w14:textId="77777777" w:rsidTr="000565F1">
        <w:tc>
          <w:tcPr>
            <w:tcW w:w="1104" w:type="dxa"/>
          </w:tcPr>
          <w:p w14:paraId="40848E3E" w14:textId="77777777" w:rsidR="00264F9E" w:rsidRPr="001B2F54" w:rsidRDefault="00264F9E" w:rsidP="009D0605">
            <w:pPr>
              <w:pStyle w:val="a7"/>
              <w:numPr>
                <w:ilvl w:val="1"/>
                <w:numId w:val="5"/>
              </w:numPr>
              <w:rPr>
                <w:rFonts w:ascii="Times New Roman" w:hAnsi="Times New Roman" w:cs="Times New Roman"/>
                <w:sz w:val="24"/>
                <w:szCs w:val="24"/>
              </w:rPr>
            </w:pPr>
          </w:p>
        </w:tc>
        <w:tc>
          <w:tcPr>
            <w:tcW w:w="5770" w:type="dxa"/>
          </w:tcPr>
          <w:p w14:paraId="3851C89A" w14:textId="77777777" w:rsidR="00264F9E" w:rsidRPr="001B2F54" w:rsidRDefault="00264F9E" w:rsidP="009D0605">
            <w:pPr>
              <w:tabs>
                <w:tab w:val="left" w:pos="885"/>
              </w:tabs>
              <w:rPr>
                <w:rFonts w:ascii="Times New Roman" w:hAnsi="Times New Roman" w:cs="Times New Roman"/>
                <w:sz w:val="24"/>
                <w:szCs w:val="24"/>
              </w:rPr>
            </w:pPr>
            <w:r w:rsidRPr="001B2F54">
              <w:rPr>
                <w:rFonts w:ascii="Times New Roman" w:hAnsi="Times New Roman" w:cs="Times New Roman"/>
                <w:sz w:val="24"/>
                <w:szCs w:val="24"/>
              </w:rPr>
              <w:t>За преписи от документи</w:t>
            </w:r>
          </w:p>
        </w:tc>
        <w:tc>
          <w:tcPr>
            <w:tcW w:w="3044" w:type="dxa"/>
          </w:tcPr>
          <w:p w14:paraId="34897AE3" w14:textId="77777777" w:rsidR="00264F9E" w:rsidRPr="001B2F54" w:rsidRDefault="00837C7B" w:rsidP="009D0605">
            <w:pPr>
              <w:jc w:val="center"/>
              <w:rPr>
                <w:rFonts w:ascii="Times New Roman" w:hAnsi="Times New Roman" w:cs="Times New Roman"/>
                <w:sz w:val="24"/>
                <w:szCs w:val="24"/>
              </w:rPr>
            </w:pPr>
            <w:r w:rsidRPr="001B2F54">
              <w:rPr>
                <w:rFonts w:ascii="Times New Roman" w:hAnsi="Times New Roman" w:cs="Times New Roman"/>
                <w:sz w:val="24"/>
                <w:szCs w:val="24"/>
              </w:rPr>
              <w:t xml:space="preserve">3,00лв. </w:t>
            </w:r>
          </w:p>
        </w:tc>
      </w:tr>
      <w:tr w:rsidR="0032668A" w:rsidRPr="001B2F54" w14:paraId="7A49816C" w14:textId="77777777" w:rsidTr="005D7941">
        <w:tc>
          <w:tcPr>
            <w:tcW w:w="1104" w:type="dxa"/>
          </w:tcPr>
          <w:p w14:paraId="32A90DF1" w14:textId="77777777" w:rsidR="0032668A" w:rsidRPr="001B2F54" w:rsidRDefault="00C830AE" w:rsidP="009D0605">
            <w:pPr>
              <w:ind w:left="360"/>
              <w:jc w:val="both"/>
              <w:rPr>
                <w:rFonts w:ascii="Times New Roman" w:hAnsi="Times New Roman" w:cs="Times New Roman"/>
                <w:sz w:val="24"/>
                <w:szCs w:val="24"/>
              </w:rPr>
            </w:pPr>
            <w:r>
              <w:rPr>
                <w:rFonts w:ascii="Times New Roman" w:hAnsi="Times New Roman" w:cs="Times New Roman"/>
                <w:sz w:val="24"/>
                <w:szCs w:val="24"/>
              </w:rPr>
              <w:t>1.13</w:t>
            </w:r>
            <w:r w:rsidR="0032668A" w:rsidRPr="001B2F54">
              <w:rPr>
                <w:rFonts w:ascii="Times New Roman" w:hAnsi="Times New Roman" w:cs="Times New Roman"/>
                <w:sz w:val="24"/>
                <w:szCs w:val="24"/>
              </w:rPr>
              <w:t>.</w:t>
            </w:r>
          </w:p>
        </w:tc>
        <w:tc>
          <w:tcPr>
            <w:tcW w:w="5770" w:type="dxa"/>
          </w:tcPr>
          <w:p w14:paraId="1A88B7BC" w14:textId="77777777" w:rsidR="0032668A" w:rsidRPr="001B2F54" w:rsidRDefault="0032668A" w:rsidP="009D0605">
            <w:pPr>
              <w:tabs>
                <w:tab w:val="left" w:pos="885"/>
              </w:tabs>
              <w:jc w:val="both"/>
              <w:rPr>
                <w:rFonts w:ascii="Times New Roman" w:hAnsi="Times New Roman" w:cs="Times New Roman"/>
                <w:sz w:val="24"/>
                <w:szCs w:val="24"/>
              </w:rPr>
            </w:pPr>
            <w:r w:rsidRPr="001B2F54">
              <w:rPr>
                <w:rFonts w:ascii="Times New Roman" w:hAnsi="Times New Roman" w:cs="Times New Roman"/>
                <w:b/>
                <w:sz w:val="24"/>
                <w:szCs w:val="24"/>
              </w:rPr>
              <w:t xml:space="preserve">2017 </w:t>
            </w:r>
            <w:r w:rsidRPr="001B2F54">
              <w:rPr>
                <w:rFonts w:ascii="Times New Roman" w:hAnsi="Times New Roman" w:cs="Times New Roman"/>
                <w:sz w:val="24"/>
                <w:szCs w:val="24"/>
              </w:rPr>
              <w:t>За</w:t>
            </w:r>
            <w:r w:rsidRPr="001B2F54">
              <w:rPr>
                <w:rFonts w:ascii="Times New Roman" w:hAnsi="Times New Roman" w:cs="Times New Roman"/>
                <w:b/>
                <w:sz w:val="24"/>
                <w:szCs w:val="24"/>
              </w:rPr>
              <w:t xml:space="preserve"> </w:t>
            </w:r>
            <w:r w:rsidRPr="001B2F54">
              <w:rPr>
                <w:rFonts w:ascii="Times New Roman" w:hAnsi="Times New Roman" w:cs="Times New Roman"/>
                <w:sz w:val="24"/>
                <w:szCs w:val="24"/>
              </w:rPr>
              <w:t xml:space="preserve">издаване на удостоверение за семейно положение за сключване на граждански брак в чужбина </w:t>
            </w:r>
          </w:p>
        </w:tc>
        <w:tc>
          <w:tcPr>
            <w:tcW w:w="3044" w:type="dxa"/>
          </w:tcPr>
          <w:p w14:paraId="09FD7154" w14:textId="77777777" w:rsidR="0032668A" w:rsidRPr="001B2F54" w:rsidRDefault="0032668A" w:rsidP="009D0605">
            <w:pPr>
              <w:jc w:val="center"/>
              <w:rPr>
                <w:rFonts w:ascii="Times New Roman" w:hAnsi="Times New Roman" w:cs="Times New Roman"/>
                <w:sz w:val="24"/>
                <w:szCs w:val="24"/>
              </w:rPr>
            </w:pPr>
          </w:p>
          <w:p w14:paraId="5AF168AC" w14:textId="77777777" w:rsidR="0032668A" w:rsidRPr="001B2F54" w:rsidRDefault="0032668A" w:rsidP="009D0605">
            <w:pPr>
              <w:jc w:val="center"/>
              <w:rPr>
                <w:rFonts w:ascii="Times New Roman" w:hAnsi="Times New Roman" w:cs="Times New Roman"/>
                <w:sz w:val="24"/>
                <w:szCs w:val="24"/>
              </w:rPr>
            </w:pPr>
            <w:r w:rsidRPr="001B2F54">
              <w:rPr>
                <w:rFonts w:ascii="Times New Roman" w:hAnsi="Times New Roman" w:cs="Times New Roman"/>
                <w:sz w:val="24"/>
                <w:szCs w:val="24"/>
              </w:rPr>
              <w:t>6,00 лв.</w:t>
            </w:r>
          </w:p>
        </w:tc>
      </w:tr>
      <w:tr w:rsidR="0032668A" w:rsidRPr="001B2F54" w14:paraId="26BCC599" w14:textId="77777777" w:rsidTr="005D7941">
        <w:tc>
          <w:tcPr>
            <w:tcW w:w="1104" w:type="dxa"/>
          </w:tcPr>
          <w:p w14:paraId="70F6FE7F" w14:textId="77777777" w:rsidR="0032668A" w:rsidRPr="001B2F54" w:rsidRDefault="00C830AE" w:rsidP="009D0605">
            <w:pPr>
              <w:ind w:left="360"/>
              <w:jc w:val="both"/>
              <w:rPr>
                <w:rFonts w:ascii="Times New Roman" w:hAnsi="Times New Roman" w:cs="Times New Roman"/>
                <w:sz w:val="24"/>
                <w:szCs w:val="24"/>
              </w:rPr>
            </w:pPr>
            <w:r>
              <w:rPr>
                <w:rFonts w:ascii="Times New Roman" w:hAnsi="Times New Roman" w:cs="Times New Roman"/>
                <w:sz w:val="24"/>
                <w:szCs w:val="24"/>
              </w:rPr>
              <w:lastRenderedPageBreak/>
              <w:t>1.14</w:t>
            </w:r>
            <w:r w:rsidR="0032668A" w:rsidRPr="001B2F54">
              <w:rPr>
                <w:rFonts w:ascii="Times New Roman" w:hAnsi="Times New Roman" w:cs="Times New Roman"/>
                <w:sz w:val="24"/>
                <w:szCs w:val="24"/>
              </w:rPr>
              <w:t>.</w:t>
            </w:r>
          </w:p>
        </w:tc>
        <w:tc>
          <w:tcPr>
            <w:tcW w:w="5770" w:type="dxa"/>
          </w:tcPr>
          <w:p w14:paraId="4E8E4E7D" w14:textId="77777777" w:rsidR="0032668A" w:rsidRPr="001B2F54" w:rsidRDefault="0032668A" w:rsidP="009D0605">
            <w:pPr>
              <w:tabs>
                <w:tab w:val="left" w:pos="885"/>
              </w:tabs>
              <w:jc w:val="both"/>
              <w:rPr>
                <w:rFonts w:ascii="Times New Roman" w:hAnsi="Times New Roman" w:cs="Times New Roman"/>
                <w:b/>
                <w:sz w:val="24"/>
                <w:szCs w:val="24"/>
              </w:rPr>
            </w:pPr>
            <w:r w:rsidRPr="001B2F54">
              <w:rPr>
                <w:rFonts w:ascii="Times New Roman" w:hAnsi="Times New Roman" w:cs="Times New Roman"/>
                <w:b/>
                <w:sz w:val="24"/>
                <w:szCs w:val="24"/>
              </w:rPr>
              <w:t xml:space="preserve">2073 </w:t>
            </w:r>
            <w:r w:rsidRPr="001B2F54">
              <w:rPr>
                <w:rFonts w:ascii="Times New Roman" w:hAnsi="Times New Roman" w:cs="Times New Roman"/>
                <w:sz w:val="24"/>
                <w:szCs w:val="24"/>
              </w:rPr>
              <w:t>За</w:t>
            </w:r>
            <w:r w:rsidRPr="001B2F54">
              <w:rPr>
                <w:rFonts w:ascii="Times New Roman" w:hAnsi="Times New Roman" w:cs="Times New Roman"/>
                <w:b/>
                <w:sz w:val="24"/>
                <w:szCs w:val="24"/>
              </w:rPr>
              <w:t xml:space="preserve"> </w:t>
            </w:r>
            <w:r w:rsidRPr="001B2F54">
              <w:rPr>
                <w:rFonts w:ascii="Times New Roman" w:hAnsi="Times New Roman" w:cs="Times New Roman"/>
                <w:sz w:val="24"/>
                <w:szCs w:val="24"/>
              </w:rPr>
              <w:t>издаване на удостоверение за семейно положение за сключване на граждански брак с чужденец в Република България</w:t>
            </w:r>
          </w:p>
        </w:tc>
        <w:tc>
          <w:tcPr>
            <w:tcW w:w="3044" w:type="dxa"/>
          </w:tcPr>
          <w:p w14:paraId="4465F118" w14:textId="77777777" w:rsidR="0032668A" w:rsidRPr="001B2F54" w:rsidRDefault="0032668A" w:rsidP="009D0605">
            <w:pPr>
              <w:jc w:val="center"/>
              <w:rPr>
                <w:rFonts w:ascii="Times New Roman" w:hAnsi="Times New Roman" w:cs="Times New Roman"/>
                <w:sz w:val="24"/>
                <w:szCs w:val="24"/>
              </w:rPr>
            </w:pPr>
          </w:p>
          <w:p w14:paraId="15DEFDD6" w14:textId="77777777" w:rsidR="0032668A" w:rsidRPr="001B2F54" w:rsidRDefault="0032668A" w:rsidP="009D0605">
            <w:pPr>
              <w:jc w:val="center"/>
              <w:rPr>
                <w:rFonts w:ascii="Times New Roman" w:hAnsi="Times New Roman" w:cs="Times New Roman"/>
                <w:sz w:val="24"/>
                <w:szCs w:val="24"/>
              </w:rPr>
            </w:pPr>
            <w:r w:rsidRPr="001B2F54">
              <w:rPr>
                <w:rFonts w:ascii="Times New Roman" w:hAnsi="Times New Roman" w:cs="Times New Roman"/>
                <w:sz w:val="24"/>
                <w:szCs w:val="24"/>
              </w:rPr>
              <w:t>6,00 лв.</w:t>
            </w:r>
          </w:p>
        </w:tc>
      </w:tr>
      <w:tr w:rsidR="0032668A" w:rsidRPr="001B2F54" w14:paraId="617D8D8B" w14:textId="77777777" w:rsidTr="005D7941">
        <w:tc>
          <w:tcPr>
            <w:tcW w:w="1104" w:type="dxa"/>
          </w:tcPr>
          <w:p w14:paraId="32F543AB" w14:textId="77777777" w:rsidR="0032668A" w:rsidRPr="001B2F54" w:rsidRDefault="00C830AE" w:rsidP="009D0605">
            <w:pPr>
              <w:ind w:left="360"/>
              <w:jc w:val="both"/>
              <w:rPr>
                <w:rFonts w:ascii="Times New Roman" w:hAnsi="Times New Roman" w:cs="Times New Roman"/>
                <w:sz w:val="24"/>
                <w:szCs w:val="24"/>
              </w:rPr>
            </w:pPr>
            <w:r>
              <w:rPr>
                <w:rFonts w:ascii="Times New Roman" w:hAnsi="Times New Roman" w:cs="Times New Roman"/>
                <w:sz w:val="24"/>
                <w:szCs w:val="24"/>
              </w:rPr>
              <w:t>1.15</w:t>
            </w:r>
            <w:r w:rsidR="0032668A" w:rsidRPr="001B2F54">
              <w:rPr>
                <w:rFonts w:ascii="Times New Roman" w:hAnsi="Times New Roman" w:cs="Times New Roman"/>
                <w:sz w:val="24"/>
                <w:szCs w:val="24"/>
              </w:rPr>
              <w:t>.</w:t>
            </w:r>
          </w:p>
        </w:tc>
        <w:tc>
          <w:tcPr>
            <w:tcW w:w="5770" w:type="dxa"/>
          </w:tcPr>
          <w:p w14:paraId="0631BCBC" w14:textId="77777777" w:rsidR="0032668A" w:rsidRPr="001B2F54" w:rsidRDefault="0032668A" w:rsidP="009D0605">
            <w:pPr>
              <w:tabs>
                <w:tab w:val="left" w:pos="885"/>
              </w:tabs>
              <w:jc w:val="both"/>
              <w:rPr>
                <w:rFonts w:ascii="Times New Roman" w:hAnsi="Times New Roman" w:cs="Times New Roman"/>
                <w:b/>
                <w:sz w:val="24"/>
                <w:szCs w:val="24"/>
              </w:rPr>
            </w:pPr>
            <w:r w:rsidRPr="001B2F54">
              <w:rPr>
                <w:rFonts w:ascii="Times New Roman" w:hAnsi="Times New Roman" w:cs="Times New Roman"/>
                <w:b/>
                <w:sz w:val="24"/>
                <w:szCs w:val="24"/>
              </w:rPr>
              <w:t xml:space="preserve">2075 </w:t>
            </w:r>
            <w:r w:rsidRPr="001B2F54">
              <w:rPr>
                <w:rFonts w:ascii="Times New Roman" w:hAnsi="Times New Roman" w:cs="Times New Roman"/>
                <w:sz w:val="24"/>
                <w:szCs w:val="24"/>
              </w:rPr>
              <w:t>За</w:t>
            </w:r>
            <w:r w:rsidRPr="001B2F54">
              <w:rPr>
                <w:rFonts w:ascii="Times New Roman" w:hAnsi="Times New Roman" w:cs="Times New Roman"/>
                <w:b/>
                <w:sz w:val="24"/>
                <w:szCs w:val="24"/>
              </w:rPr>
              <w:t xml:space="preserve"> </w:t>
            </w:r>
            <w:r w:rsidRPr="001B2F54">
              <w:rPr>
                <w:rFonts w:ascii="Times New Roman" w:hAnsi="Times New Roman" w:cs="Times New Roman"/>
                <w:sz w:val="24"/>
                <w:szCs w:val="24"/>
              </w:rPr>
              <w:t>издаване на удостоверение за семейно положение, съпруг/а и деца</w:t>
            </w:r>
          </w:p>
        </w:tc>
        <w:tc>
          <w:tcPr>
            <w:tcW w:w="3044" w:type="dxa"/>
          </w:tcPr>
          <w:p w14:paraId="3D2221F5" w14:textId="77777777" w:rsidR="0032668A" w:rsidRPr="001B2F54" w:rsidRDefault="0032668A" w:rsidP="009D0605">
            <w:pPr>
              <w:jc w:val="center"/>
              <w:rPr>
                <w:rFonts w:ascii="Times New Roman" w:hAnsi="Times New Roman" w:cs="Times New Roman"/>
                <w:sz w:val="24"/>
                <w:szCs w:val="24"/>
              </w:rPr>
            </w:pPr>
            <w:r w:rsidRPr="001B2F54">
              <w:rPr>
                <w:rFonts w:ascii="Times New Roman" w:hAnsi="Times New Roman" w:cs="Times New Roman"/>
                <w:sz w:val="24"/>
                <w:szCs w:val="24"/>
              </w:rPr>
              <w:t>5,00 лв.</w:t>
            </w:r>
          </w:p>
        </w:tc>
      </w:tr>
      <w:tr w:rsidR="0032668A" w:rsidRPr="001B2F54" w14:paraId="0863A692" w14:textId="77777777" w:rsidTr="005D7941">
        <w:tc>
          <w:tcPr>
            <w:tcW w:w="1104" w:type="dxa"/>
          </w:tcPr>
          <w:p w14:paraId="28ABE9A9" w14:textId="77777777" w:rsidR="0032668A" w:rsidRPr="001B2F54" w:rsidRDefault="00C830AE" w:rsidP="009D0605">
            <w:pPr>
              <w:ind w:left="360"/>
              <w:jc w:val="both"/>
              <w:rPr>
                <w:rFonts w:ascii="Times New Roman" w:hAnsi="Times New Roman" w:cs="Times New Roman"/>
                <w:sz w:val="24"/>
                <w:szCs w:val="24"/>
              </w:rPr>
            </w:pPr>
            <w:r>
              <w:rPr>
                <w:rFonts w:ascii="Times New Roman" w:hAnsi="Times New Roman" w:cs="Times New Roman"/>
                <w:sz w:val="24"/>
                <w:szCs w:val="24"/>
              </w:rPr>
              <w:t>1.16</w:t>
            </w:r>
            <w:r w:rsidR="0032668A" w:rsidRPr="001B2F54">
              <w:rPr>
                <w:rFonts w:ascii="Times New Roman" w:hAnsi="Times New Roman" w:cs="Times New Roman"/>
                <w:sz w:val="24"/>
                <w:szCs w:val="24"/>
              </w:rPr>
              <w:t>.</w:t>
            </w:r>
          </w:p>
        </w:tc>
        <w:tc>
          <w:tcPr>
            <w:tcW w:w="5770" w:type="dxa"/>
          </w:tcPr>
          <w:p w14:paraId="662FBBE7" w14:textId="77777777" w:rsidR="0032668A" w:rsidRPr="001B2F54" w:rsidRDefault="0032668A" w:rsidP="009D0605">
            <w:pPr>
              <w:tabs>
                <w:tab w:val="left" w:pos="885"/>
              </w:tabs>
              <w:jc w:val="both"/>
              <w:rPr>
                <w:rFonts w:ascii="Times New Roman" w:hAnsi="Times New Roman" w:cs="Times New Roman"/>
                <w:sz w:val="24"/>
                <w:szCs w:val="24"/>
              </w:rPr>
            </w:pPr>
            <w:r w:rsidRPr="001B2F54">
              <w:rPr>
                <w:rFonts w:ascii="Times New Roman" w:hAnsi="Times New Roman" w:cs="Times New Roman"/>
                <w:b/>
                <w:sz w:val="24"/>
                <w:szCs w:val="24"/>
              </w:rPr>
              <w:t xml:space="preserve">2036 </w:t>
            </w:r>
            <w:r w:rsidRPr="001B2F54">
              <w:rPr>
                <w:rFonts w:ascii="Times New Roman" w:hAnsi="Times New Roman" w:cs="Times New Roman"/>
                <w:sz w:val="24"/>
                <w:szCs w:val="24"/>
              </w:rPr>
              <w:t>За издаване на удостоверение за съпруг/а и родствени връзки</w:t>
            </w:r>
          </w:p>
        </w:tc>
        <w:tc>
          <w:tcPr>
            <w:tcW w:w="3044" w:type="dxa"/>
          </w:tcPr>
          <w:p w14:paraId="50488002" w14:textId="77777777" w:rsidR="0032668A" w:rsidRPr="001B2F54" w:rsidRDefault="0032668A" w:rsidP="009D0605">
            <w:pPr>
              <w:jc w:val="center"/>
              <w:rPr>
                <w:rFonts w:ascii="Times New Roman" w:hAnsi="Times New Roman" w:cs="Times New Roman"/>
                <w:sz w:val="24"/>
                <w:szCs w:val="24"/>
              </w:rPr>
            </w:pPr>
            <w:r w:rsidRPr="001B2F54">
              <w:rPr>
                <w:rFonts w:ascii="Times New Roman" w:hAnsi="Times New Roman" w:cs="Times New Roman"/>
                <w:sz w:val="24"/>
                <w:szCs w:val="24"/>
              </w:rPr>
              <w:t xml:space="preserve">5,00 лв. </w:t>
            </w:r>
          </w:p>
        </w:tc>
      </w:tr>
      <w:tr w:rsidR="0032668A" w:rsidRPr="001B2F54" w14:paraId="445681F3" w14:textId="77777777" w:rsidTr="005D7941">
        <w:tc>
          <w:tcPr>
            <w:tcW w:w="1104" w:type="dxa"/>
          </w:tcPr>
          <w:p w14:paraId="71F9DA58" w14:textId="77777777" w:rsidR="0032668A" w:rsidRPr="001B2F54" w:rsidRDefault="00C830AE" w:rsidP="009D0605">
            <w:pPr>
              <w:ind w:left="360"/>
              <w:jc w:val="center"/>
              <w:rPr>
                <w:rFonts w:ascii="Times New Roman" w:hAnsi="Times New Roman" w:cs="Times New Roman"/>
                <w:sz w:val="24"/>
                <w:szCs w:val="24"/>
              </w:rPr>
            </w:pPr>
            <w:r>
              <w:rPr>
                <w:rFonts w:ascii="Times New Roman" w:hAnsi="Times New Roman" w:cs="Times New Roman"/>
                <w:sz w:val="24"/>
                <w:szCs w:val="24"/>
              </w:rPr>
              <w:t>1.17</w:t>
            </w:r>
            <w:r w:rsidR="0032668A" w:rsidRPr="001B2F54">
              <w:rPr>
                <w:rFonts w:ascii="Times New Roman" w:hAnsi="Times New Roman" w:cs="Times New Roman"/>
                <w:sz w:val="24"/>
                <w:szCs w:val="24"/>
              </w:rPr>
              <w:t>.</w:t>
            </w:r>
          </w:p>
        </w:tc>
        <w:tc>
          <w:tcPr>
            <w:tcW w:w="5770" w:type="dxa"/>
          </w:tcPr>
          <w:p w14:paraId="193A61B9" w14:textId="77777777" w:rsidR="0032668A" w:rsidRPr="001B2F54" w:rsidRDefault="0032668A" w:rsidP="009D0605">
            <w:pPr>
              <w:tabs>
                <w:tab w:val="left" w:pos="885"/>
              </w:tabs>
              <w:rPr>
                <w:rFonts w:ascii="Times New Roman" w:hAnsi="Times New Roman" w:cs="Times New Roman"/>
                <w:sz w:val="24"/>
                <w:szCs w:val="24"/>
              </w:rPr>
            </w:pPr>
            <w:r w:rsidRPr="001B2F54">
              <w:rPr>
                <w:rFonts w:ascii="Times New Roman" w:hAnsi="Times New Roman" w:cs="Times New Roman"/>
                <w:b/>
                <w:sz w:val="24"/>
                <w:szCs w:val="24"/>
              </w:rPr>
              <w:t>1997</w:t>
            </w:r>
            <w:r w:rsidRPr="001B2F54">
              <w:rPr>
                <w:rFonts w:ascii="Times New Roman" w:hAnsi="Times New Roman" w:cs="Times New Roman"/>
                <w:sz w:val="24"/>
                <w:szCs w:val="24"/>
              </w:rPr>
              <w:t xml:space="preserve"> Издаване на удостоверение при вече регистриран настоящ адрес</w:t>
            </w:r>
          </w:p>
        </w:tc>
        <w:tc>
          <w:tcPr>
            <w:tcW w:w="3044" w:type="dxa"/>
          </w:tcPr>
          <w:p w14:paraId="6FC3C481" w14:textId="77777777" w:rsidR="0032668A" w:rsidRPr="001B2F54" w:rsidRDefault="0032668A" w:rsidP="009D0605">
            <w:pPr>
              <w:jc w:val="center"/>
              <w:rPr>
                <w:rFonts w:ascii="Times New Roman" w:hAnsi="Times New Roman" w:cs="Times New Roman"/>
                <w:sz w:val="24"/>
                <w:szCs w:val="24"/>
              </w:rPr>
            </w:pPr>
            <w:r w:rsidRPr="001B2F54">
              <w:rPr>
                <w:rFonts w:ascii="Times New Roman" w:hAnsi="Times New Roman" w:cs="Times New Roman"/>
                <w:sz w:val="24"/>
                <w:szCs w:val="24"/>
              </w:rPr>
              <w:t>5,00 лв.</w:t>
            </w:r>
          </w:p>
        </w:tc>
      </w:tr>
      <w:tr w:rsidR="0032668A" w:rsidRPr="001B2F54" w14:paraId="09102087" w14:textId="77777777" w:rsidTr="005D7941">
        <w:tc>
          <w:tcPr>
            <w:tcW w:w="1104" w:type="dxa"/>
          </w:tcPr>
          <w:p w14:paraId="45C40F22" w14:textId="77777777" w:rsidR="0032668A" w:rsidRPr="001B2F54" w:rsidRDefault="00C830AE" w:rsidP="009D0605">
            <w:pPr>
              <w:ind w:left="360"/>
              <w:rPr>
                <w:rFonts w:ascii="Times New Roman" w:hAnsi="Times New Roman" w:cs="Times New Roman"/>
                <w:sz w:val="24"/>
                <w:szCs w:val="24"/>
              </w:rPr>
            </w:pPr>
            <w:r>
              <w:rPr>
                <w:rFonts w:ascii="Times New Roman" w:hAnsi="Times New Roman" w:cs="Times New Roman"/>
                <w:sz w:val="24"/>
                <w:szCs w:val="24"/>
              </w:rPr>
              <w:t>1.18</w:t>
            </w:r>
            <w:r w:rsidR="0032668A" w:rsidRPr="001B2F54">
              <w:rPr>
                <w:rFonts w:ascii="Times New Roman" w:hAnsi="Times New Roman" w:cs="Times New Roman"/>
                <w:sz w:val="24"/>
                <w:szCs w:val="24"/>
              </w:rPr>
              <w:t>.</w:t>
            </w:r>
          </w:p>
        </w:tc>
        <w:tc>
          <w:tcPr>
            <w:tcW w:w="5770" w:type="dxa"/>
          </w:tcPr>
          <w:p w14:paraId="0D856C9D" w14:textId="77777777" w:rsidR="0032668A" w:rsidRPr="001B2F54" w:rsidRDefault="0032668A" w:rsidP="009D0605">
            <w:pPr>
              <w:tabs>
                <w:tab w:val="left" w:pos="885"/>
              </w:tabs>
              <w:rPr>
                <w:rFonts w:ascii="Times New Roman" w:hAnsi="Times New Roman" w:cs="Times New Roman"/>
                <w:b/>
                <w:sz w:val="24"/>
                <w:szCs w:val="24"/>
              </w:rPr>
            </w:pPr>
            <w:r w:rsidRPr="001B2F54">
              <w:rPr>
                <w:rFonts w:ascii="Times New Roman" w:hAnsi="Times New Roman" w:cs="Times New Roman"/>
                <w:b/>
                <w:sz w:val="24"/>
                <w:szCs w:val="24"/>
              </w:rPr>
              <w:t>2128</w:t>
            </w:r>
            <w:r w:rsidRPr="001B2F54">
              <w:rPr>
                <w:rFonts w:ascii="Times New Roman" w:hAnsi="Times New Roman" w:cs="Times New Roman"/>
                <w:sz w:val="24"/>
                <w:szCs w:val="24"/>
              </w:rPr>
              <w:t xml:space="preserve"> Издаване на удостоверение за постоянен адрес при вече регистриран постоянен адрес</w:t>
            </w:r>
          </w:p>
        </w:tc>
        <w:tc>
          <w:tcPr>
            <w:tcW w:w="3044" w:type="dxa"/>
          </w:tcPr>
          <w:p w14:paraId="52A46DAB" w14:textId="77777777" w:rsidR="0032668A" w:rsidRPr="001B2F54" w:rsidRDefault="0032668A" w:rsidP="009D0605">
            <w:pPr>
              <w:jc w:val="center"/>
              <w:rPr>
                <w:rFonts w:ascii="Times New Roman" w:hAnsi="Times New Roman" w:cs="Times New Roman"/>
                <w:sz w:val="24"/>
                <w:szCs w:val="24"/>
              </w:rPr>
            </w:pPr>
            <w:r w:rsidRPr="001B2F54">
              <w:rPr>
                <w:rFonts w:ascii="Times New Roman" w:hAnsi="Times New Roman" w:cs="Times New Roman"/>
                <w:sz w:val="24"/>
                <w:szCs w:val="24"/>
              </w:rPr>
              <w:t>5,00 лв.</w:t>
            </w:r>
          </w:p>
        </w:tc>
      </w:tr>
      <w:tr w:rsidR="0032668A" w:rsidRPr="001B2F54" w14:paraId="178D0953" w14:textId="77777777" w:rsidTr="005D7941">
        <w:tc>
          <w:tcPr>
            <w:tcW w:w="1104" w:type="dxa"/>
          </w:tcPr>
          <w:p w14:paraId="4ABC81A1" w14:textId="77777777" w:rsidR="0032668A" w:rsidRPr="001B2F54" w:rsidRDefault="00C830AE" w:rsidP="009D0605">
            <w:pPr>
              <w:ind w:left="360"/>
              <w:jc w:val="center"/>
              <w:rPr>
                <w:rFonts w:ascii="Times New Roman" w:hAnsi="Times New Roman" w:cs="Times New Roman"/>
                <w:sz w:val="24"/>
                <w:szCs w:val="24"/>
              </w:rPr>
            </w:pPr>
            <w:r>
              <w:rPr>
                <w:rFonts w:ascii="Times New Roman" w:hAnsi="Times New Roman" w:cs="Times New Roman"/>
                <w:sz w:val="24"/>
                <w:szCs w:val="24"/>
              </w:rPr>
              <w:t>1.19</w:t>
            </w:r>
            <w:r w:rsidR="0032668A" w:rsidRPr="001B2F54">
              <w:rPr>
                <w:rFonts w:ascii="Times New Roman" w:hAnsi="Times New Roman" w:cs="Times New Roman"/>
                <w:sz w:val="24"/>
                <w:szCs w:val="24"/>
              </w:rPr>
              <w:t>.</w:t>
            </w:r>
          </w:p>
        </w:tc>
        <w:tc>
          <w:tcPr>
            <w:tcW w:w="5770" w:type="dxa"/>
          </w:tcPr>
          <w:p w14:paraId="3CC5EC3C" w14:textId="77777777" w:rsidR="0032668A" w:rsidRPr="001B2F54" w:rsidRDefault="0032668A" w:rsidP="009D0605">
            <w:pPr>
              <w:tabs>
                <w:tab w:val="left" w:pos="885"/>
              </w:tabs>
              <w:rPr>
                <w:rFonts w:ascii="Times New Roman" w:hAnsi="Times New Roman" w:cs="Times New Roman"/>
                <w:sz w:val="24"/>
                <w:szCs w:val="24"/>
              </w:rPr>
            </w:pPr>
            <w:r w:rsidRPr="001B2F54">
              <w:rPr>
                <w:rFonts w:ascii="Times New Roman" w:hAnsi="Times New Roman" w:cs="Times New Roman"/>
                <w:b/>
                <w:sz w:val="24"/>
                <w:szCs w:val="24"/>
              </w:rPr>
              <w:t xml:space="preserve">2074 </w:t>
            </w:r>
            <w:r w:rsidRPr="001B2F54">
              <w:rPr>
                <w:rFonts w:ascii="Times New Roman" w:hAnsi="Times New Roman" w:cs="Times New Roman"/>
                <w:sz w:val="24"/>
                <w:szCs w:val="24"/>
              </w:rPr>
              <w:t>За издаване на удостоверение за настоящ адрес</w:t>
            </w:r>
          </w:p>
        </w:tc>
        <w:tc>
          <w:tcPr>
            <w:tcW w:w="3044" w:type="dxa"/>
          </w:tcPr>
          <w:p w14:paraId="10047F1C" w14:textId="77777777" w:rsidR="0032668A" w:rsidRPr="001B2F54" w:rsidRDefault="0032668A" w:rsidP="009D0605">
            <w:pPr>
              <w:jc w:val="center"/>
              <w:rPr>
                <w:rFonts w:ascii="Times New Roman" w:hAnsi="Times New Roman" w:cs="Times New Roman"/>
                <w:sz w:val="24"/>
                <w:szCs w:val="24"/>
              </w:rPr>
            </w:pPr>
            <w:r w:rsidRPr="001B2F54">
              <w:rPr>
                <w:rFonts w:ascii="Times New Roman" w:hAnsi="Times New Roman" w:cs="Times New Roman"/>
                <w:sz w:val="24"/>
                <w:szCs w:val="24"/>
              </w:rPr>
              <w:t>5,00лв.</w:t>
            </w:r>
          </w:p>
        </w:tc>
      </w:tr>
      <w:tr w:rsidR="0032668A" w:rsidRPr="001B2F54" w14:paraId="4C5ABA8B" w14:textId="77777777" w:rsidTr="005D7941">
        <w:tc>
          <w:tcPr>
            <w:tcW w:w="1104" w:type="dxa"/>
          </w:tcPr>
          <w:p w14:paraId="18AB78D1" w14:textId="77777777" w:rsidR="0032668A" w:rsidRPr="001B2F54" w:rsidRDefault="00C830AE" w:rsidP="009D0605">
            <w:pPr>
              <w:ind w:left="360"/>
              <w:jc w:val="center"/>
              <w:rPr>
                <w:rFonts w:ascii="Times New Roman" w:hAnsi="Times New Roman" w:cs="Times New Roman"/>
                <w:sz w:val="24"/>
                <w:szCs w:val="24"/>
              </w:rPr>
            </w:pPr>
            <w:r>
              <w:rPr>
                <w:rFonts w:ascii="Times New Roman" w:hAnsi="Times New Roman" w:cs="Times New Roman"/>
                <w:sz w:val="24"/>
                <w:szCs w:val="24"/>
              </w:rPr>
              <w:t>1.20.</w:t>
            </w:r>
          </w:p>
        </w:tc>
        <w:tc>
          <w:tcPr>
            <w:tcW w:w="5770" w:type="dxa"/>
          </w:tcPr>
          <w:p w14:paraId="05469E3B" w14:textId="77777777" w:rsidR="0032668A" w:rsidRPr="001B2F54" w:rsidRDefault="0032668A" w:rsidP="009D0605">
            <w:pPr>
              <w:tabs>
                <w:tab w:val="left" w:pos="885"/>
              </w:tabs>
              <w:rPr>
                <w:rFonts w:ascii="Times New Roman" w:hAnsi="Times New Roman" w:cs="Times New Roman"/>
                <w:b/>
                <w:sz w:val="24"/>
                <w:szCs w:val="24"/>
              </w:rPr>
            </w:pPr>
            <w:r w:rsidRPr="001B2F54">
              <w:rPr>
                <w:rFonts w:ascii="Times New Roman" w:hAnsi="Times New Roman" w:cs="Times New Roman"/>
                <w:b/>
                <w:sz w:val="24"/>
                <w:szCs w:val="24"/>
              </w:rPr>
              <w:t xml:space="preserve">2129 </w:t>
            </w:r>
            <w:r w:rsidRPr="001B2F54">
              <w:rPr>
                <w:rFonts w:ascii="Times New Roman" w:hAnsi="Times New Roman" w:cs="Times New Roman"/>
                <w:sz w:val="24"/>
                <w:szCs w:val="24"/>
              </w:rPr>
              <w:t>За издаване на удостоверение за постоянен адрес</w:t>
            </w:r>
          </w:p>
        </w:tc>
        <w:tc>
          <w:tcPr>
            <w:tcW w:w="3044" w:type="dxa"/>
          </w:tcPr>
          <w:p w14:paraId="0130E8AC" w14:textId="77777777" w:rsidR="0032668A" w:rsidRPr="001B2F54" w:rsidRDefault="0032668A" w:rsidP="009D0605">
            <w:pPr>
              <w:jc w:val="center"/>
              <w:rPr>
                <w:rFonts w:ascii="Times New Roman" w:hAnsi="Times New Roman" w:cs="Times New Roman"/>
                <w:sz w:val="24"/>
                <w:szCs w:val="24"/>
              </w:rPr>
            </w:pPr>
            <w:r w:rsidRPr="001B2F54">
              <w:rPr>
                <w:rFonts w:ascii="Times New Roman" w:hAnsi="Times New Roman" w:cs="Times New Roman"/>
                <w:sz w:val="24"/>
                <w:szCs w:val="24"/>
              </w:rPr>
              <w:t xml:space="preserve">5,00лв. </w:t>
            </w:r>
          </w:p>
        </w:tc>
      </w:tr>
      <w:tr w:rsidR="0032668A" w:rsidRPr="001B2F54" w14:paraId="1C18A247" w14:textId="77777777" w:rsidTr="005D7941">
        <w:tc>
          <w:tcPr>
            <w:tcW w:w="1104" w:type="dxa"/>
          </w:tcPr>
          <w:p w14:paraId="4FB338D8" w14:textId="77777777" w:rsidR="0032668A" w:rsidRPr="001B2F54" w:rsidRDefault="00C830AE" w:rsidP="009D0605">
            <w:pPr>
              <w:ind w:left="360"/>
              <w:jc w:val="center"/>
              <w:rPr>
                <w:rFonts w:ascii="Times New Roman" w:hAnsi="Times New Roman" w:cs="Times New Roman"/>
                <w:sz w:val="24"/>
                <w:szCs w:val="24"/>
              </w:rPr>
            </w:pPr>
            <w:r>
              <w:rPr>
                <w:rFonts w:ascii="Times New Roman" w:hAnsi="Times New Roman" w:cs="Times New Roman"/>
                <w:sz w:val="24"/>
                <w:szCs w:val="24"/>
              </w:rPr>
              <w:t>1.21.</w:t>
            </w:r>
          </w:p>
        </w:tc>
        <w:tc>
          <w:tcPr>
            <w:tcW w:w="5770" w:type="dxa"/>
          </w:tcPr>
          <w:p w14:paraId="29988D50" w14:textId="77777777" w:rsidR="0032668A" w:rsidRPr="001B2F54" w:rsidRDefault="0032668A" w:rsidP="009D0605">
            <w:pPr>
              <w:tabs>
                <w:tab w:val="left" w:pos="885"/>
              </w:tabs>
              <w:rPr>
                <w:rFonts w:ascii="Times New Roman" w:hAnsi="Times New Roman" w:cs="Times New Roman"/>
                <w:sz w:val="24"/>
                <w:szCs w:val="24"/>
              </w:rPr>
            </w:pPr>
            <w:r w:rsidRPr="001B2F54">
              <w:rPr>
                <w:rFonts w:ascii="Times New Roman" w:hAnsi="Times New Roman" w:cs="Times New Roman"/>
                <w:b/>
                <w:sz w:val="24"/>
                <w:szCs w:val="24"/>
              </w:rPr>
              <w:t xml:space="preserve">2138 </w:t>
            </w:r>
            <w:r w:rsidRPr="001B2F54">
              <w:rPr>
                <w:rFonts w:ascii="Times New Roman" w:hAnsi="Times New Roman" w:cs="Times New Roman"/>
                <w:sz w:val="24"/>
                <w:szCs w:val="24"/>
              </w:rPr>
              <w:t xml:space="preserve">За издаване на удостоверение за вписване в картотечния регистър на чужд гражданин </w:t>
            </w:r>
          </w:p>
        </w:tc>
        <w:tc>
          <w:tcPr>
            <w:tcW w:w="3044" w:type="dxa"/>
          </w:tcPr>
          <w:p w14:paraId="5C71FD8B" w14:textId="77777777" w:rsidR="0032668A" w:rsidRPr="001B2F54" w:rsidRDefault="0032668A" w:rsidP="009D0605">
            <w:pPr>
              <w:jc w:val="center"/>
              <w:rPr>
                <w:rFonts w:ascii="Times New Roman" w:hAnsi="Times New Roman" w:cs="Times New Roman"/>
                <w:sz w:val="24"/>
                <w:szCs w:val="24"/>
              </w:rPr>
            </w:pPr>
            <w:r w:rsidRPr="001B2F54">
              <w:rPr>
                <w:rFonts w:ascii="Times New Roman" w:hAnsi="Times New Roman" w:cs="Times New Roman"/>
                <w:sz w:val="24"/>
                <w:szCs w:val="24"/>
              </w:rPr>
              <w:t>5,00 лв.</w:t>
            </w:r>
          </w:p>
        </w:tc>
      </w:tr>
      <w:tr w:rsidR="008C4554" w:rsidRPr="001B2F54" w14:paraId="08304170" w14:textId="77777777" w:rsidTr="0086208F">
        <w:trPr>
          <w:trHeight w:val="69"/>
        </w:trPr>
        <w:tc>
          <w:tcPr>
            <w:tcW w:w="9918" w:type="dxa"/>
            <w:gridSpan w:val="3"/>
          </w:tcPr>
          <w:p w14:paraId="78163D08" w14:textId="77777777" w:rsidR="008C4554" w:rsidRPr="001B2F54" w:rsidRDefault="008C4554" w:rsidP="009D0605">
            <w:pPr>
              <w:jc w:val="center"/>
              <w:rPr>
                <w:rFonts w:ascii="Times New Roman" w:hAnsi="Times New Roman" w:cs="Times New Roman"/>
                <w:sz w:val="24"/>
                <w:szCs w:val="24"/>
              </w:rPr>
            </w:pPr>
            <w:r w:rsidRPr="001B2F54">
              <w:rPr>
                <w:rFonts w:ascii="Times New Roman" w:hAnsi="Times New Roman" w:cs="Times New Roman"/>
                <w:b/>
                <w:sz w:val="24"/>
                <w:szCs w:val="24"/>
              </w:rPr>
              <w:t>ПО ПРОИЗВОДСТВА ЗА НАСТАНЯВАНЕ ПОД НАЕМ, ПРОДАЖБИ, ЗАМЕНИ ИЛИ УЧРЕДЯВАНЕ НА ВЕЩНИ ПРАВА ВЪРХУ ОБЩИНСКИ ИМОТИ</w:t>
            </w:r>
          </w:p>
        </w:tc>
      </w:tr>
      <w:tr w:rsidR="00DC071A" w:rsidRPr="001B2F54" w14:paraId="159CA73C" w14:textId="77777777" w:rsidTr="000565F1">
        <w:trPr>
          <w:trHeight w:val="1054"/>
        </w:trPr>
        <w:tc>
          <w:tcPr>
            <w:tcW w:w="1104" w:type="dxa"/>
          </w:tcPr>
          <w:p w14:paraId="3E4B1DF6" w14:textId="77777777" w:rsidR="00DC071A" w:rsidRPr="005D5A0C" w:rsidRDefault="00DC071A" w:rsidP="005D5A0C">
            <w:pPr>
              <w:pStyle w:val="a7"/>
              <w:jc w:val="center"/>
              <w:rPr>
                <w:rFonts w:ascii="Times New Roman" w:hAnsi="Times New Roman" w:cs="Times New Roman"/>
                <w:b/>
                <w:sz w:val="24"/>
                <w:szCs w:val="24"/>
              </w:rPr>
            </w:pPr>
          </w:p>
          <w:p w14:paraId="62C929A7" w14:textId="77777777" w:rsidR="00321823" w:rsidRPr="005D5A0C" w:rsidRDefault="007A6E8B" w:rsidP="005D5A0C">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321823" w:rsidRPr="005D5A0C">
              <w:rPr>
                <w:rFonts w:ascii="Times New Roman" w:hAnsi="Times New Roman" w:cs="Times New Roman"/>
                <w:b/>
                <w:sz w:val="24"/>
                <w:szCs w:val="24"/>
              </w:rPr>
              <w:t>2.</w:t>
            </w:r>
          </w:p>
        </w:tc>
        <w:tc>
          <w:tcPr>
            <w:tcW w:w="5770" w:type="dxa"/>
          </w:tcPr>
          <w:p w14:paraId="5A4FC9DA" w14:textId="77777777" w:rsidR="00BA6C56" w:rsidRPr="001B2F54" w:rsidRDefault="00F1101A" w:rsidP="009D0605">
            <w:pPr>
              <w:tabs>
                <w:tab w:val="left" w:pos="885"/>
              </w:tabs>
              <w:jc w:val="both"/>
              <w:rPr>
                <w:rFonts w:ascii="Times New Roman" w:hAnsi="Times New Roman" w:cs="Times New Roman"/>
                <w:sz w:val="24"/>
                <w:szCs w:val="24"/>
              </w:rPr>
            </w:pPr>
            <w:r w:rsidRPr="001B2F54">
              <w:rPr>
                <w:rFonts w:ascii="Times New Roman" w:hAnsi="Times New Roman" w:cs="Times New Roman"/>
                <w:sz w:val="24"/>
                <w:szCs w:val="24"/>
              </w:rPr>
              <w:t xml:space="preserve">По производства за настаняване под наем, продажби, замени или учредяване на вещни права върху общински имоти </w:t>
            </w:r>
          </w:p>
          <w:p w14:paraId="41FF9666" w14:textId="77777777" w:rsidR="00F1101A" w:rsidRPr="001B2F54" w:rsidRDefault="00BA6C56" w:rsidP="009D0605">
            <w:pPr>
              <w:tabs>
                <w:tab w:val="left" w:pos="885"/>
              </w:tabs>
              <w:jc w:val="both"/>
              <w:rPr>
                <w:rFonts w:ascii="Times New Roman" w:hAnsi="Times New Roman" w:cs="Times New Roman"/>
                <w:sz w:val="24"/>
                <w:szCs w:val="24"/>
              </w:rPr>
            </w:pPr>
            <w:r w:rsidRPr="001B2F54">
              <w:rPr>
                <w:rFonts w:ascii="Times New Roman" w:hAnsi="Times New Roman" w:cs="Times New Roman"/>
                <w:b/>
                <w:i/>
                <w:sz w:val="24"/>
                <w:szCs w:val="24"/>
              </w:rPr>
              <w:t>Забележка:</w:t>
            </w:r>
            <w:r w:rsidRPr="001B2F54">
              <w:rPr>
                <w:rFonts w:ascii="Times New Roman" w:hAnsi="Times New Roman" w:cs="Times New Roman"/>
                <w:sz w:val="24"/>
                <w:szCs w:val="24"/>
              </w:rPr>
              <w:t xml:space="preserve"> </w:t>
            </w:r>
            <w:r w:rsidR="00F1101A" w:rsidRPr="001B2F54">
              <w:rPr>
                <w:rFonts w:ascii="Times New Roman" w:hAnsi="Times New Roman" w:cs="Times New Roman"/>
                <w:sz w:val="24"/>
                <w:szCs w:val="24"/>
              </w:rPr>
              <w:t>Заплащането на таксата се извършва при постановяван</w:t>
            </w:r>
            <w:r w:rsidRPr="001B2F54">
              <w:rPr>
                <w:rFonts w:ascii="Times New Roman" w:hAnsi="Times New Roman" w:cs="Times New Roman"/>
                <w:sz w:val="24"/>
                <w:szCs w:val="24"/>
              </w:rPr>
              <w:t xml:space="preserve">е на заповедта за определяне на </w:t>
            </w:r>
            <w:r w:rsidR="00F1101A" w:rsidRPr="001B2F54">
              <w:rPr>
                <w:rFonts w:ascii="Times New Roman" w:hAnsi="Times New Roman" w:cs="Times New Roman"/>
                <w:sz w:val="24"/>
                <w:szCs w:val="24"/>
              </w:rPr>
              <w:t>приобретателя/наемателя.</w:t>
            </w:r>
          </w:p>
        </w:tc>
        <w:tc>
          <w:tcPr>
            <w:tcW w:w="3044" w:type="dxa"/>
          </w:tcPr>
          <w:p w14:paraId="0539979B" w14:textId="77777777" w:rsidR="00DC071A" w:rsidRPr="001B2F54" w:rsidRDefault="00DC071A" w:rsidP="009D0605">
            <w:pPr>
              <w:jc w:val="center"/>
              <w:rPr>
                <w:rFonts w:ascii="Times New Roman" w:hAnsi="Times New Roman" w:cs="Times New Roman"/>
                <w:sz w:val="24"/>
                <w:szCs w:val="24"/>
              </w:rPr>
            </w:pPr>
          </w:p>
          <w:p w14:paraId="0D79D2E7" w14:textId="77777777" w:rsidR="00F1101A" w:rsidRPr="001B2F54" w:rsidRDefault="0031313C" w:rsidP="009D0605">
            <w:pPr>
              <w:jc w:val="center"/>
              <w:rPr>
                <w:rFonts w:ascii="Times New Roman" w:hAnsi="Times New Roman" w:cs="Times New Roman"/>
                <w:sz w:val="24"/>
                <w:szCs w:val="24"/>
              </w:rPr>
            </w:pPr>
            <w:r w:rsidRPr="001B2F54">
              <w:rPr>
                <w:rFonts w:ascii="Times New Roman" w:hAnsi="Times New Roman" w:cs="Times New Roman"/>
                <w:sz w:val="24"/>
                <w:szCs w:val="24"/>
              </w:rPr>
              <w:t>60,00лв.</w:t>
            </w:r>
          </w:p>
        </w:tc>
      </w:tr>
      <w:tr w:rsidR="009858A9" w:rsidRPr="001B2F54" w14:paraId="543948CD" w14:textId="77777777" w:rsidTr="000565F1">
        <w:trPr>
          <w:trHeight w:val="757"/>
        </w:trPr>
        <w:tc>
          <w:tcPr>
            <w:tcW w:w="1104" w:type="dxa"/>
          </w:tcPr>
          <w:p w14:paraId="35C86EEE" w14:textId="77777777" w:rsidR="009858A9" w:rsidRPr="005D5A0C" w:rsidRDefault="00321823" w:rsidP="005D5A0C">
            <w:pPr>
              <w:ind w:left="360"/>
              <w:jc w:val="center"/>
              <w:rPr>
                <w:rFonts w:ascii="Times New Roman" w:hAnsi="Times New Roman" w:cs="Times New Roman"/>
                <w:b/>
                <w:sz w:val="24"/>
                <w:szCs w:val="24"/>
              </w:rPr>
            </w:pPr>
            <w:r w:rsidRPr="005D5A0C">
              <w:rPr>
                <w:rFonts w:ascii="Times New Roman" w:hAnsi="Times New Roman" w:cs="Times New Roman"/>
                <w:b/>
                <w:sz w:val="24"/>
                <w:szCs w:val="24"/>
              </w:rPr>
              <w:t>3.</w:t>
            </w:r>
          </w:p>
        </w:tc>
        <w:tc>
          <w:tcPr>
            <w:tcW w:w="5770" w:type="dxa"/>
          </w:tcPr>
          <w:p w14:paraId="65547AE6" w14:textId="77777777" w:rsidR="009858A9" w:rsidRPr="001B2F54" w:rsidRDefault="009D1BF2" w:rsidP="009D0605">
            <w:pPr>
              <w:tabs>
                <w:tab w:val="left" w:pos="885"/>
              </w:tabs>
              <w:jc w:val="both"/>
              <w:rPr>
                <w:rFonts w:ascii="Times New Roman" w:hAnsi="Times New Roman" w:cs="Times New Roman"/>
                <w:sz w:val="24"/>
                <w:szCs w:val="24"/>
              </w:rPr>
            </w:pPr>
            <w:r w:rsidRPr="001B2F54">
              <w:rPr>
                <w:rFonts w:ascii="Times New Roman" w:hAnsi="Times New Roman" w:cs="Times New Roman"/>
                <w:sz w:val="24"/>
                <w:szCs w:val="24"/>
              </w:rPr>
              <w:t>За издаване на свидетелство за собственост при продажба на едър добитък</w:t>
            </w:r>
          </w:p>
        </w:tc>
        <w:tc>
          <w:tcPr>
            <w:tcW w:w="3044" w:type="dxa"/>
          </w:tcPr>
          <w:p w14:paraId="74FBAC9B" w14:textId="77777777" w:rsidR="009858A9" w:rsidRPr="001B2F54" w:rsidRDefault="009858A9" w:rsidP="009D0605">
            <w:pPr>
              <w:jc w:val="center"/>
              <w:rPr>
                <w:rFonts w:ascii="Times New Roman" w:hAnsi="Times New Roman" w:cs="Times New Roman"/>
                <w:sz w:val="24"/>
                <w:szCs w:val="24"/>
              </w:rPr>
            </w:pPr>
          </w:p>
          <w:p w14:paraId="7619BB74" w14:textId="77777777" w:rsidR="00B81522" w:rsidRPr="001B2F54" w:rsidRDefault="00B81522" w:rsidP="009D0605">
            <w:pPr>
              <w:jc w:val="center"/>
              <w:rPr>
                <w:rFonts w:ascii="Times New Roman" w:hAnsi="Times New Roman" w:cs="Times New Roman"/>
                <w:sz w:val="24"/>
                <w:szCs w:val="24"/>
              </w:rPr>
            </w:pPr>
            <w:r w:rsidRPr="001B2F54">
              <w:rPr>
                <w:rFonts w:ascii="Times New Roman" w:hAnsi="Times New Roman" w:cs="Times New Roman"/>
                <w:sz w:val="24"/>
                <w:szCs w:val="24"/>
              </w:rPr>
              <w:t xml:space="preserve">3,00 лв. </w:t>
            </w:r>
          </w:p>
        </w:tc>
      </w:tr>
    </w:tbl>
    <w:p w14:paraId="34AABD76" w14:textId="77777777" w:rsidR="001B5BB5" w:rsidRPr="001B2F54" w:rsidRDefault="001B5BB5" w:rsidP="009D0605">
      <w:pPr>
        <w:tabs>
          <w:tab w:val="left" w:pos="2865"/>
        </w:tabs>
        <w:rPr>
          <w:rFonts w:ascii="Times New Roman" w:hAnsi="Times New Roman" w:cs="Times New Roman"/>
          <w:sz w:val="24"/>
          <w:szCs w:val="24"/>
        </w:rPr>
      </w:pPr>
    </w:p>
    <w:p w14:paraId="15331B4E" w14:textId="77777777" w:rsidR="00DD5E95" w:rsidRPr="001B2F54" w:rsidRDefault="00DD5E95" w:rsidP="009D0605">
      <w:pPr>
        <w:tabs>
          <w:tab w:val="left" w:pos="1305"/>
        </w:tabs>
        <w:rPr>
          <w:rFonts w:ascii="Times New Roman" w:hAnsi="Times New Roman" w:cs="Times New Roman"/>
          <w:sz w:val="24"/>
          <w:szCs w:val="24"/>
        </w:rPr>
      </w:pPr>
    </w:p>
    <w:p w14:paraId="64AB4518" w14:textId="77777777" w:rsidR="00383BC8" w:rsidRPr="001B2F54" w:rsidRDefault="00383BC8" w:rsidP="009D0605">
      <w:pPr>
        <w:tabs>
          <w:tab w:val="left" w:pos="1305"/>
        </w:tabs>
        <w:rPr>
          <w:rFonts w:ascii="Times New Roman" w:hAnsi="Times New Roman" w:cs="Times New Roman"/>
          <w:sz w:val="24"/>
          <w:szCs w:val="24"/>
        </w:rPr>
      </w:pPr>
    </w:p>
    <w:p w14:paraId="198687AE" w14:textId="77777777" w:rsidR="00383BC8" w:rsidRPr="001B2F54" w:rsidRDefault="00383BC8" w:rsidP="009D0605">
      <w:pPr>
        <w:tabs>
          <w:tab w:val="left" w:pos="1305"/>
        </w:tabs>
        <w:rPr>
          <w:rFonts w:ascii="Times New Roman" w:hAnsi="Times New Roman" w:cs="Times New Roman"/>
          <w:sz w:val="24"/>
          <w:szCs w:val="24"/>
        </w:rPr>
      </w:pPr>
    </w:p>
    <w:p w14:paraId="590FEF82" w14:textId="77777777" w:rsidR="00250D6D" w:rsidRDefault="00250D6D" w:rsidP="009D0605">
      <w:pPr>
        <w:tabs>
          <w:tab w:val="left" w:pos="1305"/>
        </w:tabs>
        <w:rPr>
          <w:rFonts w:ascii="Times New Roman" w:hAnsi="Times New Roman" w:cs="Times New Roman"/>
          <w:sz w:val="24"/>
          <w:szCs w:val="24"/>
        </w:rPr>
      </w:pPr>
    </w:p>
    <w:p w14:paraId="53642B23" w14:textId="77777777" w:rsidR="008C4554" w:rsidRDefault="008C4554" w:rsidP="009D0605">
      <w:pPr>
        <w:tabs>
          <w:tab w:val="left" w:pos="1305"/>
        </w:tabs>
        <w:rPr>
          <w:rFonts w:ascii="Times New Roman" w:hAnsi="Times New Roman" w:cs="Times New Roman"/>
          <w:sz w:val="24"/>
          <w:szCs w:val="24"/>
        </w:rPr>
      </w:pPr>
    </w:p>
    <w:p w14:paraId="44D7C08C" w14:textId="77777777" w:rsidR="008C4554" w:rsidRDefault="008C4554" w:rsidP="009D0605">
      <w:pPr>
        <w:tabs>
          <w:tab w:val="left" w:pos="1305"/>
        </w:tabs>
        <w:rPr>
          <w:rFonts w:ascii="Times New Roman" w:hAnsi="Times New Roman" w:cs="Times New Roman"/>
          <w:sz w:val="24"/>
          <w:szCs w:val="24"/>
        </w:rPr>
      </w:pPr>
    </w:p>
    <w:p w14:paraId="240284BE" w14:textId="77777777" w:rsidR="005D76EB" w:rsidRDefault="005D76EB" w:rsidP="009D0605">
      <w:pPr>
        <w:tabs>
          <w:tab w:val="left" w:pos="1305"/>
        </w:tabs>
        <w:rPr>
          <w:rFonts w:ascii="Times New Roman" w:hAnsi="Times New Roman" w:cs="Times New Roman"/>
          <w:sz w:val="24"/>
          <w:szCs w:val="24"/>
        </w:rPr>
      </w:pPr>
    </w:p>
    <w:p w14:paraId="0FAB2440" w14:textId="77777777" w:rsidR="005D76EB" w:rsidRDefault="005D76EB" w:rsidP="009D0605">
      <w:pPr>
        <w:tabs>
          <w:tab w:val="left" w:pos="1305"/>
        </w:tabs>
        <w:rPr>
          <w:rFonts w:ascii="Times New Roman" w:hAnsi="Times New Roman" w:cs="Times New Roman"/>
          <w:sz w:val="24"/>
          <w:szCs w:val="24"/>
        </w:rPr>
      </w:pPr>
    </w:p>
    <w:p w14:paraId="339A59B5" w14:textId="77777777" w:rsidR="00DD5E95" w:rsidRPr="001B2F54" w:rsidRDefault="00745572" w:rsidP="009D0605">
      <w:pPr>
        <w:tabs>
          <w:tab w:val="left" w:pos="1305"/>
        </w:tabs>
        <w:jc w:val="right"/>
        <w:rPr>
          <w:rFonts w:ascii="Times New Roman" w:hAnsi="Times New Roman" w:cs="Times New Roman"/>
          <w:b/>
          <w:sz w:val="24"/>
          <w:szCs w:val="24"/>
        </w:rPr>
      </w:pPr>
      <w:r w:rsidRPr="001B2F54">
        <w:rPr>
          <w:rFonts w:ascii="Times New Roman" w:hAnsi="Times New Roman" w:cs="Times New Roman"/>
          <w:b/>
          <w:sz w:val="24"/>
          <w:szCs w:val="24"/>
        </w:rPr>
        <w:lastRenderedPageBreak/>
        <w:t>ПРИЛОЖЕНИЕ №6</w:t>
      </w:r>
    </w:p>
    <w:p w14:paraId="43703FE8" w14:textId="77777777" w:rsidR="002D0C89" w:rsidRPr="001B2F54" w:rsidRDefault="002D0C89" w:rsidP="009D0605">
      <w:pPr>
        <w:spacing w:after="0" w:line="240" w:lineRule="auto"/>
        <w:jc w:val="right"/>
        <w:rPr>
          <w:rFonts w:ascii="Times New Roman" w:eastAsia="Times New Roman" w:hAnsi="Times New Roman" w:cs="Times New Roman"/>
          <w:sz w:val="24"/>
          <w:szCs w:val="24"/>
          <w:lang w:eastAsia="bg-BG"/>
        </w:rPr>
      </w:pPr>
      <w:r w:rsidRPr="001B2F54">
        <w:rPr>
          <w:rFonts w:ascii="Times New Roman" w:eastAsia="Times New Roman" w:hAnsi="Times New Roman" w:cs="Times New Roman"/>
          <w:bCs/>
          <w:sz w:val="24"/>
          <w:szCs w:val="24"/>
          <w:lang w:eastAsia="bg-BG"/>
        </w:rPr>
        <w:t>към Наредба</w:t>
      </w:r>
      <w:r w:rsidRPr="001B2F54">
        <w:rPr>
          <w:rFonts w:ascii="Times New Roman" w:eastAsia="Times New Roman" w:hAnsi="Times New Roman" w:cs="Times New Roman"/>
          <w:sz w:val="24"/>
          <w:szCs w:val="24"/>
          <w:lang w:eastAsia="bg-BG"/>
        </w:rPr>
        <w:t xml:space="preserve"> </w:t>
      </w:r>
      <w:r w:rsidRPr="001B2F54">
        <w:rPr>
          <w:rFonts w:ascii="Times New Roman" w:eastAsia="Times New Roman" w:hAnsi="Times New Roman" w:cs="Times New Roman"/>
          <w:bCs/>
          <w:sz w:val="24"/>
          <w:szCs w:val="24"/>
          <w:lang w:eastAsia="bg-BG"/>
        </w:rPr>
        <w:t xml:space="preserve">за определянето и администрирането на местните такси и цени на услуги на територията на община Созопол </w:t>
      </w:r>
    </w:p>
    <w:p w14:paraId="4450883D" w14:textId="77777777" w:rsidR="00DD5E95" w:rsidRPr="001B2F54" w:rsidRDefault="00DD5E95" w:rsidP="009D0605">
      <w:pPr>
        <w:rPr>
          <w:rFonts w:ascii="Times New Roman" w:hAnsi="Times New Roman" w:cs="Times New Roman"/>
          <w:sz w:val="24"/>
          <w:szCs w:val="24"/>
        </w:rPr>
      </w:pPr>
    </w:p>
    <w:p w14:paraId="608767A5" w14:textId="77777777" w:rsidR="00DD5E95" w:rsidRPr="001B2F54" w:rsidRDefault="00DD5E95" w:rsidP="009D0605">
      <w:pPr>
        <w:rPr>
          <w:rFonts w:ascii="Times New Roman" w:hAnsi="Times New Roman" w:cs="Times New Roman"/>
          <w:sz w:val="24"/>
          <w:szCs w:val="24"/>
        </w:rPr>
      </w:pPr>
    </w:p>
    <w:p w14:paraId="45A01CD4" w14:textId="77777777" w:rsidR="00330142" w:rsidRPr="001B2F54" w:rsidRDefault="00DD5E95" w:rsidP="009D0605">
      <w:pPr>
        <w:tabs>
          <w:tab w:val="left" w:pos="3915"/>
        </w:tabs>
        <w:jc w:val="center"/>
        <w:rPr>
          <w:rFonts w:ascii="Times New Roman" w:hAnsi="Times New Roman" w:cs="Times New Roman"/>
          <w:b/>
          <w:sz w:val="24"/>
          <w:szCs w:val="24"/>
        </w:rPr>
      </w:pPr>
      <w:r w:rsidRPr="001B2F54">
        <w:rPr>
          <w:rFonts w:ascii="Times New Roman" w:hAnsi="Times New Roman" w:cs="Times New Roman"/>
          <w:b/>
          <w:sz w:val="24"/>
          <w:szCs w:val="24"/>
        </w:rPr>
        <w:t>ТАКСА  ЗА ПРИТЕЖАВАНЕ НА КУЧЕ</w:t>
      </w:r>
    </w:p>
    <w:p w14:paraId="2A7EBC78" w14:textId="77777777" w:rsidR="00330142" w:rsidRPr="001B2F54" w:rsidRDefault="00330142" w:rsidP="009D0605">
      <w:pPr>
        <w:rPr>
          <w:rFonts w:ascii="Times New Roman" w:hAnsi="Times New Roman" w:cs="Times New Roman"/>
          <w:sz w:val="24"/>
          <w:szCs w:val="24"/>
        </w:rPr>
      </w:pPr>
    </w:p>
    <w:tbl>
      <w:tblPr>
        <w:tblpPr w:leftFromText="141" w:rightFromText="141" w:vertAnchor="text" w:horzAnchor="margin" w:tblpY="45"/>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8"/>
        <w:gridCol w:w="1985"/>
      </w:tblGrid>
      <w:tr w:rsidR="003F649C" w:rsidRPr="001B2F54" w14:paraId="366722F2" w14:textId="77777777" w:rsidTr="007A6E8B">
        <w:tc>
          <w:tcPr>
            <w:tcW w:w="6538" w:type="dxa"/>
          </w:tcPr>
          <w:p w14:paraId="5B111E0F" w14:textId="77777777" w:rsidR="003F649C" w:rsidRPr="001B2F54" w:rsidRDefault="00AF1107" w:rsidP="007A6E8B">
            <w:pPr>
              <w:jc w:val="center"/>
              <w:rPr>
                <w:rFonts w:ascii="Times New Roman" w:hAnsi="Times New Roman" w:cs="Times New Roman"/>
                <w:b/>
                <w:sz w:val="24"/>
                <w:szCs w:val="24"/>
              </w:rPr>
            </w:pPr>
            <w:r w:rsidRPr="001B2F54">
              <w:rPr>
                <w:rFonts w:ascii="Times New Roman" w:hAnsi="Times New Roman" w:cs="Times New Roman"/>
                <w:b/>
                <w:sz w:val="24"/>
                <w:szCs w:val="24"/>
              </w:rPr>
              <w:t>ТАКСА  ЗА ПРИТЕЖАВАНЕ НА КУЧЕ</w:t>
            </w:r>
          </w:p>
        </w:tc>
        <w:tc>
          <w:tcPr>
            <w:tcW w:w="1985" w:type="dxa"/>
          </w:tcPr>
          <w:p w14:paraId="3ABB16D1" w14:textId="77777777" w:rsidR="003F649C" w:rsidRPr="001B2F54" w:rsidRDefault="003F649C" w:rsidP="007A6E8B">
            <w:pPr>
              <w:jc w:val="center"/>
              <w:rPr>
                <w:rFonts w:ascii="Times New Roman" w:hAnsi="Times New Roman" w:cs="Times New Roman"/>
                <w:b/>
                <w:sz w:val="24"/>
                <w:szCs w:val="24"/>
              </w:rPr>
            </w:pPr>
            <w:r w:rsidRPr="001B2F54">
              <w:rPr>
                <w:rFonts w:ascii="Times New Roman" w:hAnsi="Times New Roman" w:cs="Times New Roman"/>
                <w:b/>
                <w:sz w:val="24"/>
                <w:szCs w:val="24"/>
              </w:rPr>
              <w:t>ЦЕНА</w:t>
            </w:r>
          </w:p>
        </w:tc>
      </w:tr>
      <w:tr w:rsidR="003F649C" w:rsidRPr="001B2F54" w14:paraId="6F3DA9F9" w14:textId="77777777" w:rsidTr="007A6E8B">
        <w:trPr>
          <w:trHeight w:val="522"/>
        </w:trPr>
        <w:tc>
          <w:tcPr>
            <w:tcW w:w="6538" w:type="dxa"/>
          </w:tcPr>
          <w:p w14:paraId="2DB481A5" w14:textId="77777777" w:rsidR="002D343D" w:rsidRPr="001B2F54" w:rsidRDefault="002D343D" w:rsidP="007A6E8B">
            <w:pPr>
              <w:rPr>
                <w:rFonts w:ascii="Times New Roman" w:hAnsi="Times New Roman" w:cs="Times New Roman"/>
                <w:sz w:val="24"/>
                <w:szCs w:val="24"/>
              </w:rPr>
            </w:pPr>
            <w:r w:rsidRPr="007A6E8B">
              <w:rPr>
                <w:rFonts w:ascii="Times New Roman" w:hAnsi="Times New Roman" w:cs="Times New Roman"/>
                <w:b/>
                <w:sz w:val="24"/>
                <w:szCs w:val="24"/>
                <w:shd w:val="clear" w:color="auto" w:fill="FFFFFF"/>
              </w:rPr>
              <w:t>1.</w:t>
            </w:r>
            <w:r w:rsidRPr="001B2F54">
              <w:rPr>
                <w:rFonts w:ascii="Times New Roman" w:hAnsi="Times New Roman" w:cs="Times New Roman"/>
                <w:sz w:val="24"/>
                <w:szCs w:val="24"/>
                <w:shd w:val="clear" w:color="auto" w:fill="FFFFFF"/>
              </w:rPr>
              <w:t xml:space="preserve"> За територията на гр.Созопол и гр.Черноморец </w:t>
            </w:r>
          </w:p>
        </w:tc>
        <w:tc>
          <w:tcPr>
            <w:tcW w:w="1985" w:type="dxa"/>
          </w:tcPr>
          <w:p w14:paraId="00DE67B8" w14:textId="77777777" w:rsidR="002D343D" w:rsidRPr="007A6E8B" w:rsidRDefault="00863534" w:rsidP="007A6E8B">
            <w:pPr>
              <w:spacing w:after="0"/>
              <w:rPr>
                <w:rFonts w:ascii="Times New Roman" w:hAnsi="Times New Roman" w:cs="Times New Roman"/>
                <w:sz w:val="24"/>
                <w:szCs w:val="24"/>
                <w:shd w:val="clear" w:color="auto" w:fill="FFFFFF"/>
              </w:rPr>
            </w:pPr>
            <w:r w:rsidRPr="001B2F54">
              <w:rPr>
                <w:rFonts w:ascii="Times New Roman" w:hAnsi="Times New Roman" w:cs="Times New Roman"/>
                <w:sz w:val="24"/>
                <w:szCs w:val="24"/>
                <w:shd w:val="clear" w:color="auto" w:fill="FFFFFF"/>
              </w:rPr>
              <w:t>5</w:t>
            </w:r>
            <w:r w:rsidR="003F649C" w:rsidRPr="001B2F54">
              <w:rPr>
                <w:rFonts w:ascii="Times New Roman" w:hAnsi="Times New Roman" w:cs="Times New Roman"/>
                <w:sz w:val="24"/>
                <w:szCs w:val="24"/>
                <w:shd w:val="clear" w:color="auto" w:fill="FFFFFF"/>
              </w:rPr>
              <w:t>0.00 лв</w:t>
            </w:r>
            <w:r w:rsidR="003B6A9E" w:rsidRPr="001B2F54">
              <w:rPr>
                <w:rFonts w:ascii="Times New Roman" w:hAnsi="Times New Roman" w:cs="Times New Roman"/>
                <w:sz w:val="24"/>
                <w:szCs w:val="24"/>
                <w:shd w:val="clear" w:color="auto" w:fill="FFFFFF"/>
              </w:rPr>
              <w:t>/брой</w:t>
            </w:r>
          </w:p>
        </w:tc>
      </w:tr>
      <w:tr w:rsidR="007A6E8B" w:rsidRPr="001B2F54" w14:paraId="7203BA69" w14:textId="77777777" w:rsidTr="007A6E8B">
        <w:trPr>
          <w:trHeight w:val="480"/>
        </w:trPr>
        <w:tc>
          <w:tcPr>
            <w:tcW w:w="6538" w:type="dxa"/>
          </w:tcPr>
          <w:p w14:paraId="2BAEB523" w14:textId="77777777" w:rsidR="007A6E8B" w:rsidRPr="001B2F54" w:rsidRDefault="007A6E8B" w:rsidP="007A6E8B">
            <w:pPr>
              <w:rPr>
                <w:rFonts w:ascii="Times New Roman" w:hAnsi="Times New Roman" w:cs="Times New Roman"/>
                <w:sz w:val="24"/>
                <w:szCs w:val="24"/>
                <w:shd w:val="clear" w:color="auto" w:fill="FFFFFF"/>
              </w:rPr>
            </w:pPr>
            <w:r w:rsidRPr="007A6E8B">
              <w:rPr>
                <w:rFonts w:ascii="Times New Roman" w:hAnsi="Times New Roman" w:cs="Times New Roman"/>
                <w:b/>
                <w:sz w:val="24"/>
                <w:szCs w:val="24"/>
                <w:shd w:val="clear" w:color="auto" w:fill="FFFFFF"/>
              </w:rPr>
              <w:t>2.</w:t>
            </w:r>
            <w:r w:rsidRPr="001B2F54">
              <w:rPr>
                <w:rFonts w:ascii="Times New Roman" w:hAnsi="Times New Roman" w:cs="Times New Roman"/>
                <w:sz w:val="24"/>
                <w:szCs w:val="24"/>
                <w:shd w:val="clear" w:color="auto" w:fill="FFFFFF"/>
              </w:rPr>
              <w:t xml:space="preserve"> За останалите населени места на територията на общината</w:t>
            </w:r>
          </w:p>
        </w:tc>
        <w:tc>
          <w:tcPr>
            <w:tcW w:w="1985" w:type="dxa"/>
          </w:tcPr>
          <w:p w14:paraId="6867D282" w14:textId="77777777" w:rsidR="007A6E8B" w:rsidRPr="001B2F54" w:rsidRDefault="007A6E8B" w:rsidP="007A6E8B">
            <w:pPr>
              <w:spacing w:after="0"/>
              <w:rPr>
                <w:rFonts w:ascii="Times New Roman" w:hAnsi="Times New Roman" w:cs="Times New Roman"/>
                <w:sz w:val="24"/>
                <w:szCs w:val="24"/>
                <w:shd w:val="clear" w:color="auto" w:fill="FFFFFF"/>
              </w:rPr>
            </w:pPr>
            <w:r w:rsidRPr="001B2F54">
              <w:rPr>
                <w:rFonts w:ascii="Times New Roman" w:hAnsi="Times New Roman" w:cs="Times New Roman"/>
                <w:sz w:val="24"/>
                <w:szCs w:val="24"/>
              </w:rPr>
              <w:t xml:space="preserve">25,00 лв./брой  </w:t>
            </w:r>
          </w:p>
        </w:tc>
      </w:tr>
    </w:tbl>
    <w:p w14:paraId="141351A6" w14:textId="77777777" w:rsidR="00330142" w:rsidRPr="001B2F54" w:rsidRDefault="00330142" w:rsidP="009D0605">
      <w:pPr>
        <w:rPr>
          <w:rFonts w:ascii="Times New Roman" w:hAnsi="Times New Roman" w:cs="Times New Roman"/>
          <w:sz w:val="24"/>
          <w:szCs w:val="24"/>
        </w:rPr>
      </w:pPr>
    </w:p>
    <w:p w14:paraId="442FF863" w14:textId="77777777" w:rsidR="00330142" w:rsidRPr="001B2F54" w:rsidRDefault="00330142" w:rsidP="009D0605">
      <w:pPr>
        <w:rPr>
          <w:rFonts w:ascii="Times New Roman" w:hAnsi="Times New Roman" w:cs="Times New Roman"/>
          <w:sz w:val="24"/>
          <w:szCs w:val="24"/>
        </w:rPr>
      </w:pPr>
    </w:p>
    <w:p w14:paraId="7F58D8CF" w14:textId="77777777" w:rsidR="00330142" w:rsidRPr="001B2F54" w:rsidRDefault="00330142" w:rsidP="009D0605">
      <w:pPr>
        <w:rPr>
          <w:rFonts w:ascii="Times New Roman" w:hAnsi="Times New Roman" w:cs="Times New Roman"/>
          <w:sz w:val="24"/>
          <w:szCs w:val="24"/>
        </w:rPr>
      </w:pPr>
    </w:p>
    <w:p w14:paraId="0E827E27" w14:textId="77777777" w:rsidR="00A35164" w:rsidRPr="001B2F54" w:rsidRDefault="00A35164" w:rsidP="009D0605">
      <w:pPr>
        <w:tabs>
          <w:tab w:val="left" w:pos="1950"/>
        </w:tabs>
        <w:rPr>
          <w:rFonts w:ascii="Times New Roman" w:hAnsi="Times New Roman" w:cs="Times New Roman"/>
          <w:sz w:val="24"/>
          <w:szCs w:val="24"/>
        </w:rPr>
      </w:pPr>
      <w:r w:rsidRPr="001B2F54">
        <w:rPr>
          <w:rFonts w:ascii="Times New Roman" w:hAnsi="Times New Roman" w:cs="Times New Roman"/>
          <w:sz w:val="24"/>
          <w:szCs w:val="24"/>
        </w:rPr>
        <w:tab/>
      </w:r>
    </w:p>
    <w:p w14:paraId="3F2E68DF" w14:textId="77777777" w:rsidR="00741FCD" w:rsidRPr="001B2F54" w:rsidRDefault="00741FCD" w:rsidP="009D0605">
      <w:pPr>
        <w:rPr>
          <w:rFonts w:ascii="Times New Roman" w:hAnsi="Times New Roman" w:cs="Times New Roman"/>
          <w:sz w:val="24"/>
          <w:szCs w:val="24"/>
        </w:rPr>
      </w:pPr>
    </w:p>
    <w:p w14:paraId="727A1085" w14:textId="77777777" w:rsidR="00492D33" w:rsidRPr="001B2F54" w:rsidRDefault="00492D33" w:rsidP="009D0605">
      <w:pPr>
        <w:rPr>
          <w:rFonts w:ascii="Times New Roman" w:hAnsi="Times New Roman" w:cs="Times New Roman"/>
          <w:sz w:val="24"/>
          <w:szCs w:val="24"/>
        </w:rPr>
      </w:pPr>
    </w:p>
    <w:p w14:paraId="4FD8B288" w14:textId="77777777" w:rsidR="00745572" w:rsidRPr="001B2F54" w:rsidRDefault="00745572" w:rsidP="009D0605">
      <w:pPr>
        <w:tabs>
          <w:tab w:val="left" w:pos="2865"/>
        </w:tabs>
        <w:jc w:val="right"/>
        <w:rPr>
          <w:rFonts w:ascii="Times New Roman" w:hAnsi="Times New Roman" w:cs="Times New Roman"/>
          <w:b/>
          <w:sz w:val="24"/>
          <w:szCs w:val="24"/>
        </w:rPr>
      </w:pPr>
      <w:r w:rsidRPr="001B2F54">
        <w:rPr>
          <w:rFonts w:ascii="Times New Roman" w:hAnsi="Times New Roman" w:cs="Times New Roman"/>
          <w:b/>
          <w:sz w:val="24"/>
          <w:szCs w:val="24"/>
        </w:rPr>
        <w:t>ПРИЛОЖЕНИЕ №7</w:t>
      </w:r>
    </w:p>
    <w:p w14:paraId="4745DAC1" w14:textId="77777777" w:rsidR="002D0C89" w:rsidRPr="001B2F54" w:rsidRDefault="002D0C89" w:rsidP="009D0605">
      <w:pPr>
        <w:spacing w:after="0" w:line="240" w:lineRule="auto"/>
        <w:jc w:val="right"/>
        <w:rPr>
          <w:rFonts w:ascii="Times New Roman" w:eastAsia="Times New Roman" w:hAnsi="Times New Roman" w:cs="Times New Roman"/>
          <w:sz w:val="24"/>
          <w:szCs w:val="24"/>
          <w:lang w:eastAsia="bg-BG"/>
        </w:rPr>
      </w:pPr>
      <w:r w:rsidRPr="001B2F54">
        <w:rPr>
          <w:rFonts w:ascii="Times New Roman" w:eastAsia="Times New Roman" w:hAnsi="Times New Roman" w:cs="Times New Roman"/>
          <w:bCs/>
          <w:sz w:val="24"/>
          <w:szCs w:val="24"/>
          <w:lang w:eastAsia="bg-BG"/>
        </w:rPr>
        <w:t>към Наредба</w:t>
      </w:r>
      <w:r w:rsidRPr="001B2F54">
        <w:rPr>
          <w:rFonts w:ascii="Times New Roman" w:eastAsia="Times New Roman" w:hAnsi="Times New Roman" w:cs="Times New Roman"/>
          <w:sz w:val="24"/>
          <w:szCs w:val="24"/>
          <w:lang w:eastAsia="bg-BG"/>
        </w:rPr>
        <w:t xml:space="preserve"> </w:t>
      </w:r>
      <w:r w:rsidRPr="001B2F54">
        <w:rPr>
          <w:rFonts w:ascii="Times New Roman" w:eastAsia="Times New Roman" w:hAnsi="Times New Roman" w:cs="Times New Roman"/>
          <w:bCs/>
          <w:sz w:val="24"/>
          <w:szCs w:val="24"/>
          <w:lang w:eastAsia="bg-BG"/>
        </w:rPr>
        <w:t xml:space="preserve">за определянето и администрирането на местните такси и цени на услуги на територията на община Созопол </w:t>
      </w:r>
    </w:p>
    <w:p w14:paraId="5DE605AA" w14:textId="77777777" w:rsidR="002D0C89" w:rsidRPr="001B2F54" w:rsidRDefault="002D0C89" w:rsidP="009D0605">
      <w:pPr>
        <w:tabs>
          <w:tab w:val="left" w:pos="2865"/>
        </w:tabs>
        <w:jc w:val="right"/>
        <w:rPr>
          <w:rFonts w:ascii="Times New Roman" w:hAnsi="Times New Roman" w:cs="Times New Roman"/>
          <w:b/>
          <w:sz w:val="24"/>
          <w:szCs w:val="24"/>
        </w:rPr>
      </w:pPr>
    </w:p>
    <w:p w14:paraId="5C7425A5" w14:textId="77777777" w:rsidR="00745572" w:rsidRPr="001B2F54" w:rsidRDefault="00745572" w:rsidP="009D0605">
      <w:pPr>
        <w:rPr>
          <w:rFonts w:ascii="Times New Roman" w:hAnsi="Times New Roman" w:cs="Times New Roman"/>
          <w:sz w:val="24"/>
          <w:szCs w:val="24"/>
        </w:rPr>
      </w:pPr>
    </w:p>
    <w:p w14:paraId="6ED51171" w14:textId="77777777" w:rsidR="00745572" w:rsidRPr="001B2F54" w:rsidRDefault="00745572" w:rsidP="009D0605">
      <w:pPr>
        <w:tabs>
          <w:tab w:val="left" w:pos="3765"/>
        </w:tabs>
        <w:jc w:val="center"/>
        <w:rPr>
          <w:rFonts w:ascii="Times New Roman" w:hAnsi="Times New Roman" w:cs="Times New Roman"/>
          <w:b/>
          <w:sz w:val="24"/>
          <w:szCs w:val="24"/>
        </w:rPr>
      </w:pPr>
      <w:r w:rsidRPr="001B2F54">
        <w:rPr>
          <w:rFonts w:ascii="Times New Roman" w:hAnsi="Times New Roman" w:cs="Times New Roman"/>
          <w:b/>
          <w:sz w:val="24"/>
          <w:szCs w:val="24"/>
        </w:rPr>
        <w:t>ТАКСИ ЗА ОТКУПУВАНЕ НА ГРОБНИ МЕСТА</w:t>
      </w:r>
    </w:p>
    <w:p w14:paraId="7F0B0878" w14:textId="77777777" w:rsidR="00745572" w:rsidRPr="001B2F54" w:rsidRDefault="00745572" w:rsidP="009D0605">
      <w:pPr>
        <w:rPr>
          <w:rFonts w:ascii="Times New Roman" w:hAnsi="Times New Roman" w:cs="Times New Roman"/>
          <w:sz w:val="24"/>
          <w:szCs w:val="24"/>
        </w:rPr>
      </w:pP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022"/>
        <w:gridCol w:w="3175"/>
      </w:tblGrid>
      <w:tr w:rsidR="00745572" w:rsidRPr="001B2F54" w14:paraId="2D192772" w14:textId="77777777" w:rsidTr="00C2000D">
        <w:trPr>
          <w:trHeight w:val="441"/>
        </w:trPr>
        <w:tc>
          <w:tcPr>
            <w:tcW w:w="900" w:type="dxa"/>
          </w:tcPr>
          <w:p w14:paraId="6550DD80" w14:textId="77777777" w:rsidR="00745572" w:rsidRPr="001B2F54" w:rsidRDefault="00745572" w:rsidP="009D0605">
            <w:pPr>
              <w:jc w:val="center"/>
              <w:rPr>
                <w:rFonts w:ascii="Times New Roman" w:hAnsi="Times New Roman" w:cs="Times New Roman"/>
                <w:b/>
                <w:sz w:val="24"/>
                <w:szCs w:val="24"/>
              </w:rPr>
            </w:pPr>
            <w:r w:rsidRPr="001B2F54">
              <w:rPr>
                <w:rFonts w:ascii="Times New Roman" w:hAnsi="Times New Roman" w:cs="Times New Roman"/>
                <w:b/>
                <w:sz w:val="24"/>
                <w:szCs w:val="24"/>
              </w:rPr>
              <w:t>№ ПО РЕД</w:t>
            </w:r>
          </w:p>
        </w:tc>
        <w:tc>
          <w:tcPr>
            <w:tcW w:w="6022" w:type="dxa"/>
          </w:tcPr>
          <w:p w14:paraId="6A4E65B8" w14:textId="77777777" w:rsidR="00745572" w:rsidRPr="001B2F54" w:rsidRDefault="00745572" w:rsidP="009D0605">
            <w:pPr>
              <w:jc w:val="center"/>
              <w:rPr>
                <w:rFonts w:ascii="Times New Roman" w:hAnsi="Times New Roman" w:cs="Times New Roman"/>
                <w:b/>
                <w:sz w:val="24"/>
                <w:szCs w:val="24"/>
              </w:rPr>
            </w:pPr>
            <w:r w:rsidRPr="001B2F54">
              <w:rPr>
                <w:rFonts w:ascii="Times New Roman" w:hAnsi="Times New Roman" w:cs="Times New Roman"/>
                <w:b/>
                <w:sz w:val="24"/>
                <w:szCs w:val="24"/>
              </w:rPr>
              <w:t>ВИД УСЛУГА</w:t>
            </w:r>
          </w:p>
        </w:tc>
        <w:tc>
          <w:tcPr>
            <w:tcW w:w="3175" w:type="dxa"/>
          </w:tcPr>
          <w:p w14:paraId="5CA12519" w14:textId="77777777" w:rsidR="00745572" w:rsidRPr="001B2F54" w:rsidRDefault="00745572" w:rsidP="009D0605">
            <w:pPr>
              <w:jc w:val="center"/>
              <w:rPr>
                <w:rFonts w:ascii="Times New Roman" w:hAnsi="Times New Roman" w:cs="Times New Roman"/>
                <w:b/>
                <w:sz w:val="24"/>
                <w:szCs w:val="24"/>
              </w:rPr>
            </w:pPr>
            <w:r w:rsidRPr="001B2F54">
              <w:rPr>
                <w:rFonts w:ascii="Times New Roman" w:hAnsi="Times New Roman" w:cs="Times New Roman"/>
                <w:b/>
                <w:sz w:val="24"/>
                <w:szCs w:val="24"/>
              </w:rPr>
              <w:t>ЦЕНА НА УСЛУГАТА</w:t>
            </w:r>
          </w:p>
        </w:tc>
      </w:tr>
      <w:tr w:rsidR="00745572" w:rsidRPr="001B2F54" w14:paraId="0BCED3E8" w14:textId="77777777" w:rsidTr="00C2000D">
        <w:trPr>
          <w:trHeight w:val="441"/>
        </w:trPr>
        <w:tc>
          <w:tcPr>
            <w:tcW w:w="900" w:type="dxa"/>
          </w:tcPr>
          <w:p w14:paraId="390B0174" w14:textId="77777777" w:rsidR="00745572" w:rsidRPr="001B2F54" w:rsidRDefault="00745572" w:rsidP="009D0605">
            <w:pPr>
              <w:pStyle w:val="a7"/>
              <w:numPr>
                <w:ilvl w:val="0"/>
                <w:numId w:val="6"/>
              </w:numPr>
              <w:rPr>
                <w:rFonts w:ascii="Times New Roman" w:hAnsi="Times New Roman" w:cs="Times New Roman"/>
                <w:b/>
                <w:sz w:val="24"/>
                <w:szCs w:val="24"/>
              </w:rPr>
            </w:pPr>
          </w:p>
        </w:tc>
        <w:tc>
          <w:tcPr>
            <w:tcW w:w="6022" w:type="dxa"/>
          </w:tcPr>
          <w:p w14:paraId="76438C17" w14:textId="77777777" w:rsidR="00745572" w:rsidRPr="001B2F54" w:rsidRDefault="00745572" w:rsidP="009D0605">
            <w:pPr>
              <w:rPr>
                <w:rFonts w:ascii="Times New Roman" w:hAnsi="Times New Roman" w:cs="Times New Roman"/>
                <w:sz w:val="24"/>
                <w:szCs w:val="24"/>
              </w:rPr>
            </w:pPr>
            <w:r w:rsidRPr="001B2F54">
              <w:rPr>
                <w:rFonts w:ascii="Times New Roman" w:hAnsi="Times New Roman" w:cs="Times New Roman"/>
                <w:sz w:val="24"/>
                <w:szCs w:val="24"/>
              </w:rPr>
              <w:t xml:space="preserve">За ползване на гробно място до 15 години </w:t>
            </w:r>
          </w:p>
        </w:tc>
        <w:tc>
          <w:tcPr>
            <w:tcW w:w="3175" w:type="dxa"/>
          </w:tcPr>
          <w:p w14:paraId="18623D1A" w14:textId="77777777" w:rsidR="00745572" w:rsidRPr="001B2F54" w:rsidRDefault="00745572" w:rsidP="009D0605">
            <w:pPr>
              <w:tabs>
                <w:tab w:val="left" w:pos="930"/>
              </w:tabs>
              <w:rPr>
                <w:rFonts w:ascii="Times New Roman" w:hAnsi="Times New Roman" w:cs="Times New Roman"/>
                <w:sz w:val="24"/>
                <w:szCs w:val="24"/>
              </w:rPr>
            </w:pPr>
            <w:r w:rsidRPr="001B2F54">
              <w:rPr>
                <w:rFonts w:ascii="Times New Roman" w:hAnsi="Times New Roman" w:cs="Times New Roman"/>
                <w:sz w:val="24"/>
                <w:szCs w:val="24"/>
              </w:rPr>
              <w:t xml:space="preserve">30,00лв. </w:t>
            </w:r>
          </w:p>
        </w:tc>
      </w:tr>
      <w:tr w:rsidR="00745572" w:rsidRPr="001B2F54" w14:paraId="7E707CED" w14:textId="77777777" w:rsidTr="00C2000D">
        <w:trPr>
          <w:trHeight w:val="441"/>
        </w:trPr>
        <w:tc>
          <w:tcPr>
            <w:tcW w:w="900" w:type="dxa"/>
          </w:tcPr>
          <w:p w14:paraId="18A42D5F" w14:textId="77777777" w:rsidR="00745572" w:rsidRPr="001B2F54" w:rsidRDefault="00745572" w:rsidP="009D0605">
            <w:pPr>
              <w:pStyle w:val="a7"/>
              <w:numPr>
                <w:ilvl w:val="0"/>
                <w:numId w:val="6"/>
              </w:numPr>
              <w:rPr>
                <w:rFonts w:ascii="Times New Roman" w:hAnsi="Times New Roman" w:cs="Times New Roman"/>
                <w:b/>
                <w:sz w:val="24"/>
                <w:szCs w:val="24"/>
              </w:rPr>
            </w:pPr>
          </w:p>
        </w:tc>
        <w:tc>
          <w:tcPr>
            <w:tcW w:w="6022" w:type="dxa"/>
          </w:tcPr>
          <w:p w14:paraId="6D6D50ED" w14:textId="77777777" w:rsidR="00745572" w:rsidRPr="001B2F54" w:rsidRDefault="00745572" w:rsidP="009D0605">
            <w:pPr>
              <w:rPr>
                <w:rFonts w:ascii="Times New Roman" w:hAnsi="Times New Roman" w:cs="Times New Roman"/>
                <w:sz w:val="24"/>
                <w:szCs w:val="24"/>
              </w:rPr>
            </w:pPr>
            <w:r w:rsidRPr="001B2F54">
              <w:rPr>
                <w:rFonts w:ascii="Times New Roman" w:hAnsi="Times New Roman" w:cs="Times New Roman"/>
                <w:sz w:val="24"/>
                <w:szCs w:val="24"/>
              </w:rPr>
              <w:t xml:space="preserve">За ползване на гробно място за вечни времена </w:t>
            </w:r>
          </w:p>
        </w:tc>
        <w:tc>
          <w:tcPr>
            <w:tcW w:w="3175" w:type="dxa"/>
          </w:tcPr>
          <w:p w14:paraId="15C695E0" w14:textId="77777777" w:rsidR="00745572" w:rsidRPr="001B2F54" w:rsidRDefault="00745572" w:rsidP="009D0605">
            <w:pPr>
              <w:tabs>
                <w:tab w:val="left" w:pos="930"/>
              </w:tabs>
              <w:rPr>
                <w:rFonts w:ascii="Times New Roman" w:hAnsi="Times New Roman" w:cs="Times New Roman"/>
                <w:sz w:val="24"/>
                <w:szCs w:val="24"/>
              </w:rPr>
            </w:pPr>
            <w:r w:rsidRPr="001B2F54">
              <w:rPr>
                <w:rFonts w:ascii="Times New Roman" w:hAnsi="Times New Roman" w:cs="Times New Roman"/>
                <w:sz w:val="24"/>
                <w:szCs w:val="24"/>
              </w:rPr>
              <w:t xml:space="preserve">150,00лв. </w:t>
            </w:r>
          </w:p>
        </w:tc>
      </w:tr>
      <w:tr w:rsidR="00745572" w:rsidRPr="001B2F54" w14:paraId="01621D1C" w14:textId="77777777" w:rsidTr="00C2000D">
        <w:trPr>
          <w:trHeight w:val="441"/>
        </w:trPr>
        <w:tc>
          <w:tcPr>
            <w:tcW w:w="900" w:type="dxa"/>
          </w:tcPr>
          <w:p w14:paraId="3C758609" w14:textId="77777777" w:rsidR="00745572" w:rsidRPr="001B2F54" w:rsidRDefault="00745572" w:rsidP="009D0605">
            <w:pPr>
              <w:pStyle w:val="a7"/>
              <w:numPr>
                <w:ilvl w:val="0"/>
                <w:numId w:val="6"/>
              </w:numPr>
              <w:rPr>
                <w:rFonts w:ascii="Times New Roman" w:hAnsi="Times New Roman" w:cs="Times New Roman"/>
                <w:b/>
                <w:sz w:val="24"/>
                <w:szCs w:val="24"/>
              </w:rPr>
            </w:pPr>
          </w:p>
        </w:tc>
        <w:tc>
          <w:tcPr>
            <w:tcW w:w="6022" w:type="dxa"/>
          </w:tcPr>
          <w:p w14:paraId="03A3DD84" w14:textId="77777777" w:rsidR="00745572" w:rsidRPr="001B2F54" w:rsidRDefault="00745572" w:rsidP="009D0605">
            <w:pPr>
              <w:tabs>
                <w:tab w:val="left" w:pos="1305"/>
              </w:tabs>
              <w:rPr>
                <w:rFonts w:ascii="Times New Roman" w:hAnsi="Times New Roman" w:cs="Times New Roman"/>
                <w:sz w:val="24"/>
                <w:szCs w:val="24"/>
              </w:rPr>
            </w:pPr>
            <w:r w:rsidRPr="001B2F54">
              <w:rPr>
                <w:rFonts w:ascii="Times New Roman" w:hAnsi="Times New Roman" w:cs="Times New Roman"/>
                <w:sz w:val="24"/>
                <w:szCs w:val="24"/>
              </w:rPr>
              <w:t xml:space="preserve">За ползване на семейни гробни места </w:t>
            </w:r>
          </w:p>
        </w:tc>
        <w:tc>
          <w:tcPr>
            <w:tcW w:w="3175" w:type="dxa"/>
          </w:tcPr>
          <w:p w14:paraId="4075C70D" w14:textId="77777777" w:rsidR="00745572" w:rsidRPr="001B2F54" w:rsidRDefault="00745572" w:rsidP="009D0605">
            <w:pPr>
              <w:tabs>
                <w:tab w:val="left" w:pos="930"/>
              </w:tabs>
              <w:rPr>
                <w:rFonts w:ascii="Times New Roman" w:hAnsi="Times New Roman" w:cs="Times New Roman"/>
                <w:sz w:val="24"/>
                <w:szCs w:val="24"/>
              </w:rPr>
            </w:pPr>
            <w:r w:rsidRPr="001B2F54">
              <w:rPr>
                <w:rFonts w:ascii="Times New Roman" w:hAnsi="Times New Roman" w:cs="Times New Roman"/>
                <w:sz w:val="24"/>
                <w:szCs w:val="24"/>
              </w:rPr>
              <w:t xml:space="preserve">Таксите по т.1 и т.2 се увеличават с 50% </w:t>
            </w:r>
          </w:p>
        </w:tc>
      </w:tr>
      <w:tr w:rsidR="00745572" w:rsidRPr="001B2F54" w14:paraId="5F1BF8B7" w14:textId="77777777" w:rsidTr="00C2000D">
        <w:trPr>
          <w:trHeight w:val="441"/>
        </w:trPr>
        <w:tc>
          <w:tcPr>
            <w:tcW w:w="900" w:type="dxa"/>
          </w:tcPr>
          <w:p w14:paraId="2C03776A" w14:textId="77777777" w:rsidR="00745572" w:rsidRPr="001B2F54" w:rsidRDefault="00745572" w:rsidP="009D0605">
            <w:pPr>
              <w:pStyle w:val="a7"/>
              <w:numPr>
                <w:ilvl w:val="0"/>
                <w:numId w:val="6"/>
              </w:numPr>
              <w:rPr>
                <w:rFonts w:ascii="Times New Roman" w:hAnsi="Times New Roman" w:cs="Times New Roman"/>
                <w:b/>
                <w:sz w:val="24"/>
                <w:szCs w:val="24"/>
              </w:rPr>
            </w:pPr>
          </w:p>
        </w:tc>
        <w:tc>
          <w:tcPr>
            <w:tcW w:w="6022" w:type="dxa"/>
          </w:tcPr>
          <w:p w14:paraId="1C08F8D9" w14:textId="77777777" w:rsidR="00745572" w:rsidRPr="001B2F54" w:rsidRDefault="00745572" w:rsidP="009D0605">
            <w:pPr>
              <w:tabs>
                <w:tab w:val="left" w:pos="1305"/>
              </w:tabs>
              <w:rPr>
                <w:rFonts w:ascii="Times New Roman" w:hAnsi="Times New Roman" w:cs="Times New Roman"/>
                <w:sz w:val="24"/>
                <w:szCs w:val="24"/>
              </w:rPr>
            </w:pPr>
            <w:r w:rsidRPr="001B2F54">
              <w:rPr>
                <w:rFonts w:ascii="Times New Roman" w:hAnsi="Times New Roman" w:cs="Times New Roman"/>
                <w:sz w:val="24"/>
                <w:szCs w:val="24"/>
              </w:rPr>
              <w:t xml:space="preserve">За ползване на придадени по регулация маломерни гробни места </w:t>
            </w:r>
          </w:p>
        </w:tc>
        <w:tc>
          <w:tcPr>
            <w:tcW w:w="3175" w:type="dxa"/>
          </w:tcPr>
          <w:p w14:paraId="1F3F6BEC" w14:textId="77777777" w:rsidR="00745572" w:rsidRPr="001B2F54" w:rsidRDefault="00745572" w:rsidP="009D0605">
            <w:pPr>
              <w:tabs>
                <w:tab w:val="left" w:pos="930"/>
              </w:tabs>
              <w:rPr>
                <w:rFonts w:ascii="Times New Roman" w:hAnsi="Times New Roman" w:cs="Times New Roman"/>
                <w:sz w:val="24"/>
                <w:szCs w:val="24"/>
              </w:rPr>
            </w:pPr>
            <w:r w:rsidRPr="001B2F54">
              <w:rPr>
                <w:rFonts w:ascii="Times New Roman" w:hAnsi="Times New Roman" w:cs="Times New Roman"/>
                <w:sz w:val="24"/>
                <w:szCs w:val="24"/>
              </w:rPr>
              <w:t xml:space="preserve">Съответната част от таксата, определена за гробното място </w:t>
            </w:r>
          </w:p>
        </w:tc>
      </w:tr>
      <w:tr w:rsidR="00745572" w:rsidRPr="001B2F54" w14:paraId="6EB56C38" w14:textId="77777777" w:rsidTr="00C2000D">
        <w:trPr>
          <w:trHeight w:val="441"/>
        </w:trPr>
        <w:tc>
          <w:tcPr>
            <w:tcW w:w="900" w:type="dxa"/>
          </w:tcPr>
          <w:p w14:paraId="4F215A9C" w14:textId="77777777" w:rsidR="00745572" w:rsidRPr="001B2F54" w:rsidRDefault="00745572" w:rsidP="009D0605">
            <w:pPr>
              <w:pStyle w:val="a7"/>
              <w:numPr>
                <w:ilvl w:val="0"/>
                <w:numId w:val="6"/>
              </w:numPr>
              <w:rPr>
                <w:rFonts w:ascii="Times New Roman" w:hAnsi="Times New Roman" w:cs="Times New Roman"/>
                <w:b/>
                <w:sz w:val="24"/>
                <w:szCs w:val="24"/>
              </w:rPr>
            </w:pPr>
          </w:p>
        </w:tc>
        <w:tc>
          <w:tcPr>
            <w:tcW w:w="6022" w:type="dxa"/>
          </w:tcPr>
          <w:p w14:paraId="4D9DF7D3" w14:textId="77777777" w:rsidR="00745572" w:rsidRPr="001B2F54" w:rsidRDefault="00745572" w:rsidP="009D0605">
            <w:pPr>
              <w:tabs>
                <w:tab w:val="left" w:pos="1305"/>
              </w:tabs>
              <w:rPr>
                <w:rFonts w:ascii="Times New Roman" w:hAnsi="Times New Roman" w:cs="Times New Roman"/>
                <w:sz w:val="24"/>
                <w:szCs w:val="24"/>
              </w:rPr>
            </w:pPr>
            <w:r w:rsidRPr="001B2F54">
              <w:rPr>
                <w:rFonts w:ascii="Times New Roman" w:hAnsi="Times New Roman" w:cs="Times New Roman"/>
                <w:sz w:val="24"/>
                <w:szCs w:val="24"/>
              </w:rPr>
              <w:t>За урнов гроб</w:t>
            </w:r>
          </w:p>
        </w:tc>
        <w:tc>
          <w:tcPr>
            <w:tcW w:w="3175" w:type="dxa"/>
          </w:tcPr>
          <w:p w14:paraId="40393BBC" w14:textId="77777777" w:rsidR="00745572" w:rsidRPr="001B2F54" w:rsidRDefault="00745572" w:rsidP="009D0605">
            <w:pPr>
              <w:tabs>
                <w:tab w:val="left" w:pos="540"/>
                <w:tab w:val="left" w:pos="930"/>
              </w:tabs>
              <w:rPr>
                <w:rFonts w:ascii="Times New Roman" w:hAnsi="Times New Roman" w:cs="Times New Roman"/>
                <w:sz w:val="24"/>
                <w:szCs w:val="24"/>
              </w:rPr>
            </w:pPr>
            <w:r w:rsidRPr="001B2F54">
              <w:rPr>
                <w:rFonts w:ascii="Times New Roman" w:hAnsi="Times New Roman" w:cs="Times New Roman"/>
                <w:sz w:val="24"/>
                <w:szCs w:val="24"/>
              </w:rPr>
              <w:t xml:space="preserve">Таксите по т.1 и т.2, намалени с 50% </w:t>
            </w:r>
            <w:r w:rsidRPr="001B2F54">
              <w:rPr>
                <w:rFonts w:ascii="Times New Roman" w:hAnsi="Times New Roman" w:cs="Times New Roman"/>
                <w:sz w:val="24"/>
                <w:szCs w:val="24"/>
              </w:rPr>
              <w:tab/>
            </w:r>
          </w:p>
        </w:tc>
      </w:tr>
    </w:tbl>
    <w:p w14:paraId="410580C7" w14:textId="77777777" w:rsidR="00745572" w:rsidRPr="001B2F54" w:rsidRDefault="00745572" w:rsidP="009D0605">
      <w:pPr>
        <w:tabs>
          <w:tab w:val="left" w:pos="1305"/>
        </w:tabs>
        <w:rPr>
          <w:rFonts w:ascii="Times New Roman" w:hAnsi="Times New Roman" w:cs="Times New Roman"/>
          <w:sz w:val="24"/>
          <w:szCs w:val="24"/>
        </w:rPr>
      </w:pPr>
    </w:p>
    <w:p w14:paraId="0B2A2372" w14:textId="77777777" w:rsidR="00745572" w:rsidRPr="001B2F54" w:rsidRDefault="00745572" w:rsidP="009D0605">
      <w:pPr>
        <w:tabs>
          <w:tab w:val="left" w:pos="3765"/>
        </w:tabs>
        <w:rPr>
          <w:rFonts w:ascii="Times New Roman" w:hAnsi="Times New Roman" w:cs="Times New Roman"/>
          <w:sz w:val="24"/>
          <w:szCs w:val="24"/>
        </w:rPr>
      </w:pPr>
    </w:p>
    <w:p w14:paraId="6A9E7506" w14:textId="77777777" w:rsidR="00330142" w:rsidRPr="001B2F54" w:rsidRDefault="00330142" w:rsidP="009D0605">
      <w:pPr>
        <w:tabs>
          <w:tab w:val="left" w:pos="3765"/>
        </w:tabs>
        <w:jc w:val="right"/>
        <w:rPr>
          <w:rFonts w:ascii="Times New Roman" w:hAnsi="Times New Roman" w:cs="Times New Roman"/>
          <w:b/>
          <w:sz w:val="24"/>
          <w:szCs w:val="24"/>
        </w:rPr>
      </w:pPr>
      <w:r w:rsidRPr="001B2F54">
        <w:rPr>
          <w:rFonts w:ascii="Times New Roman" w:hAnsi="Times New Roman" w:cs="Times New Roman"/>
          <w:b/>
          <w:sz w:val="24"/>
          <w:szCs w:val="24"/>
        </w:rPr>
        <w:lastRenderedPageBreak/>
        <w:t>ПРИЛОЖЕНИ</w:t>
      </w:r>
      <w:r w:rsidR="00A05E46" w:rsidRPr="001B2F54">
        <w:rPr>
          <w:rFonts w:ascii="Times New Roman" w:hAnsi="Times New Roman" w:cs="Times New Roman"/>
          <w:b/>
          <w:sz w:val="24"/>
          <w:szCs w:val="24"/>
        </w:rPr>
        <w:t>Е №8</w:t>
      </w:r>
    </w:p>
    <w:p w14:paraId="5BFC5240" w14:textId="77777777" w:rsidR="002D0C89" w:rsidRPr="001B2F54" w:rsidRDefault="002D0C89" w:rsidP="009D0605">
      <w:pPr>
        <w:spacing w:after="0" w:line="240" w:lineRule="auto"/>
        <w:jc w:val="right"/>
        <w:rPr>
          <w:rFonts w:ascii="Times New Roman" w:eastAsia="Times New Roman" w:hAnsi="Times New Roman" w:cs="Times New Roman"/>
          <w:sz w:val="24"/>
          <w:szCs w:val="24"/>
          <w:lang w:eastAsia="bg-BG"/>
        </w:rPr>
      </w:pPr>
      <w:r w:rsidRPr="001B2F54">
        <w:rPr>
          <w:rFonts w:ascii="Times New Roman" w:eastAsia="Times New Roman" w:hAnsi="Times New Roman" w:cs="Times New Roman"/>
          <w:bCs/>
          <w:sz w:val="24"/>
          <w:szCs w:val="24"/>
          <w:lang w:eastAsia="bg-BG"/>
        </w:rPr>
        <w:t>към Наредба</w:t>
      </w:r>
      <w:r w:rsidRPr="001B2F54">
        <w:rPr>
          <w:rFonts w:ascii="Times New Roman" w:eastAsia="Times New Roman" w:hAnsi="Times New Roman" w:cs="Times New Roman"/>
          <w:sz w:val="24"/>
          <w:szCs w:val="24"/>
          <w:lang w:eastAsia="bg-BG"/>
        </w:rPr>
        <w:t xml:space="preserve"> </w:t>
      </w:r>
      <w:r w:rsidRPr="001B2F54">
        <w:rPr>
          <w:rFonts w:ascii="Times New Roman" w:eastAsia="Times New Roman" w:hAnsi="Times New Roman" w:cs="Times New Roman"/>
          <w:bCs/>
          <w:sz w:val="24"/>
          <w:szCs w:val="24"/>
          <w:lang w:eastAsia="bg-BG"/>
        </w:rPr>
        <w:t xml:space="preserve">за определянето и администрирането на местните такси и цени на услуги на територията на община Созопол </w:t>
      </w:r>
    </w:p>
    <w:p w14:paraId="79EC50BD" w14:textId="77777777" w:rsidR="00330142" w:rsidRDefault="00330142" w:rsidP="009D0605">
      <w:pPr>
        <w:rPr>
          <w:rFonts w:ascii="Times New Roman" w:hAnsi="Times New Roman" w:cs="Times New Roman"/>
          <w:sz w:val="24"/>
          <w:szCs w:val="24"/>
        </w:rPr>
      </w:pPr>
    </w:p>
    <w:p w14:paraId="3CC41E1D" w14:textId="77777777" w:rsidR="00936F89" w:rsidRDefault="00330142" w:rsidP="00936F89">
      <w:pPr>
        <w:tabs>
          <w:tab w:val="left" w:pos="3465"/>
        </w:tabs>
        <w:spacing w:after="0"/>
        <w:jc w:val="center"/>
        <w:rPr>
          <w:rStyle w:val="af4"/>
          <w:rFonts w:ascii="Times New Roman" w:hAnsi="Times New Roman" w:cs="Times New Roman"/>
          <w:b w:val="0"/>
          <w:i/>
          <w:sz w:val="24"/>
          <w:szCs w:val="24"/>
          <w:shd w:val="clear" w:color="auto" w:fill="FFFFFF"/>
        </w:rPr>
      </w:pPr>
      <w:r w:rsidRPr="001B2F54">
        <w:rPr>
          <w:rFonts w:ascii="Times New Roman" w:hAnsi="Times New Roman" w:cs="Times New Roman"/>
          <w:b/>
          <w:sz w:val="24"/>
          <w:szCs w:val="24"/>
        </w:rPr>
        <w:t>ДРУГИ МЕСТНИ ТАКСИ, ОПРЕДЕЛЕНИ СЪС ЗАКОН</w:t>
      </w:r>
      <w:r w:rsidR="00936F89" w:rsidRPr="00936F89">
        <w:rPr>
          <w:rStyle w:val="af4"/>
          <w:rFonts w:ascii="Times New Roman" w:hAnsi="Times New Roman" w:cs="Times New Roman"/>
          <w:b w:val="0"/>
          <w:i/>
          <w:sz w:val="24"/>
          <w:szCs w:val="24"/>
          <w:shd w:val="clear" w:color="auto" w:fill="FFFFFF"/>
        </w:rPr>
        <w:t xml:space="preserve"> </w:t>
      </w:r>
    </w:p>
    <w:p w14:paraId="7E957768" w14:textId="1891FD89" w:rsidR="002B67FA" w:rsidRPr="001B2F54" w:rsidRDefault="00936F89" w:rsidP="00936F89">
      <w:pPr>
        <w:tabs>
          <w:tab w:val="left" w:pos="3465"/>
        </w:tabs>
        <w:spacing w:after="0"/>
        <w:jc w:val="center"/>
        <w:rPr>
          <w:rFonts w:ascii="Times New Roman" w:hAnsi="Times New Roman" w:cs="Times New Roman"/>
          <w:b/>
          <w:sz w:val="24"/>
          <w:szCs w:val="24"/>
        </w:rPr>
      </w:pPr>
      <w:r>
        <w:rPr>
          <w:rStyle w:val="af4"/>
          <w:rFonts w:ascii="Times New Roman" w:hAnsi="Times New Roman" w:cs="Times New Roman"/>
          <w:b w:val="0"/>
          <w:i/>
          <w:sz w:val="24"/>
          <w:szCs w:val="24"/>
          <w:shd w:val="clear" w:color="auto" w:fill="FFFFFF"/>
          <w:lang w:val="en-US"/>
        </w:rPr>
        <w:t>(</w:t>
      </w:r>
      <w:r>
        <w:rPr>
          <w:rStyle w:val="af4"/>
          <w:rFonts w:ascii="Times New Roman" w:hAnsi="Times New Roman" w:cs="Times New Roman"/>
          <w:b w:val="0"/>
          <w:i/>
          <w:sz w:val="24"/>
          <w:szCs w:val="24"/>
          <w:shd w:val="clear" w:color="auto" w:fill="FFFFFF"/>
        </w:rPr>
        <w:t>изм. с реш. №724 от прот. №25/30.01.2026 г.</w:t>
      </w:r>
      <w:r>
        <w:rPr>
          <w:rStyle w:val="af4"/>
          <w:rFonts w:ascii="Times New Roman" w:hAnsi="Times New Roman" w:cs="Times New Roman"/>
          <w:b w:val="0"/>
          <w:i/>
          <w:sz w:val="24"/>
          <w:szCs w:val="24"/>
          <w:shd w:val="clear" w:color="auto" w:fill="FFFFFF"/>
          <w:lang w:val="en-US"/>
        </w:rPr>
        <w:t>)</w:t>
      </w:r>
    </w:p>
    <w:p w14:paraId="4712C598" w14:textId="77777777" w:rsidR="00C60771" w:rsidRPr="001B2F54" w:rsidRDefault="00C60771" w:rsidP="009D0605">
      <w:pPr>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6537"/>
        <w:gridCol w:w="2409"/>
      </w:tblGrid>
      <w:tr w:rsidR="007B4B52" w:rsidRPr="001B2F54" w14:paraId="661CAF39" w14:textId="77777777" w:rsidTr="009872E3">
        <w:trPr>
          <w:trHeight w:val="492"/>
        </w:trPr>
        <w:tc>
          <w:tcPr>
            <w:tcW w:w="9634" w:type="dxa"/>
            <w:gridSpan w:val="3"/>
          </w:tcPr>
          <w:p w14:paraId="363338F4" w14:textId="77777777" w:rsidR="007B4B52" w:rsidRPr="001B2F54" w:rsidRDefault="007B4B52" w:rsidP="009D0605">
            <w:pPr>
              <w:tabs>
                <w:tab w:val="left" w:pos="3465"/>
              </w:tabs>
              <w:jc w:val="center"/>
              <w:rPr>
                <w:rFonts w:ascii="Times New Roman" w:hAnsi="Times New Roman" w:cs="Times New Roman"/>
                <w:b/>
                <w:sz w:val="24"/>
                <w:szCs w:val="24"/>
              </w:rPr>
            </w:pPr>
            <w:r w:rsidRPr="001B2F54">
              <w:rPr>
                <w:rFonts w:ascii="Times New Roman" w:hAnsi="Times New Roman" w:cs="Times New Roman"/>
                <w:b/>
                <w:sz w:val="24"/>
                <w:szCs w:val="24"/>
              </w:rPr>
              <w:t>ДРУГИ МЕСТНИ ТАКСИ, ОПРЕДЕЛЕНИ СЪС ЗАКОН</w:t>
            </w:r>
          </w:p>
        </w:tc>
      </w:tr>
      <w:tr w:rsidR="007B4B52" w:rsidRPr="001B2F54" w14:paraId="7D765C48" w14:textId="77777777" w:rsidTr="009872E3">
        <w:trPr>
          <w:trHeight w:val="917"/>
        </w:trPr>
        <w:tc>
          <w:tcPr>
            <w:tcW w:w="688" w:type="dxa"/>
          </w:tcPr>
          <w:p w14:paraId="757AFB97" w14:textId="77777777" w:rsidR="007B4B52" w:rsidRPr="001B2F54" w:rsidRDefault="007B4B52" w:rsidP="009872E3">
            <w:pPr>
              <w:rPr>
                <w:rFonts w:ascii="Times New Roman" w:hAnsi="Times New Roman" w:cs="Times New Roman"/>
                <w:b/>
                <w:sz w:val="24"/>
                <w:szCs w:val="24"/>
              </w:rPr>
            </w:pPr>
            <w:r w:rsidRPr="001B2F54">
              <w:rPr>
                <w:rFonts w:ascii="Times New Roman" w:hAnsi="Times New Roman" w:cs="Times New Roman"/>
                <w:b/>
                <w:sz w:val="24"/>
                <w:szCs w:val="24"/>
              </w:rPr>
              <w:t xml:space="preserve">№ </w:t>
            </w:r>
            <w:r w:rsidRPr="009872E3">
              <w:rPr>
                <w:rFonts w:ascii="Times New Roman" w:hAnsi="Times New Roman" w:cs="Times New Roman"/>
                <w:b/>
                <w:sz w:val="20"/>
                <w:szCs w:val="20"/>
              </w:rPr>
              <w:t>ПО РЕД</w:t>
            </w:r>
          </w:p>
        </w:tc>
        <w:tc>
          <w:tcPr>
            <w:tcW w:w="6537" w:type="dxa"/>
          </w:tcPr>
          <w:p w14:paraId="0A12C08D" w14:textId="77777777" w:rsidR="007B4B52" w:rsidRPr="001B2F54" w:rsidRDefault="007B4B52" w:rsidP="009D0605">
            <w:pPr>
              <w:jc w:val="center"/>
              <w:rPr>
                <w:rFonts w:ascii="Times New Roman" w:hAnsi="Times New Roman" w:cs="Times New Roman"/>
                <w:b/>
                <w:sz w:val="24"/>
                <w:szCs w:val="24"/>
              </w:rPr>
            </w:pPr>
            <w:r w:rsidRPr="001B2F54">
              <w:rPr>
                <w:rFonts w:ascii="Times New Roman" w:hAnsi="Times New Roman" w:cs="Times New Roman"/>
                <w:b/>
                <w:sz w:val="24"/>
                <w:szCs w:val="24"/>
              </w:rPr>
              <w:t>ВИД УСЛУГА</w:t>
            </w:r>
          </w:p>
        </w:tc>
        <w:tc>
          <w:tcPr>
            <w:tcW w:w="2409" w:type="dxa"/>
          </w:tcPr>
          <w:p w14:paraId="0C719BE5" w14:textId="77777777" w:rsidR="007B4B52" w:rsidRPr="001B2F54" w:rsidRDefault="007B4B52" w:rsidP="009872E3">
            <w:pPr>
              <w:ind w:hanging="83"/>
              <w:jc w:val="center"/>
              <w:rPr>
                <w:rFonts w:ascii="Times New Roman" w:hAnsi="Times New Roman" w:cs="Times New Roman"/>
                <w:b/>
                <w:sz w:val="24"/>
                <w:szCs w:val="24"/>
              </w:rPr>
            </w:pPr>
            <w:r w:rsidRPr="001B2F54">
              <w:rPr>
                <w:rFonts w:ascii="Times New Roman" w:hAnsi="Times New Roman" w:cs="Times New Roman"/>
                <w:b/>
                <w:sz w:val="24"/>
                <w:szCs w:val="24"/>
              </w:rPr>
              <w:t>ЦЕНА НА УСЛУГАТА</w:t>
            </w:r>
          </w:p>
        </w:tc>
      </w:tr>
      <w:tr w:rsidR="003F0BAF" w:rsidRPr="001B2F54" w14:paraId="1EDF8931" w14:textId="77777777" w:rsidTr="009872E3">
        <w:trPr>
          <w:trHeight w:val="441"/>
        </w:trPr>
        <w:tc>
          <w:tcPr>
            <w:tcW w:w="688" w:type="dxa"/>
          </w:tcPr>
          <w:p w14:paraId="40BF29EC" w14:textId="77777777" w:rsidR="003F0BAF" w:rsidRPr="001B2F54" w:rsidRDefault="003F0BAF" w:rsidP="001F0A1D">
            <w:pPr>
              <w:pStyle w:val="a7"/>
              <w:numPr>
                <w:ilvl w:val="0"/>
                <w:numId w:val="14"/>
              </w:numPr>
              <w:tabs>
                <w:tab w:val="left" w:pos="306"/>
              </w:tabs>
              <w:spacing w:after="0"/>
              <w:ind w:left="0" w:right="6" w:firstLine="0"/>
              <w:rPr>
                <w:rFonts w:ascii="Times New Roman" w:hAnsi="Times New Roman" w:cs="Times New Roman"/>
                <w:b/>
                <w:sz w:val="24"/>
                <w:szCs w:val="24"/>
              </w:rPr>
            </w:pPr>
          </w:p>
        </w:tc>
        <w:tc>
          <w:tcPr>
            <w:tcW w:w="6537" w:type="dxa"/>
          </w:tcPr>
          <w:p w14:paraId="00B80EA4" w14:textId="77777777" w:rsidR="00C13F68" w:rsidRPr="001B2F54" w:rsidRDefault="00D426A5" w:rsidP="001F0A1D">
            <w:pPr>
              <w:tabs>
                <w:tab w:val="left" w:pos="1305"/>
              </w:tabs>
              <w:spacing w:after="0"/>
              <w:rPr>
                <w:rFonts w:ascii="Times New Roman" w:hAnsi="Times New Roman" w:cs="Times New Roman"/>
                <w:sz w:val="24"/>
                <w:szCs w:val="24"/>
              </w:rPr>
            </w:pPr>
            <w:r w:rsidRPr="001B2F54">
              <w:rPr>
                <w:rFonts w:ascii="Times New Roman" w:hAnsi="Times New Roman" w:cs="Times New Roman"/>
                <w:b/>
                <w:sz w:val="24"/>
                <w:szCs w:val="24"/>
              </w:rPr>
              <w:t>594</w:t>
            </w:r>
            <w:r w:rsidRPr="001B2F54">
              <w:rPr>
                <w:rFonts w:ascii="Times New Roman" w:hAnsi="Times New Roman" w:cs="Times New Roman"/>
                <w:sz w:val="24"/>
                <w:szCs w:val="24"/>
              </w:rPr>
              <w:t xml:space="preserve"> </w:t>
            </w:r>
            <w:r w:rsidR="003F0BAF" w:rsidRPr="001B2F54">
              <w:rPr>
                <w:rFonts w:ascii="Times New Roman" w:hAnsi="Times New Roman" w:cs="Times New Roman"/>
                <w:sz w:val="24"/>
                <w:szCs w:val="24"/>
              </w:rPr>
              <w:t xml:space="preserve">За издаване на удостоверение за регистрация за извършване на таксиметров превоз на пътници </w:t>
            </w:r>
          </w:p>
          <w:p w14:paraId="30165D21" w14:textId="77777777" w:rsidR="003F0BAF" w:rsidRPr="001B2F54" w:rsidRDefault="00C13F68" w:rsidP="001F0A1D">
            <w:pPr>
              <w:spacing w:after="0"/>
              <w:rPr>
                <w:rFonts w:ascii="Times New Roman" w:hAnsi="Times New Roman" w:cs="Times New Roman"/>
                <w:i/>
                <w:sz w:val="24"/>
                <w:szCs w:val="24"/>
              </w:rPr>
            </w:pPr>
            <w:r w:rsidRPr="001B2F54">
              <w:rPr>
                <w:rFonts w:ascii="Times New Roman" w:hAnsi="Times New Roman" w:cs="Times New Roman"/>
                <w:b/>
                <w:i/>
                <w:sz w:val="24"/>
                <w:szCs w:val="24"/>
              </w:rPr>
              <w:t>Забележка:</w:t>
            </w:r>
            <w:r w:rsidRPr="001B2F54">
              <w:rPr>
                <w:rFonts w:ascii="Times New Roman" w:hAnsi="Times New Roman" w:cs="Times New Roman"/>
                <w:i/>
                <w:sz w:val="24"/>
                <w:szCs w:val="24"/>
              </w:rPr>
              <w:t xml:space="preserve"> Заплаща се при подаване на необходимите документи</w:t>
            </w:r>
          </w:p>
        </w:tc>
        <w:tc>
          <w:tcPr>
            <w:tcW w:w="2409" w:type="dxa"/>
          </w:tcPr>
          <w:p w14:paraId="64FF93A1" w14:textId="202DF57F" w:rsidR="003F0BAF" w:rsidRPr="001B2F54" w:rsidRDefault="0090174B" w:rsidP="001F0A1D">
            <w:pPr>
              <w:tabs>
                <w:tab w:val="left" w:pos="930"/>
              </w:tabs>
              <w:spacing w:after="0"/>
              <w:rPr>
                <w:rFonts w:ascii="Times New Roman" w:hAnsi="Times New Roman" w:cs="Times New Roman"/>
                <w:sz w:val="24"/>
                <w:szCs w:val="24"/>
              </w:rPr>
            </w:pPr>
            <w:r>
              <w:rPr>
                <w:rFonts w:ascii="Times New Roman" w:hAnsi="Times New Roman" w:cs="Times New Roman"/>
                <w:sz w:val="24"/>
                <w:szCs w:val="24"/>
              </w:rPr>
              <w:t>60 евро</w:t>
            </w:r>
          </w:p>
          <w:p w14:paraId="3BCF6842" w14:textId="77777777" w:rsidR="00C13F68" w:rsidRPr="001B2F54" w:rsidRDefault="00C13F68" w:rsidP="001F0A1D">
            <w:pPr>
              <w:tabs>
                <w:tab w:val="left" w:pos="930"/>
              </w:tabs>
              <w:spacing w:after="0"/>
              <w:rPr>
                <w:rFonts w:ascii="Times New Roman" w:hAnsi="Times New Roman" w:cs="Times New Roman"/>
                <w:sz w:val="24"/>
                <w:szCs w:val="24"/>
              </w:rPr>
            </w:pPr>
          </w:p>
        </w:tc>
      </w:tr>
      <w:tr w:rsidR="008271F5" w:rsidRPr="001B2F54" w14:paraId="594FE27F" w14:textId="77777777" w:rsidTr="009872E3">
        <w:trPr>
          <w:trHeight w:val="441"/>
        </w:trPr>
        <w:tc>
          <w:tcPr>
            <w:tcW w:w="688" w:type="dxa"/>
          </w:tcPr>
          <w:p w14:paraId="009ECEC8" w14:textId="77777777" w:rsidR="008271F5" w:rsidRPr="001B2F54" w:rsidRDefault="008271F5" w:rsidP="001F0A1D">
            <w:pPr>
              <w:pStyle w:val="a7"/>
              <w:numPr>
                <w:ilvl w:val="0"/>
                <w:numId w:val="14"/>
              </w:numPr>
              <w:spacing w:after="0"/>
              <w:ind w:left="0" w:firstLine="0"/>
              <w:rPr>
                <w:rFonts w:ascii="Times New Roman" w:hAnsi="Times New Roman" w:cs="Times New Roman"/>
                <w:b/>
                <w:sz w:val="24"/>
                <w:szCs w:val="24"/>
              </w:rPr>
            </w:pPr>
          </w:p>
        </w:tc>
        <w:tc>
          <w:tcPr>
            <w:tcW w:w="6537" w:type="dxa"/>
          </w:tcPr>
          <w:p w14:paraId="676F880D" w14:textId="77777777" w:rsidR="008271F5" w:rsidRDefault="008271F5" w:rsidP="001F0A1D">
            <w:pPr>
              <w:tabs>
                <w:tab w:val="left" w:pos="1305"/>
              </w:tabs>
              <w:spacing w:after="0"/>
              <w:jc w:val="both"/>
              <w:rPr>
                <w:rFonts w:ascii="Times New Roman" w:hAnsi="Times New Roman" w:cs="Times New Roman"/>
                <w:sz w:val="24"/>
                <w:szCs w:val="24"/>
              </w:rPr>
            </w:pPr>
            <w:r w:rsidRPr="008271F5">
              <w:rPr>
                <w:rFonts w:ascii="Times New Roman" w:hAnsi="Times New Roman" w:cs="Times New Roman"/>
                <w:sz w:val="24"/>
                <w:szCs w:val="24"/>
              </w:rPr>
              <w:t>За включване в списъка на превозните средства или водачите, извършващи дейността от името на регистрирания търговец за своя сметка към удостоверението за регистрация за извършване на таксиметров превоз на пътници за всяко конкретно превозно средство/водач</w:t>
            </w:r>
          </w:p>
          <w:p w14:paraId="3CC339CF" w14:textId="77777777" w:rsidR="00184230" w:rsidRPr="008271F5" w:rsidRDefault="00184230" w:rsidP="001F0A1D">
            <w:pPr>
              <w:tabs>
                <w:tab w:val="left" w:pos="1305"/>
              </w:tabs>
              <w:spacing w:after="0"/>
              <w:jc w:val="both"/>
              <w:rPr>
                <w:rFonts w:ascii="Times New Roman" w:hAnsi="Times New Roman" w:cs="Times New Roman"/>
                <w:sz w:val="24"/>
                <w:szCs w:val="24"/>
              </w:rPr>
            </w:pPr>
            <w:r w:rsidRPr="001B2F54">
              <w:rPr>
                <w:rFonts w:ascii="Times New Roman" w:hAnsi="Times New Roman" w:cs="Times New Roman"/>
                <w:i/>
                <w:sz w:val="24"/>
                <w:szCs w:val="24"/>
              </w:rPr>
              <w:t>Забележка: Заплаща се при подаване на необходимите документи</w:t>
            </w:r>
          </w:p>
        </w:tc>
        <w:tc>
          <w:tcPr>
            <w:tcW w:w="2409" w:type="dxa"/>
          </w:tcPr>
          <w:p w14:paraId="288D8C66" w14:textId="56906E74" w:rsidR="008271F5" w:rsidRPr="001B2F54" w:rsidRDefault="008271F5" w:rsidP="001F0A1D">
            <w:pPr>
              <w:tabs>
                <w:tab w:val="left" w:pos="930"/>
              </w:tabs>
              <w:spacing w:after="0"/>
              <w:rPr>
                <w:rFonts w:ascii="Times New Roman" w:hAnsi="Times New Roman" w:cs="Times New Roman"/>
                <w:sz w:val="24"/>
                <w:szCs w:val="24"/>
              </w:rPr>
            </w:pPr>
            <w:r>
              <w:rPr>
                <w:rFonts w:ascii="Times New Roman" w:hAnsi="Times New Roman" w:cs="Times New Roman"/>
                <w:sz w:val="24"/>
                <w:szCs w:val="24"/>
              </w:rPr>
              <w:t>10</w:t>
            </w:r>
            <w:r w:rsidR="0090174B">
              <w:rPr>
                <w:rFonts w:ascii="Times New Roman" w:hAnsi="Times New Roman" w:cs="Times New Roman"/>
                <w:sz w:val="24"/>
                <w:szCs w:val="24"/>
              </w:rPr>
              <w:t xml:space="preserve"> евро</w:t>
            </w:r>
          </w:p>
        </w:tc>
      </w:tr>
      <w:tr w:rsidR="007A6538" w:rsidRPr="001B2F54" w14:paraId="00DC0D79" w14:textId="77777777" w:rsidTr="009872E3">
        <w:trPr>
          <w:trHeight w:val="441"/>
        </w:trPr>
        <w:tc>
          <w:tcPr>
            <w:tcW w:w="688" w:type="dxa"/>
          </w:tcPr>
          <w:p w14:paraId="68B0F9E0" w14:textId="77777777" w:rsidR="007A6538" w:rsidRPr="001B2F54" w:rsidRDefault="007A6538" w:rsidP="001F0A1D">
            <w:pPr>
              <w:pStyle w:val="a7"/>
              <w:numPr>
                <w:ilvl w:val="0"/>
                <w:numId w:val="14"/>
              </w:numPr>
              <w:spacing w:after="0"/>
              <w:ind w:left="0" w:firstLine="0"/>
              <w:rPr>
                <w:rFonts w:ascii="Times New Roman" w:hAnsi="Times New Roman" w:cs="Times New Roman"/>
                <w:b/>
                <w:sz w:val="24"/>
                <w:szCs w:val="24"/>
              </w:rPr>
            </w:pPr>
          </w:p>
        </w:tc>
        <w:tc>
          <w:tcPr>
            <w:tcW w:w="6537" w:type="dxa"/>
          </w:tcPr>
          <w:p w14:paraId="686EFB1C" w14:textId="77777777" w:rsidR="007A6538" w:rsidRPr="001B2F54" w:rsidRDefault="007A6538" w:rsidP="001F0A1D">
            <w:pPr>
              <w:tabs>
                <w:tab w:val="left" w:pos="1305"/>
              </w:tabs>
              <w:spacing w:after="0"/>
              <w:rPr>
                <w:rFonts w:ascii="Times New Roman" w:hAnsi="Times New Roman" w:cs="Times New Roman"/>
                <w:sz w:val="24"/>
                <w:szCs w:val="24"/>
              </w:rPr>
            </w:pPr>
            <w:r w:rsidRPr="001B2F54">
              <w:rPr>
                <w:rFonts w:ascii="Times New Roman" w:hAnsi="Times New Roman" w:cs="Times New Roman"/>
                <w:b/>
                <w:sz w:val="24"/>
                <w:szCs w:val="24"/>
              </w:rPr>
              <w:t>815</w:t>
            </w:r>
            <w:r w:rsidRPr="001B2F54">
              <w:rPr>
                <w:rFonts w:ascii="Times New Roman" w:hAnsi="Times New Roman" w:cs="Times New Roman"/>
                <w:sz w:val="24"/>
                <w:szCs w:val="24"/>
              </w:rPr>
              <w:t xml:space="preserve"> За издаване на дубликат на удостоверение за регистрация за извършване на таксиметров превоз на пътници</w:t>
            </w:r>
          </w:p>
          <w:p w14:paraId="04A4613A" w14:textId="77777777" w:rsidR="007A6538" w:rsidRPr="001B2F54" w:rsidRDefault="007A6538" w:rsidP="001F0A1D">
            <w:pPr>
              <w:tabs>
                <w:tab w:val="left" w:pos="1305"/>
              </w:tabs>
              <w:spacing w:after="0"/>
              <w:rPr>
                <w:rFonts w:ascii="Times New Roman" w:hAnsi="Times New Roman" w:cs="Times New Roman"/>
                <w:sz w:val="24"/>
                <w:szCs w:val="24"/>
              </w:rPr>
            </w:pPr>
            <w:r w:rsidRPr="001B2F54">
              <w:rPr>
                <w:rFonts w:ascii="Times New Roman" w:hAnsi="Times New Roman" w:cs="Times New Roman"/>
                <w:i/>
                <w:sz w:val="24"/>
                <w:szCs w:val="24"/>
              </w:rPr>
              <w:t>Забележка: Заплаща се при подаване на необходимите документи</w:t>
            </w:r>
          </w:p>
        </w:tc>
        <w:tc>
          <w:tcPr>
            <w:tcW w:w="2409" w:type="dxa"/>
          </w:tcPr>
          <w:p w14:paraId="3132B1CF" w14:textId="4DAE4850" w:rsidR="007A6538" w:rsidRPr="001B2F54" w:rsidRDefault="007A6538" w:rsidP="001F0A1D">
            <w:pPr>
              <w:spacing w:after="0"/>
              <w:rPr>
                <w:rFonts w:ascii="Times New Roman" w:hAnsi="Times New Roman" w:cs="Times New Roman"/>
                <w:sz w:val="24"/>
                <w:szCs w:val="24"/>
              </w:rPr>
            </w:pPr>
            <w:r w:rsidRPr="001B2F54">
              <w:rPr>
                <w:rFonts w:ascii="Times New Roman" w:hAnsi="Times New Roman" w:cs="Times New Roman"/>
                <w:sz w:val="24"/>
                <w:szCs w:val="24"/>
              </w:rPr>
              <w:t>10</w:t>
            </w:r>
            <w:r w:rsidR="0090174B">
              <w:rPr>
                <w:rFonts w:ascii="Times New Roman" w:hAnsi="Times New Roman" w:cs="Times New Roman"/>
                <w:sz w:val="24"/>
                <w:szCs w:val="24"/>
              </w:rPr>
              <w:t xml:space="preserve"> евро</w:t>
            </w:r>
          </w:p>
        </w:tc>
      </w:tr>
      <w:tr w:rsidR="007A6538" w:rsidRPr="001B2F54" w14:paraId="0E907EB8" w14:textId="77777777" w:rsidTr="009872E3">
        <w:trPr>
          <w:trHeight w:val="441"/>
        </w:trPr>
        <w:tc>
          <w:tcPr>
            <w:tcW w:w="688" w:type="dxa"/>
          </w:tcPr>
          <w:p w14:paraId="14FD8213" w14:textId="77777777" w:rsidR="007A6538" w:rsidRPr="001B2F54" w:rsidRDefault="007A6538" w:rsidP="001F0A1D">
            <w:pPr>
              <w:pStyle w:val="a7"/>
              <w:numPr>
                <w:ilvl w:val="0"/>
                <w:numId w:val="14"/>
              </w:numPr>
              <w:spacing w:after="0"/>
              <w:ind w:left="0" w:firstLine="0"/>
              <w:rPr>
                <w:rFonts w:ascii="Times New Roman" w:hAnsi="Times New Roman" w:cs="Times New Roman"/>
                <w:b/>
                <w:sz w:val="24"/>
                <w:szCs w:val="24"/>
              </w:rPr>
            </w:pPr>
          </w:p>
        </w:tc>
        <w:tc>
          <w:tcPr>
            <w:tcW w:w="6537" w:type="dxa"/>
          </w:tcPr>
          <w:p w14:paraId="5C73BF56" w14:textId="77777777" w:rsidR="007A6538" w:rsidRPr="001B2F54" w:rsidRDefault="007A6538" w:rsidP="001F0A1D">
            <w:pPr>
              <w:tabs>
                <w:tab w:val="left" w:pos="1305"/>
              </w:tabs>
              <w:spacing w:after="0"/>
              <w:rPr>
                <w:rFonts w:ascii="Times New Roman" w:hAnsi="Times New Roman" w:cs="Times New Roman"/>
                <w:sz w:val="24"/>
                <w:szCs w:val="24"/>
              </w:rPr>
            </w:pPr>
            <w:r w:rsidRPr="001B2F54">
              <w:rPr>
                <w:rFonts w:ascii="Times New Roman" w:hAnsi="Times New Roman" w:cs="Times New Roman"/>
                <w:b/>
                <w:sz w:val="24"/>
                <w:szCs w:val="24"/>
              </w:rPr>
              <w:t>1442</w:t>
            </w:r>
            <w:r w:rsidRPr="001B2F54">
              <w:rPr>
                <w:rFonts w:ascii="Times New Roman" w:hAnsi="Times New Roman" w:cs="Times New Roman"/>
                <w:sz w:val="24"/>
                <w:szCs w:val="24"/>
              </w:rPr>
              <w:t xml:space="preserve"> За отразяване на промени в обстоятелствата, вписани  в удостоверение за регистрация за извършване на таксиметров превоз на пътници</w:t>
            </w:r>
          </w:p>
          <w:p w14:paraId="5F802091" w14:textId="77777777" w:rsidR="007A6538" w:rsidRPr="001B2F54" w:rsidRDefault="007A6538" w:rsidP="001F0A1D">
            <w:pPr>
              <w:tabs>
                <w:tab w:val="left" w:pos="1305"/>
              </w:tabs>
              <w:spacing w:after="0"/>
              <w:rPr>
                <w:rFonts w:ascii="Times New Roman" w:hAnsi="Times New Roman" w:cs="Times New Roman"/>
                <w:sz w:val="24"/>
                <w:szCs w:val="24"/>
              </w:rPr>
            </w:pPr>
            <w:r w:rsidRPr="001B2F54">
              <w:rPr>
                <w:rFonts w:ascii="Times New Roman" w:hAnsi="Times New Roman" w:cs="Times New Roman"/>
                <w:i/>
                <w:sz w:val="24"/>
                <w:szCs w:val="24"/>
              </w:rPr>
              <w:t>Забележка: Заплаща се при подаване на необходимите документи</w:t>
            </w:r>
          </w:p>
        </w:tc>
        <w:tc>
          <w:tcPr>
            <w:tcW w:w="2409" w:type="dxa"/>
          </w:tcPr>
          <w:p w14:paraId="516E466C" w14:textId="3DDFE347" w:rsidR="007A6538" w:rsidRPr="001B2F54" w:rsidRDefault="0090174B" w:rsidP="001F0A1D">
            <w:pPr>
              <w:tabs>
                <w:tab w:val="left" w:pos="930"/>
              </w:tabs>
              <w:spacing w:after="0"/>
              <w:rPr>
                <w:rFonts w:ascii="Times New Roman" w:hAnsi="Times New Roman" w:cs="Times New Roman"/>
                <w:sz w:val="24"/>
                <w:szCs w:val="24"/>
              </w:rPr>
            </w:pPr>
            <w:r>
              <w:rPr>
                <w:rFonts w:ascii="Times New Roman" w:hAnsi="Times New Roman" w:cs="Times New Roman"/>
                <w:sz w:val="24"/>
                <w:szCs w:val="24"/>
              </w:rPr>
              <w:t>60 евро</w:t>
            </w:r>
          </w:p>
        </w:tc>
      </w:tr>
      <w:tr w:rsidR="007A6538" w:rsidRPr="001B2F54" w14:paraId="0B34CE0E" w14:textId="77777777" w:rsidTr="009872E3">
        <w:trPr>
          <w:trHeight w:val="441"/>
        </w:trPr>
        <w:tc>
          <w:tcPr>
            <w:tcW w:w="688" w:type="dxa"/>
          </w:tcPr>
          <w:p w14:paraId="585A1862" w14:textId="77777777" w:rsidR="007A6538" w:rsidRPr="001B2F54" w:rsidRDefault="007A6538" w:rsidP="001F0A1D">
            <w:pPr>
              <w:pStyle w:val="a7"/>
              <w:numPr>
                <w:ilvl w:val="0"/>
                <w:numId w:val="14"/>
              </w:numPr>
              <w:spacing w:after="0"/>
              <w:ind w:left="0" w:firstLine="0"/>
              <w:rPr>
                <w:rFonts w:ascii="Times New Roman" w:hAnsi="Times New Roman" w:cs="Times New Roman"/>
                <w:b/>
                <w:sz w:val="24"/>
                <w:szCs w:val="24"/>
              </w:rPr>
            </w:pPr>
          </w:p>
        </w:tc>
        <w:tc>
          <w:tcPr>
            <w:tcW w:w="6537" w:type="dxa"/>
          </w:tcPr>
          <w:p w14:paraId="136642A4" w14:textId="77777777" w:rsidR="007A6538" w:rsidRPr="001B2F54" w:rsidRDefault="007A6538" w:rsidP="001F0A1D">
            <w:pPr>
              <w:tabs>
                <w:tab w:val="left" w:pos="1305"/>
              </w:tabs>
              <w:spacing w:after="0"/>
              <w:rPr>
                <w:rFonts w:ascii="Times New Roman" w:hAnsi="Times New Roman" w:cs="Times New Roman"/>
                <w:sz w:val="24"/>
                <w:szCs w:val="24"/>
              </w:rPr>
            </w:pPr>
            <w:r w:rsidRPr="001B2F54">
              <w:rPr>
                <w:rFonts w:ascii="Times New Roman" w:hAnsi="Times New Roman" w:cs="Times New Roman"/>
                <w:sz w:val="24"/>
                <w:szCs w:val="24"/>
              </w:rPr>
              <w:t>За издаване на разрешително за извършване на таксиметров превоз на пътници</w:t>
            </w:r>
          </w:p>
          <w:p w14:paraId="55175BA7" w14:textId="77777777" w:rsidR="007A6538" w:rsidRPr="001B2F54" w:rsidRDefault="007A6538" w:rsidP="001F0A1D">
            <w:pPr>
              <w:tabs>
                <w:tab w:val="left" w:pos="1305"/>
              </w:tabs>
              <w:spacing w:after="0"/>
              <w:rPr>
                <w:rFonts w:ascii="Times New Roman" w:hAnsi="Times New Roman" w:cs="Times New Roman"/>
                <w:sz w:val="24"/>
                <w:szCs w:val="24"/>
              </w:rPr>
            </w:pPr>
            <w:r w:rsidRPr="001B2F54">
              <w:rPr>
                <w:rFonts w:ascii="Times New Roman" w:hAnsi="Times New Roman" w:cs="Times New Roman"/>
                <w:i/>
                <w:sz w:val="24"/>
                <w:szCs w:val="24"/>
              </w:rPr>
              <w:t>Забележка: Заплаща се при подаване на необходимите документи</w:t>
            </w:r>
          </w:p>
        </w:tc>
        <w:tc>
          <w:tcPr>
            <w:tcW w:w="2409" w:type="dxa"/>
          </w:tcPr>
          <w:p w14:paraId="7C23F9D8" w14:textId="77777777" w:rsidR="007A6538" w:rsidRPr="001B2F54" w:rsidRDefault="007A6538" w:rsidP="001F0A1D">
            <w:pPr>
              <w:tabs>
                <w:tab w:val="left" w:pos="930"/>
              </w:tabs>
              <w:spacing w:after="0"/>
              <w:rPr>
                <w:rFonts w:ascii="Times New Roman" w:hAnsi="Times New Roman" w:cs="Times New Roman"/>
                <w:sz w:val="24"/>
                <w:szCs w:val="24"/>
              </w:rPr>
            </w:pPr>
            <w:r w:rsidRPr="001B2F54">
              <w:rPr>
                <w:rFonts w:ascii="Times New Roman" w:hAnsi="Times New Roman" w:cs="Times New Roman"/>
                <w:sz w:val="24"/>
                <w:szCs w:val="24"/>
              </w:rPr>
              <w:t>100,00 лв.</w:t>
            </w:r>
          </w:p>
        </w:tc>
      </w:tr>
      <w:tr w:rsidR="007A6538" w:rsidRPr="001B2F54" w14:paraId="02003973" w14:textId="77777777" w:rsidTr="009872E3">
        <w:trPr>
          <w:trHeight w:val="441"/>
        </w:trPr>
        <w:tc>
          <w:tcPr>
            <w:tcW w:w="688" w:type="dxa"/>
          </w:tcPr>
          <w:p w14:paraId="03D1A8DC" w14:textId="77777777" w:rsidR="007A6538" w:rsidRPr="001B2F54" w:rsidRDefault="007A6538" w:rsidP="001F0A1D">
            <w:pPr>
              <w:pStyle w:val="a7"/>
              <w:numPr>
                <w:ilvl w:val="0"/>
                <w:numId w:val="14"/>
              </w:numPr>
              <w:spacing w:after="0"/>
              <w:ind w:left="0" w:firstLine="0"/>
              <w:rPr>
                <w:rFonts w:ascii="Times New Roman" w:hAnsi="Times New Roman" w:cs="Times New Roman"/>
                <w:b/>
                <w:sz w:val="24"/>
                <w:szCs w:val="24"/>
              </w:rPr>
            </w:pPr>
          </w:p>
        </w:tc>
        <w:tc>
          <w:tcPr>
            <w:tcW w:w="6537" w:type="dxa"/>
          </w:tcPr>
          <w:p w14:paraId="1D47B520" w14:textId="77777777" w:rsidR="007A6538" w:rsidRPr="001B2F54" w:rsidRDefault="007A6538" w:rsidP="001F0A1D">
            <w:pPr>
              <w:tabs>
                <w:tab w:val="left" w:pos="1305"/>
              </w:tabs>
              <w:spacing w:after="0"/>
              <w:rPr>
                <w:rFonts w:ascii="Times New Roman" w:hAnsi="Times New Roman" w:cs="Times New Roman"/>
                <w:sz w:val="24"/>
                <w:szCs w:val="24"/>
              </w:rPr>
            </w:pPr>
            <w:r w:rsidRPr="001B2F54">
              <w:rPr>
                <w:rFonts w:ascii="Times New Roman" w:hAnsi="Times New Roman" w:cs="Times New Roman"/>
                <w:b/>
                <w:sz w:val="24"/>
                <w:szCs w:val="24"/>
              </w:rPr>
              <w:t>2078</w:t>
            </w:r>
            <w:r w:rsidRPr="001B2F54">
              <w:rPr>
                <w:rFonts w:ascii="Times New Roman" w:hAnsi="Times New Roman" w:cs="Times New Roman"/>
                <w:sz w:val="24"/>
                <w:szCs w:val="24"/>
              </w:rPr>
              <w:t xml:space="preserve"> За издаване на удостоверение за наличие/липса на акт за общинска собственост </w:t>
            </w:r>
          </w:p>
        </w:tc>
        <w:tc>
          <w:tcPr>
            <w:tcW w:w="2409" w:type="dxa"/>
          </w:tcPr>
          <w:p w14:paraId="62FC3EC0" w14:textId="77777777" w:rsidR="007A6538" w:rsidRPr="001B2F54" w:rsidRDefault="00CB5D54" w:rsidP="001F0A1D">
            <w:pPr>
              <w:tabs>
                <w:tab w:val="left" w:pos="540"/>
                <w:tab w:val="left" w:pos="930"/>
              </w:tabs>
              <w:spacing w:after="0"/>
              <w:rPr>
                <w:rFonts w:ascii="Times New Roman" w:hAnsi="Times New Roman" w:cs="Times New Roman"/>
                <w:sz w:val="24"/>
                <w:szCs w:val="24"/>
              </w:rPr>
            </w:pPr>
            <w:r w:rsidRPr="001B2F54">
              <w:rPr>
                <w:rFonts w:ascii="Times New Roman" w:hAnsi="Times New Roman" w:cs="Times New Roman"/>
                <w:sz w:val="24"/>
                <w:szCs w:val="24"/>
              </w:rPr>
              <w:t>1</w:t>
            </w:r>
            <w:r w:rsidRPr="001B2F54">
              <w:rPr>
                <w:rFonts w:ascii="Times New Roman" w:hAnsi="Times New Roman" w:cs="Times New Roman"/>
                <w:sz w:val="24"/>
                <w:szCs w:val="24"/>
                <w:lang w:val="en-US"/>
              </w:rPr>
              <w:t>5</w:t>
            </w:r>
            <w:r w:rsidR="007A6538" w:rsidRPr="001B2F54">
              <w:rPr>
                <w:rFonts w:ascii="Times New Roman" w:hAnsi="Times New Roman" w:cs="Times New Roman"/>
                <w:sz w:val="24"/>
                <w:szCs w:val="24"/>
              </w:rPr>
              <w:t>,00лв./за всеки имот</w:t>
            </w:r>
          </w:p>
        </w:tc>
      </w:tr>
      <w:tr w:rsidR="007A6538" w:rsidRPr="001B2F54" w14:paraId="6707E483" w14:textId="77777777" w:rsidTr="009872E3">
        <w:trPr>
          <w:trHeight w:val="441"/>
        </w:trPr>
        <w:tc>
          <w:tcPr>
            <w:tcW w:w="688" w:type="dxa"/>
          </w:tcPr>
          <w:p w14:paraId="5DA8A141" w14:textId="77777777" w:rsidR="007A6538" w:rsidRPr="001B2F54" w:rsidRDefault="007276FA" w:rsidP="001F0A1D">
            <w:pPr>
              <w:spacing w:after="0"/>
              <w:rPr>
                <w:rFonts w:ascii="Times New Roman" w:hAnsi="Times New Roman" w:cs="Times New Roman"/>
                <w:b/>
                <w:sz w:val="24"/>
                <w:szCs w:val="24"/>
              </w:rPr>
            </w:pPr>
            <w:r>
              <w:rPr>
                <w:rFonts w:ascii="Times New Roman" w:hAnsi="Times New Roman" w:cs="Times New Roman"/>
                <w:b/>
                <w:sz w:val="24"/>
                <w:szCs w:val="24"/>
              </w:rPr>
              <w:t>7</w:t>
            </w:r>
            <w:r w:rsidR="007A6538" w:rsidRPr="001B2F54">
              <w:rPr>
                <w:rFonts w:ascii="Times New Roman" w:hAnsi="Times New Roman" w:cs="Times New Roman"/>
                <w:b/>
                <w:sz w:val="24"/>
                <w:szCs w:val="24"/>
              </w:rPr>
              <w:t>.</w:t>
            </w:r>
          </w:p>
        </w:tc>
        <w:tc>
          <w:tcPr>
            <w:tcW w:w="6537" w:type="dxa"/>
          </w:tcPr>
          <w:p w14:paraId="293F2876" w14:textId="77777777" w:rsidR="007A6538" w:rsidRPr="001B2F54" w:rsidRDefault="007A6538" w:rsidP="001F0A1D">
            <w:pPr>
              <w:tabs>
                <w:tab w:val="left" w:pos="1305"/>
              </w:tabs>
              <w:spacing w:after="0"/>
              <w:rPr>
                <w:rFonts w:ascii="Times New Roman" w:hAnsi="Times New Roman" w:cs="Times New Roman"/>
                <w:sz w:val="24"/>
                <w:szCs w:val="24"/>
              </w:rPr>
            </w:pPr>
            <w:r w:rsidRPr="001B2F54">
              <w:rPr>
                <w:rFonts w:ascii="Times New Roman" w:hAnsi="Times New Roman" w:cs="Times New Roman"/>
                <w:b/>
                <w:sz w:val="24"/>
                <w:szCs w:val="24"/>
              </w:rPr>
              <w:t>2021</w:t>
            </w:r>
            <w:r w:rsidRPr="001B2F54">
              <w:rPr>
                <w:rFonts w:ascii="Times New Roman" w:hAnsi="Times New Roman" w:cs="Times New Roman"/>
                <w:sz w:val="24"/>
                <w:szCs w:val="24"/>
              </w:rPr>
              <w:t xml:space="preserve"> За издаване на удостоверение за наличие/липса на претенции за възстановяване на собств</w:t>
            </w:r>
            <w:r w:rsidR="00492D33" w:rsidRPr="001B2F54">
              <w:rPr>
                <w:rFonts w:ascii="Times New Roman" w:hAnsi="Times New Roman" w:cs="Times New Roman"/>
                <w:sz w:val="24"/>
                <w:szCs w:val="24"/>
              </w:rPr>
              <w:t>еността /реституционни претенции</w:t>
            </w:r>
            <w:r w:rsidRPr="001B2F54">
              <w:rPr>
                <w:rFonts w:ascii="Times New Roman" w:hAnsi="Times New Roman" w:cs="Times New Roman"/>
                <w:sz w:val="24"/>
                <w:szCs w:val="24"/>
              </w:rPr>
              <w:t>/</w:t>
            </w:r>
          </w:p>
        </w:tc>
        <w:tc>
          <w:tcPr>
            <w:tcW w:w="2409" w:type="dxa"/>
          </w:tcPr>
          <w:p w14:paraId="77000C48" w14:textId="77777777" w:rsidR="007A6538" w:rsidRPr="001B2F54" w:rsidRDefault="007A6538" w:rsidP="001F0A1D">
            <w:pPr>
              <w:tabs>
                <w:tab w:val="left" w:pos="540"/>
                <w:tab w:val="left" w:pos="930"/>
              </w:tabs>
              <w:spacing w:after="0"/>
              <w:rPr>
                <w:rFonts w:ascii="Times New Roman" w:hAnsi="Times New Roman" w:cs="Times New Roman"/>
                <w:sz w:val="24"/>
                <w:szCs w:val="24"/>
              </w:rPr>
            </w:pPr>
          </w:p>
          <w:p w14:paraId="57E4290E" w14:textId="77777777" w:rsidR="007A6538" w:rsidRPr="001B2F54" w:rsidRDefault="007A6538" w:rsidP="001F0A1D">
            <w:pPr>
              <w:tabs>
                <w:tab w:val="left" w:pos="540"/>
                <w:tab w:val="left" w:pos="930"/>
              </w:tabs>
              <w:spacing w:after="0"/>
              <w:rPr>
                <w:rFonts w:ascii="Times New Roman" w:hAnsi="Times New Roman" w:cs="Times New Roman"/>
                <w:sz w:val="24"/>
                <w:szCs w:val="24"/>
              </w:rPr>
            </w:pPr>
            <w:r w:rsidRPr="001B2F54">
              <w:rPr>
                <w:rFonts w:ascii="Times New Roman" w:hAnsi="Times New Roman" w:cs="Times New Roman"/>
                <w:sz w:val="24"/>
                <w:szCs w:val="24"/>
              </w:rPr>
              <w:t>15,00лв</w:t>
            </w:r>
          </w:p>
        </w:tc>
      </w:tr>
      <w:tr w:rsidR="007A6538" w:rsidRPr="001B2F54" w14:paraId="6B49482D" w14:textId="77777777" w:rsidTr="009872E3">
        <w:trPr>
          <w:trHeight w:val="441"/>
        </w:trPr>
        <w:tc>
          <w:tcPr>
            <w:tcW w:w="688" w:type="dxa"/>
          </w:tcPr>
          <w:p w14:paraId="34D65B0B" w14:textId="77777777" w:rsidR="007A6538" w:rsidRPr="001B2F54" w:rsidRDefault="007276FA" w:rsidP="001F0A1D">
            <w:pPr>
              <w:spacing w:after="0"/>
              <w:rPr>
                <w:rFonts w:ascii="Times New Roman" w:hAnsi="Times New Roman" w:cs="Times New Roman"/>
                <w:b/>
                <w:sz w:val="24"/>
                <w:szCs w:val="24"/>
              </w:rPr>
            </w:pPr>
            <w:r>
              <w:rPr>
                <w:rFonts w:ascii="Times New Roman" w:hAnsi="Times New Roman" w:cs="Times New Roman"/>
                <w:b/>
                <w:sz w:val="24"/>
                <w:szCs w:val="24"/>
              </w:rPr>
              <w:t>8</w:t>
            </w:r>
            <w:r w:rsidR="007A6538" w:rsidRPr="001B2F54">
              <w:rPr>
                <w:rFonts w:ascii="Times New Roman" w:hAnsi="Times New Roman" w:cs="Times New Roman"/>
                <w:b/>
                <w:sz w:val="24"/>
                <w:szCs w:val="24"/>
              </w:rPr>
              <w:t xml:space="preserve">. </w:t>
            </w:r>
          </w:p>
        </w:tc>
        <w:tc>
          <w:tcPr>
            <w:tcW w:w="6537" w:type="dxa"/>
          </w:tcPr>
          <w:p w14:paraId="1E6F8C97" w14:textId="77777777" w:rsidR="007A6538" w:rsidRPr="001B2F54" w:rsidRDefault="007A6538" w:rsidP="001F0A1D">
            <w:pPr>
              <w:tabs>
                <w:tab w:val="left" w:pos="1305"/>
              </w:tabs>
              <w:spacing w:after="0"/>
              <w:rPr>
                <w:rFonts w:ascii="Times New Roman" w:hAnsi="Times New Roman" w:cs="Times New Roman"/>
                <w:sz w:val="24"/>
                <w:szCs w:val="24"/>
              </w:rPr>
            </w:pPr>
            <w:r w:rsidRPr="001B2F54">
              <w:rPr>
                <w:rFonts w:ascii="Times New Roman" w:hAnsi="Times New Roman" w:cs="Times New Roman"/>
                <w:b/>
                <w:sz w:val="24"/>
                <w:szCs w:val="24"/>
              </w:rPr>
              <w:t xml:space="preserve">1988 </w:t>
            </w:r>
            <w:r w:rsidRPr="001B2F54">
              <w:rPr>
                <w:rFonts w:ascii="Times New Roman" w:hAnsi="Times New Roman" w:cs="Times New Roman"/>
                <w:sz w:val="24"/>
                <w:szCs w:val="24"/>
              </w:rPr>
              <w:t xml:space="preserve">За издаване на удостоверение, че имотът е отписан от актовите книги за имотите-общинска собственост </w:t>
            </w:r>
          </w:p>
        </w:tc>
        <w:tc>
          <w:tcPr>
            <w:tcW w:w="2409" w:type="dxa"/>
          </w:tcPr>
          <w:p w14:paraId="38713D4B" w14:textId="77777777" w:rsidR="007A6538" w:rsidRPr="001B2F54" w:rsidRDefault="00DE47D5" w:rsidP="001F0A1D">
            <w:pPr>
              <w:tabs>
                <w:tab w:val="left" w:pos="540"/>
                <w:tab w:val="left" w:pos="930"/>
              </w:tabs>
              <w:spacing w:after="0"/>
              <w:rPr>
                <w:rFonts w:ascii="Times New Roman" w:hAnsi="Times New Roman" w:cs="Times New Roman"/>
                <w:sz w:val="24"/>
                <w:szCs w:val="24"/>
              </w:rPr>
            </w:pPr>
            <w:r w:rsidRPr="001B2F54">
              <w:rPr>
                <w:rFonts w:ascii="Times New Roman" w:hAnsi="Times New Roman" w:cs="Times New Roman"/>
                <w:sz w:val="24"/>
                <w:szCs w:val="24"/>
              </w:rPr>
              <w:t>15,00 лв.</w:t>
            </w:r>
          </w:p>
        </w:tc>
      </w:tr>
      <w:tr w:rsidR="00492D33" w:rsidRPr="001B2F54" w14:paraId="76150A3C" w14:textId="77777777" w:rsidTr="009872E3">
        <w:trPr>
          <w:trHeight w:val="441"/>
        </w:trPr>
        <w:tc>
          <w:tcPr>
            <w:tcW w:w="688" w:type="dxa"/>
          </w:tcPr>
          <w:p w14:paraId="7562CFB2" w14:textId="77777777" w:rsidR="00492D33" w:rsidRPr="001B2F54" w:rsidRDefault="00492D33" w:rsidP="001F0A1D">
            <w:pPr>
              <w:spacing w:after="0"/>
              <w:rPr>
                <w:rFonts w:ascii="Times New Roman" w:hAnsi="Times New Roman" w:cs="Times New Roman"/>
                <w:b/>
                <w:sz w:val="24"/>
                <w:szCs w:val="24"/>
              </w:rPr>
            </w:pPr>
          </w:p>
        </w:tc>
        <w:tc>
          <w:tcPr>
            <w:tcW w:w="6537" w:type="dxa"/>
          </w:tcPr>
          <w:p w14:paraId="6AC6C87D" w14:textId="77777777" w:rsidR="00492D33" w:rsidRPr="001B2F54" w:rsidRDefault="00492D33" w:rsidP="001F0A1D">
            <w:pPr>
              <w:tabs>
                <w:tab w:val="left" w:pos="1305"/>
              </w:tabs>
              <w:spacing w:after="0"/>
              <w:jc w:val="center"/>
              <w:rPr>
                <w:rFonts w:ascii="Times New Roman" w:hAnsi="Times New Roman" w:cs="Times New Roman"/>
                <w:b/>
                <w:sz w:val="24"/>
                <w:szCs w:val="24"/>
              </w:rPr>
            </w:pPr>
            <w:r w:rsidRPr="001B2F54">
              <w:rPr>
                <w:rFonts w:ascii="Times New Roman" w:hAnsi="Times New Roman" w:cs="Times New Roman"/>
                <w:b/>
                <w:sz w:val="24"/>
                <w:szCs w:val="24"/>
              </w:rPr>
              <w:t>ПО ЗАКОНА ЗА ВОДИТЕ:</w:t>
            </w:r>
          </w:p>
        </w:tc>
        <w:tc>
          <w:tcPr>
            <w:tcW w:w="2409" w:type="dxa"/>
          </w:tcPr>
          <w:p w14:paraId="670641BE" w14:textId="77777777" w:rsidR="00492D33" w:rsidRPr="001B2F54" w:rsidRDefault="00492D33" w:rsidP="001F0A1D">
            <w:pPr>
              <w:tabs>
                <w:tab w:val="left" w:pos="540"/>
                <w:tab w:val="left" w:pos="930"/>
              </w:tabs>
              <w:spacing w:after="0"/>
              <w:rPr>
                <w:rFonts w:ascii="Times New Roman" w:hAnsi="Times New Roman" w:cs="Times New Roman"/>
                <w:sz w:val="24"/>
                <w:szCs w:val="24"/>
              </w:rPr>
            </w:pPr>
          </w:p>
        </w:tc>
      </w:tr>
      <w:tr w:rsidR="007A6538" w:rsidRPr="001B2F54" w14:paraId="0FC302CB" w14:textId="77777777" w:rsidTr="009872E3">
        <w:trPr>
          <w:trHeight w:val="441"/>
        </w:trPr>
        <w:tc>
          <w:tcPr>
            <w:tcW w:w="688" w:type="dxa"/>
          </w:tcPr>
          <w:p w14:paraId="20369570" w14:textId="77777777" w:rsidR="007A6538" w:rsidRPr="001B2F54" w:rsidRDefault="007276FA" w:rsidP="001F0A1D">
            <w:pPr>
              <w:spacing w:after="0"/>
              <w:rPr>
                <w:rFonts w:ascii="Times New Roman" w:hAnsi="Times New Roman" w:cs="Times New Roman"/>
                <w:b/>
                <w:sz w:val="24"/>
                <w:szCs w:val="24"/>
              </w:rPr>
            </w:pPr>
            <w:r>
              <w:rPr>
                <w:rFonts w:ascii="Times New Roman" w:hAnsi="Times New Roman" w:cs="Times New Roman"/>
                <w:b/>
                <w:sz w:val="24"/>
                <w:szCs w:val="24"/>
              </w:rPr>
              <w:t>9</w:t>
            </w:r>
            <w:r w:rsidR="009631D1" w:rsidRPr="001B2F54">
              <w:rPr>
                <w:rFonts w:ascii="Times New Roman" w:hAnsi="Times New Roman" w:cs="Times New Roman"/>
                <w:b/>
                <w:sz w:val="24"/>
                <w:szCs w:val="24"/>
              </w:rPr>
              <w:t>.</w:t>
            </w:r>
          </w:p>
        </w:tc>
        <w:tc>
          <w:tcPr>
            <w:tcW w:w="6537" w:type="dxa"/>
          </w:tcPr>
          <w:p w14:paraId="690FA40E" w14:textId="77777777" w:rsidR="007A6538" w:rsidRPr="001B2F54" w:rsidRDefault="007A6538" w:rsidP="001F0A1D">
            <w:pPr>
              <w:tabs>
                <w:tab w:val="left" w:pos="1305"/>
              </w:tabs>
              <w:spacing w:after="0"/>
              <w:rPr>
                <w:rFonts w:ascii="Times New Roman" w:hAnsi="Times New Roman" w:cs="Times New Roman"/>
                <w:sz w:val="24"/>
                <w:szCs w:val="24"/>
              </w:rPr>
            </w:pPr>
            <w:r w:rsidRPr="001B2F54">
              <w:rPr>
                <w:rFonts w:ascii="Times New Roman" w:hAnsi="Times New Roman" w:cs="Times New Roman"/>
                <w:sz w:val="24"/>
                <w:szCs w:val="24"/>
              </w:rPr>
              <w:t>За издаване на Разрешително за водовземане от води, включително язовири и микроязовири – публична общинска собственост“</w:t>
            </w:r>
          </w:p>
        </w:tc>
        <w:tc>
          <w:tcPr>
            <w:tcW w:w="2409" w:type="dxa"/>
          </w:tcPr>
          <w:p w14:paraId="18159A09" w14:textId="77777777" w:rsidR="007A6538" w:rsidRPr="001B2F54" w:rsidRDefault="007A6538" w:rsidP="001F0A1D">
            <w:pPr>
              <w:spacing w:after="0"/>
              <w:rPr>
                <w:rFonts w:ascii="Times New Roman" w:hAnsi="Times New Roman" w:cs="Times New Roman"/>
                <w:sz w:val="24"/>
                <w:szCs w:val="24"/>
              </w:rPr>
            </w:pPr>
            <w:r w:rsidRPr="001B2F54">
              <w:rPr>
                <w:rFonts w:ascii="Times New Roman" w:hAnsi="Times New Roman" w:cs="Times New Roman"/>
                <w:sz w:val="24"/>
                <w:szCs w:val="24"/>
              </w:rPr>
              <w:t>250,00 лв.</w:t>
            </w:r>
          </w:p>
        </w:tc>
      </w:tr>
      <w:tr w:rsidR="007A6538" w:rsidRPr="001B2F54" w14:paraId="78528F8E" w14:textId="77777777" w:rsidTr="009872E3">
        <w:trPr>
          <w:trHeight w:val="441"/>
        </w:trPr>
        <w:tc>
          <w:tcPr>
            <w:tcW w:w="688" w:type="dxa"/>
          </w:tcPr>
          <w:p w14:paraId="474EF013" w14:textId="77777777" w:rsidR="007A6538" w:rsidRPr="001B2F54" w:rsidRDefault="007276FA" w:rsidP="001F0A1D">
            <w:pPr>
              <w:spacing w:after="0"/>
              <w:rPr>
                <w:rFonts w:ascii="Times New Roman" w:hAnsi="Times New Roman" w:cs="Times New Roman"/>
                <w:b/>
                <w:sz w:val="24"/>
                <w:szCs w:val="24"/>
              </w:rPr>
            </w:pPr>
            <w:r>
              <w:rPr>
                <w:rFonts w:ascii="Times New Roman" w:hAnsi="Times New Roman" w:cs="Times New Roman"/>
                <w:b/>
                <w:sz w:val="24"/>
                <w:szCs w:val="24"/>
              </w:rPr>
              <w:t>10</w:t>
            </w:r>
            <w:r w:rsidR="009631D1" w:rsidRPr="001B2F54">
              <w:rPr>
                <w:rFonts w:ascii="Times New Roman" w:hAnsi="Times New Roman" w:cs="Times New Roman"/>
                <w:b/>
                <w:sz w:val="24"/>
                <w:szCs w:val="24"/>
              </w:rPr>
              <w:t>.</w:t>
            </w:r>
          </w:p>
        </w:tc>
        <w:tc>
          <w:tcPr>
            <w:tcW w:w="6537" w:type="dxa"/>
          </w:tcPr>
          <w:p w14:paraId="3A5CE9EF" w14:textId="77777777" w:rsidR="007A6538" w:rsidRPr="001B2F54" w:rsidRDefault="007A6538" w:rsidP="001F0A1D">
            <w:pPr>
              <w:tabs>
                <w:tab w:val="left" w:pos="1305"/>
              </w:tabs>
              <w:spacing w:after="0"/>
              <w:rPr>
                <w:rFonts w:ascii="Times New Roman" w:hAnsi="Times New Roman" w:cs="Times New Roman"/>
                <w:sz w:val="24"/>
                <w:szCs w:val="24"/>
              </w:rPr>
            </w:pPr>
            <w:r w:rsidRPr="001B2F54">
              <w:rPr>
                <w:rFonts w:ascii="Times New Roman" w:hAnsi="Times New Roman" w:cs="Times New Roman"/>
                <w:sz w:val="24"/>
                <w:szCs w:val="24"/>
              </w:rPr>
              <w:t>За издаване на „Разрешително за ползване на воден обект –</w:t>
            </w:r>
            <w:r w:rsidR="0099648E" w:rsidRPr="001B2F54">
              <w:rPr>
                <w:rFonts w:ascii="Times New Roman" w:hAnsi="Times New Roman" w:cs="Times New Roman"/>
                <w:sz w:val="24"/>
                <w:szCs w:val="24"/>
              </w:rPr>
              <w:t xml:space="preserve"> публична общинска собственост</w:t>
            </w:r>
          </w:p>
        </w:tc>
        <w:tc>
          <w:tcPr>
            <w:tcW w:w="2409" w:type="dxa"/>
          </w:tcPr>
          <w:p w14:paraId="19875848" w14:textId="77777777" w:rsidR="007A6538" w:rsidRPr="001B2F54" w:rsidRDefault="007A6538" w:rsidP="001F0A1D">
            <w:pPr>
              <w:spacing w:after="0"/>
              <w:rPr>
                <w:rFonts w:ascii="Times New Roman" w:hAnsi="Times New Roman" w:cs="Times New Roman"/>
                <w:sz w:val="24"/>
                <w:szCs w:val="24"/>
              </w:rPr>
            </w:pPr>
            <w:r w:rsidRPr="001B2F54">
              <w:rPr>
                <w:rFonts w:ascii="Times New Roman" w:hAnsi="Times New Roman" w:cs="Times New Roman"/>
                <w:sz w:val="24"/>
                <w:szCs w:val="24"/>
              </w:rPr>
              <w:t>250,00 лв.</w:t>
            </w:r>
          </w:p>
        </w:tc>
      </w:tr>
      <w:tr w:rsidR="007A6538" w:rsidRPr="001B2F54" w14:paraId="339D9BA1" w14:textId="77777777" w:rsidTr="009872E3">
        <w:trPr>
          <w:trHeight w:val="441"/>
        </w:trPr>
        <w:tc>
          <w:tcPr>
            <w:tcW w:w="688" w:type="dxa"/>
          </w:tcPr>
          <w:p w14:paraId="125A2CC8" w14:textId="77777777" w:rsidR="007A6538" w:rsidRPr="001B2F54" w:rsidRDefault="007276FA" w:rsidP="001F0A1D">
            <w:pPr>
              <w:spacing w:after="0"/>
              <w:rPr>
                <w:rFonts w:ascii="Times New Roman" w:hAnsi="Times New Roman" w:cs="Times New Roman"/>
                <w:b/>
                <w:sz w:val="24"/>
                <w:szCs w:val="24"/>
              </w:rPr>
            </w:pPr>
            <w:r>
              <w:rPr>
                <w:rFonts w:ascii="Times New Roman" w:hAnsi="Times New Roman" w:cs="Times New Roman"/>
                <w:b/>
                <w:sz w:val="24"/>
                <w:szCs w:val="24"/>
              </w:rPr>
              <w:t>11</w:t>
            </w:r>
            <w:r w:rsidR="009631D1" w:rsidRPr="001B2F54">
              <w:rPr>
                <w:rFonts w:ascii="Times New Roman" w:hAnsi="Times New Roman" w:cs="Times New Roman"/>
                <w:b/>
                <w:sz w:val="24"/>
                <w:szCs w:val="24"/>
              </w:rPr>
              <w:t>.</w:t>
            </w:r>
          </w:p>
        </w:tc>
        <w:tc>
          <w:tcPr>
            <w:tcW w:w="6537" w:type="dxa"/>
          </w:tcPr>
          <w:p w14:paraId="2874A13E" w14:textId="77777777" w:rsidR="007A6538" w:rsidRPr="001B2F54" w:rsidRDefault="007A6538" w:rsidP="001F0A1D">
            <w:pPr>
              <w:tabs>
                <w:tab w:val="left" w:pos="1305"/>
              </w:tabs>
              <w:spacing w:after="0"/>
              <w:rPr>
                <w:rFonts w:ascii="Times New Roman" w:hAnsi="Times New Roman" w:cs="Times New Roman"/>
                <w:sz w:val="24"/>
                <w:szCs w:val="24"/>
              </w:rPr>
            </w:pPr>
            <w:r w:rsidRPr="001B2F54">
              <w:rPr>
                <w:rFonts w:ascii="Times New Roman" w:hAnsi="Times New Roman" w:cs="Times New Roman"/>
                <w:sz w:val="24"/>
                <w:szCs w:val="24"/>
              </w:rPr>
              <w:t>За продължаване срока на издадено разрешително за водоползване/ водовземане от воден обект</w:t>
            </w:r>
          </w:p>
        </w:tc>
        <w:tc>
          <w:tcPr>
            <w:tcW w:w="2409" w:type="dxa"/>
          </w:tcPr>
          <w:p w14:paraId="1D5A7DEC" w14:textId="77777777" w:rsidR="007A6538" w:rsidRPr="001B2F54" w:rsidRDefault="007A6538" w:rsidP="001F0A1D">
            <w:pPr>
              <w:tabs>
                <w:tab w:val="left" w:pos="540"/>
                <w:tab w:val="left" w:pos="930"/>
              </w:tabs>
              <w:spacing w:after="0"/>
              <w:rPr>
                <w:rFonts w:ascii="Times New Roman" w:hAnsi="Times New Roman" w:cs="Times New Roman"/>
                <w:sz w:val="24"/>
                <w:szCs w:val="24"/>
              </w:rPr>
            </w:pPr>
            <w:r w:rsidRPr="001B2F54">
              <w:rPr>
                <w:rFonts w:ascii="Times New Roman" w:hAnsi="Times New Roman" w:cs="Times New Roman"/>
                <w:sz w:val="24"/>
                <w:szCs w:val="24"/>
              </w:rPr>
              <w:t>100,00 лв.</w:t>
            </w:r>
          </w:p>
        </w:tc>
      </w:tr>
      <w:tr w:rsidR="007A6538" w:rsidRPr="001B2F54" w14:paraId="1E080582" w14:textId="77777777" w:rsidTr="009872E3">
        <w:trPr>
          <w:trHeight w:val="441"/>
        </w:trPr>
        <w:tc>
          <w:tcPr>
            <w:tcW w:w="688" w:type="dxa"/>
          </w:tcPr>
          <w:p w14:paraId="4068419C" w14:textId="77777777" w:rsidR="007A6538" w:rsidRPr="001B2F54" w:rsidRDefault="007276FA" w:rsidP="001F0A1D">
            <w:pPr>
              <w:spacing w:after="0"/>
              <w:rPr>
                <w:rFonts w:ascii="Times New Roman" w:hAnsi="Times New Roman" w:cs="Times New Roman"/>
                <w:b/>
                <w:sz w:val="24"/>
                <w:szCs w:val="24"/>
              </w:rPr>
            </w:pPr>
            <w:r>
              <w:rPr>
                <w:rFonts w:ascii="Times New Roman" w:hAnsi="Times New Roman" w:cs="Times New Roman"/>
                <w:b/>
                <w:sz w:val="24"/>
                <w:szCs w:val="24"/>
              </w:rPr>
              <w:t>12</w:t>
            </w:r>
            <w:r w:rsidR="009631D1" w:rsidRPr="001B2F54">
              <w:rPr>
                <w:rFonts w:ascii="Times New Roman" w:hAnsi="Times New Roman" w:cs="Times New Roman"/>
                <w:b/>
                <w:sz w:val="24"/>
                <w:szCs w:val="24"/>
              </w:rPr>
              <w:t>.</w:t>
            </w:r>
          </w:p>
        </w:tc>
        <w:tc>
          <w:tcPr>
            <w:tcW w:w="6537" w:type="dxa"/>
          </w:tcPr>
          <w:p w14:paraId="7AA9DA81" w14:textId="77777777" w:rsidR="007A6538" w:rsidRPr="001B2F54" w:rsidRDefault="007A6538" w:rsidP="001F0A1D">
            <w:pPr>
              <w:tabs>
                <w:tab w:val="left" w:pos="1305"/>
              </w:tabs>
              <w:spacing w:after="0"/>
              <w:rPr>
                <w:rFonts w:ascii="Times New Roman" w:hAnsi="Times New Roman" w:cs="Times New Roman"/>
                <w:sz w:val="24"/>
                <w:szCs w:val="24"/>
              </w:rPr>
            </w:pPr>
            <w:r w:rsidRPr="001B2F54">
              <w:rPr>
                <w:rFonts w:ascii="Times New Roman" w:hAnsi="Times New Roman" w:cs="Times New Roman"/>
                <w:sz w:val="24"/>
                <w:szCs w:val="24"/>
              </w:rPr>
              <w:t>За изменение и/или допълнение на разрешително за водоползване/ водовземане от воден обект</w:t>
            </w:r>
          </w:p>
        </w:tc>
        <w:tc>
          <w:tcPr>
            <w:tcW w:w="2409" w:type="dxa"/>
          </w:tcPr>
          <w:p w14:paraId="61308916" w14:textId="77777777" w:rsidR="007A6538" w:rsidRPr="001B2F54" w:rsidRDefault="007A6538" w:rsidP="001F0A1D">
            <w:pPr>
              <w:tabs>
                <w:tab w:val="left" w:pos="540"/>
                <w:tab w:val="left" w:pos="930"/>
              </w:tabs>
              <w:spacing w:after="0"/>
              <w:rPr>
                <w:rFonts w:ascii="Times New Roman" w:hAnsi="Times New Roman" w:cs="Times New Roman"/>
                <w:sz w:val="24"/>
                <w:szCs w:val="24"/>
              </w:rPr>
            </w:pPr>
            <w:r w:rsidRPr="001B2F54">
              <w:rPr>
                <w:rFonts w:ascii="Times New Roman" w:hAnsi="Times New Roman" w:cs="Times New Roman"/>
                <w:sz w:val="24"/>
                <w:szCs w:val="24"/>
              </w:rPr>
              <w:t>130,00 лв.</w:t>
            </w:r>
          </w:p>
        </w:tc>
      </w:tr>
      <w:tr w:rsidR="007A6538" w:rsidRPr="001B2F54" w14:paraId="491238F4" w14:textId="77777777" w:rsidTr="009872E3">
        <w:trPr>
          <w:trHeight w:val="441"/>
        </w:trPr>
        <w:tc>
          <w:tcPr>
            <w:tcW w:w="688" w:type="dxa"/>
          </w:tcPr>
          <w:p w14:paraId="34C81103" w14:textId="77777777" w:rsidR="007A6538" w:rsidRPr="001B2F54" w:rsidRDefault="007276FA" w:rsidP="001F0A1D">
            <w:pPr>
              <w:spacing w:after="0"/>
              <w:rPr>
                <w:rFonts w:ascii="Times New Roman" w:hAnsi="Times New Roman" w:cs="Times New Roman"/>
                <w:b/>
                <w:sz w:val="24"/>
                <w:szCs w:val="24"/>
              </w:rPr>
            </w:pPr>
            <w:r>
              <w:rPr>
                <w:rFonts w:ascii="Times New Roman" w:hAnsi="Times New Roman" w:cs="Times New Roman"/>
                <w:b/>
                <w:sz w:val="24"/>
                <w:szCs w:val="24"/>
              </w:rPr>
              <w:t>13</w:t>
            </w:r>
            <w:r w:rsidR="009631D1" w:rsidRPr="001B2F54">
              <w:rPr>
                <w:rFonts w:ascii="Times New Roman" w:hAnsi="Times New Roman" w:cs="Times New Roman"/>
                <w:b/>
                <w:sz w:val="24"/>
                <w:szCs w:val="24"/>
              </w:rPr>
              <w:t xml:space="preserve">. </w:t>
            </w:r>
          </w:p>
        </w:tc>
        <w:tc>
          <w:tcPr>
            <w:tcW w:w="6537" w:type="dxa"/>
          </w:tcPr>
          <w:p w14:paraId="7A41702F" w14:textId="77777777" w:rsidR="007A6538" w:rsidRPr="001B2F54" w:rsidRDefault="0099648E" w:rsidP="001F0A1D">
            <w:pPr>
              <w:tabs>
                <w:tab w:val="left" w:pos="1305"/>
              </w:tabs>
              <w:spacing w:after="0"/>
              <w:jc w:val="both"/>
              <w:rPr>
                <w:rFonts w:ascii="Times New Roman" w:hAnsi="Times New Roman" w:cs="Times New Roman"/>
                <w:sz w:val="24"/>
                <w:szCs w:val="24"/>
              </w:rPr>
            </w:pPr>
            <w:r w:rsidRPr="001B2F54">
              <w:rPr>
                <w:rFonts w:ascii="Times New Roman" w:hAnsi="Times New Roman" w:cs="Times New Roman"/>
                <w:sz w:val="24"/>
                <w:szCs w:val="24"/>
              </w:rPr>
              <w:t>З</w:t>
            </w:r>
            <w:r w:rsidR="007A6538" w:rsidRPr="001B2F54">
              <w:rPr>
                <w:rFonts w:ascii="Times New Roman" w:hAnsi="Times New Roman" w:cs="Times New Roman"/>
                <w:sz w:val="24"/>
                <w:szCs w:val="24"/>
              </w:rPr>
              <w:t>а издаване на заверен</w:t>
            </w:r>
            <w:r w:rsidR="00D36942">
              <w:rPr>
                <w:rFonts w:ascii="Times New Roman" w:hAnsi="Times New Roman" w:cs="Times New Roman"/>
                <w:sz w:val="24"/>
                <w:szCs w:val="24"/>
              </w:rPr>
              <w:t>о копие на документ</w:t>
            </w:r>
          </w:p>
        </w:tc>
        <w:tc>
          <w:tcPr>
            <w:tcW w:w="2409" w:type="dxa"/>
          </w:tcPr>
          <w:p w14:paraId="3B79C1F2" w14:textId="77777777" w:rsidR="007A6538" w:rsidRPr="001B2F54" w:rsidRDefault="00D36942" w:rsidP="001F0A1D">
            <w:pPr>
              <w:tabs>
                <w:tab w:val="left" w:pos="540"/>
                <w:tab w:val="left" w:pos="930"/>
              </w:tabs>
              <w:spacing w:after="0"/>
              <w:rPr>
                <w:rFonts w:ascii="Times New Roman" w:hAnsi="Times New Roman" w:cs="Times New Roman"/>
                <w:sz w:val="24"/>
                <w:szCs w:val="24"/>
              </w:rPr>
            </w:pPr>
            <w:r>
              <w:rPr>
                <w:rFonts w:ascii="Times New Roman" w:hAnsi="Times New Roman" w:cs="Times New Roman"/>
                <w:sz w:val="24"/>
                <w:szCs w:val="24"/>
              </w:rPr>
              <w:t>7,00 лв.</w:t>
            </w:r>
          </w:p>
        </w:tc>
      </w:tr>
      <w:tr w:rsidR="001F0A1D" w:rsidRPr="001B2F54" w14:paraId="4F65BC68" w14:textId="77777777" w:rsidTr="001F0A1D">
        <w:trPr>
          <w:trHeight w:val="1221"/>
        </w:trPr>
        <w:tc>
          <w:tcPr>
            <w:tcW w:w="688" w:type="dxa"/>
            <w:vMerge w:val="restart"/>
          </w:tcPr>
          <w:p w14:paraId="5B1FD2E3" w14:textId="77777777" w:rsidR="001F0A1D" w:rsidRPr="001B2F54" w:rsidRDefault="001F0A1D" w:rsidP="001F0A1D">
            <w:pPr>
              <w:pStyle w:val="a7"/>
              <w:spacing w:after="0"/>
              <w:ind w:left="0"/>
              <w:rPr>
                <w:rFonts w:ascii="Times New Roman" w:hAnsi="Times New Roman" w:cs="Times New Roman"/>
                <w:b/>
                <w:sz w:val="24"/>
                <w:szCs w:val="24"/>
              </w:rPr>
            </w:pPr>
          </w:p>
        </w:tc>
        <w:tc>
          <w:tcPr>
            <w:tcW w:w="6537" w:type="dxa"/>
          </w:tcPr>
          <w:p w14:paraId="6EEA3E08" w14:textId="77777777" w:rsidR="001F0A1D" w:rsidRPr="001B2F54" w:rsidRDefault="001F0A1D" w:rsidP="001F0A1D">
            <w:pPr>
              <w:spacing w:after="0"/>
              <w:jc w:val="both"/>
              <w:rPr>
                <w:rFonts w:ascii="Times New Roman" w:hAnsi="Times New Roman" w:cs="Times New Roman"/>
                <w:sz w:val="24"/>
                <w:szCs w:val="24"/>
              </w:rPr>
            </w:pPr>
            <w:r w:rsidRPr="001B2F54">
              <w:rPr>
                <w:rFonts w:ascii="Times New Roman" w:hAnsi="Times New Roman" w:cs="Times New Roman"/>
                <w:sz w:val="24"/>
                <w:szCs w:val="24"/>
              </w:rPr>
              <w:t>Единичният размер на таксата за водовземане от воден обект, включително язовири и микроязовири-публична общинска собственост, се определя съгласно целта на ползване на водата:</w:t>
            </w:r>
          </w:p>
        </w:tc>
        <w:tc>
          <w:tcPr>
            <w:tcW w:w="2409" w:type="dxa"/>
          </w:tcPr>
          <w:p w14:paraId="2B5AA481" w14:textId="77777777" w:rsidR="001F0A1D" w:rsidRPr="001B2F54" w:rsidRDefault="001F0A1D" w:rsidP="001F0A1D">
            <w:pPr>
              <w:tabs>
                <w:tab w:val="left" w:pos="540"/>
                <w:tab w:val="left" w:pos="930"/>
              </w:tabs>
              <w:spacing w:after="0"/>
              <w:rPr>
                <w:rFonts w:ascii="Times New Roman" w:hAnsi="Times New Roman" w:cs="Times New Roman"/>
                <w:sz w:val="24"/>
                <w:szCs w:val="24"/>
              </w:rPr>
            </w:pPr>
          </w:p>
        </w:tc>
      </w:tr>
      <w:tr w:rsidR="00231502" w:rsidRPr="001B2F54" w14:paraId="477804A8" w14:textId="77777777" w:rsidTr="00231502">
        <w:trPr>
          <w:trHeight w:val="274"/>
        </w:trPr>
        <w:tc>
          <w:tcPr>
            <w:tcW w:w="688" w:type="dxa"/>
            <w:vMerge/>
          </w:tcPr>
          <w:p w14:paraId="0CF9CFEE" w14:textId="77777777" w:rsidR="00231502" w:rsidRPr="001B2F54" w:rsidRDefault="00231502" w:rsidP="001F0A1D">
            <w:pPr>
              <w:pStyle w:val="a7"/>
              <w:spacing w:after="0"/>
              <w:ind w:left="0"/>
              <w:rPr>
                <w:rFonts w:ascii="Times New Roman" w:hAnsi="Times New Roman" w:cs="Times New Roman"/>
                <w:b/>
                <w:sz w:val="24"/>
                <w:szCs w:val="24"/>
              </w:rPr>
            </w:pPr>
          </w:p>
        </w:tc>
        <w:tc>
          <w:tcPr>
            <w:tcW w:w="6537" w:type="dxa"/>
          </w:tcPr>
          <w:p w14:paraId="66AA9162" w14:textId="77777777" w:rsidR="00231502" w:rsidRDefault="00231502" w:rsidP="00231502">
            <w:pPr>
              <w:spacing w:after="0"/>
              <w:jc w:val="both"/>
              <w:rPr>
                <w:rFonts w:ascii="Times New Roman" w:hAnsi="Times New Roman" w:cs="Times New Roman"/>
                <w:b/>
                <w:sz w:val="24"/>
                <w:szCs w:val="24"/>
              </w:rPr>
            </w:pPr>
            <w:r>
              <w:rPr>
                <w:rFonts w:ascii="Times New Roman" w:hAnsi="Times New Roman" w:cs="Times New Roman"/>
                <w:b/>
                <w:sz w:val="24"/>
                <w:szCs w:val="24"/>
              </w:rPr>
              <w:t>13</w:t>
            </w:r>
            <w:r w:rsidRPr="00843B4E">
              <w:rPr>
                <w:rFonts w:ascii="Times New Roman" w:hAnsi="Times New Roman" w:cs="Times New Roman"/>
                <w:b/>
                <w:sz w:val="24"/>
                <w:szCs w:val="24"/>
              </w:rPr>
              <w:t>.1</w:t>
            </w:r>
            <w:r w:rsidRPr="001B2F54">
              <w:rPr>
                <w:rFonts w:ascii="Times New Roman" w:hAnsi="Times New Roman" w:cs="Times New Roman"/>
                <w:sz w:val="24"/>
                <w:szCs w:val="24"/>
              </w:rPr>
              <w:t xml:space="preserve">.за питейно-битово водоснабдяване </w:t>
            </w:r>
          </w:p>
        </w:tc>
        <w:tc>
          <w:tcPr>
            <w:tcW w:w="2409" w:type="dxa"/>
          </w:tcPr>
          <w:p w14:paraId="38985816" w14:textId="77777777" w:rsidR="00231502" w:rsidRPr="001B2F54" w:rsidRDefault="00231502" w:rsidP="001F0A1D">
            <w:pPr>
              <w:spacing w:after="0"/>
              <w:rPr>
                <w:rFonts w:ascii="Times New Roman" w:hAnsi="Times New Roman" w:cs="Times New Roman"/>
                <w:sz w:val="24"/>
                <w:szCs w:val="24"/>
              </w:rPr>
            </w:pPr>
            <w:r w:rsidRPr="001B2F54">
              <w:rPr>
                <w:rFonts w:ascii="Times New Roman" w:hAnsi="Times New Roman" w:cs="Times New Roman"/>
                <w:sz w:val="24"/>
                <w:szCs w:val="24"/>
              </w:rPr>
              <w:t>0,02лв/куб.м.</w:t>
            </w:r>
          </w:p>
        </w:tc>
      </w:tr>
      <w:tr w:rsidR="00231502" w:rsidRPr="001B2F54" w14:paraId="13062EA3" w14:textId="77777777" w:rsidTr="00231502">
        <w:trPr>
          <w:trHeight w:val="250"/>
        </w:trPr>
        <w:tc>
          <w:tcPr>
            <w:tcW w:w="688" w:type="dxa"/>
            <w:vMerge/>
          </w:tcPr>
          <w:p w14:paraId="62577181" w14:textId="77777777" w:rsidR="00231502" w:rsidRPr="001B2F54" w:rsidRDefault="00231502" w:rsidP="001F0A1D">
            <w:pPr>
              <w:pStyle w:val="a7"/>
              <w:spacing w:after="0"/>
              <w:ind w:left="0"/>
              <w:rPr>
                <w:rFonts w:ascii="Times New Roman" w:hAnsi="Times New Roman" w:cs="Times New Roman"/>
                <w:b/>
                <w:sz w:val="24"/>
                <w:szCs w:val="24"/>
              </w:rPr>
            </w:pPr>
          </w:p>
        </w:tc>
        <w:tc>
          <w:tcPr>
            <w:tcW w:w="6537" w:type="dxa"/>
          </w:tcPr>
          <w:p w14:paraId="4FAA3ED9" w14:textId="77777777" w:rsidR="00231502" w:rsidRPr="00231502" w:rsidRDefault="00231502" w:rsidP="001F0A1D">
            <w:pPr>
              <w:spacing w:after="0"/>
              <w:jc w:val="both"/>
              <w:rPr>
                <w:rFonts w:ascii="Times New Roman" w:hAnsi="Times New Roman" w:cs="Times New Roman"/>
                <w:sz w:val="24"/>
                <w:szCs w:val="24"/>
              </w:rPr>
            </w:pPr>
            <w:r>
              <w:rPr>
                <w:rFonts w:ascii="Times New Roman" w:hAnsi="Times New Roman" w:cs="Times New Roman"/>
                <w:b/>
                <w:sz w:val="24"/>
                <w:szCs w:val="24"/>
              </w:rPr>
              <w:t>13</w:t>
            </w:r>
            <w:r w:rsidRPr="00843B4E">
              <w:rPr>
                <w:rFonts w:ascii="Times New Roman" w:hAnsi="Times New Roman" w:cs="Times New Roman"/>
                <w:b/>
                <w:sz w:val="24"/>
                <w:szCs w:val="24"/>
              </w:rPr>
              <w:t>.2</w:t>
            </w:r>
            <w:r w:rsidRPr="001B2F54">
              <w:rPr>
                <w:rFonts w:ascii="Times New Roman" w:hAnsi="Times New Roman" w:cs="Times New Roman"/>
                <w:sz w:val="24"/>
                <w:szCs w:val="24"/>
              </w:rPr>
              <w:t>.за напояване на земеделски култури, животновъдство,</w:t>
            </w:r>
            <w:r>
              <w:rPr>
                <w:rFonts w:ascii="Times New Roman" w:hAnsi="Times New Roman" w:cs="Times New Roman"/>
                <w:sz w:val="24"/>
                <w:szCs w:val="24"/>
              </w:rPr>
              <w:t xml:space="preserve"> аквакултури </w:t>
            </w:r>
          </w:p>
        </w:tc>
        <w:tc>
          <w:tcPr>
            <w:tcW w:w="2409" w:type="dxa"/>
          </w:tcPr>
          <w:p w14:paraId="5139F4A1" w14:textId="77777777" w:rsidR="00231502" w:rsidRDefault="00231502" w:rsidP="00231502">
            <w:pPr>
              <w:spacing w:after="0"/>
              <w:rPr>
                <w:rFonts w:ascii="Times New Roman" w:hAnsi="Times New Roman" w:cs="Times New Roman"/>
                <w:sz w:val="24"/>
                <w:szCs w:val="24"/>
              </w:rPr>
            </w:pPr>
            <w:r>
              <w:rPr>
                <w:rFonts w:ascii="Times New Roman" w:hAnsi="Times New Roman" w:cs="Times New Roman"/>
                <w:sz w:val="24"/>
                <w:szCs w:val="24"/>
              </w:rPr>
              <w:t>0,001лв./куб.м;</w:t>
            </w:r>
          </w:p>
          <w:p w14:paraId="376AB09C" w14:textId="77777777" w:rsidR="00231502" w:rsidRDefault="00231502" w:rsidP="001F0A1D">
            <w:pPr>
              <w:spacing w:after="0"/>
              <w:rPr>
                <w:rFonts w:ascii="Times New Roman" w:hAnsi="Times New Roman" w:cs="Times New Roman"/>
                <w:sz w:val="24"/>
                <w:szCs w:val="24"/>
              </w:rPr>
            </w:pPr>
          </w:p>
        </w:tc>
      </w:tr>
      <w:tr w:rsidR="00231502" w:rsidRPr="001B2F54" w14:paraId="69E5FDF1" w14:textId="77777777" w:rsidTr="00231502">
        <w:trPr>
          <w:trHeight w:val="250"/>
        </w:trPr>
        <w:tc>
          <w:tcPr>
            <w:tcW w:w="688" w:type="dxa"/>
            <w:vMerge/>
          </w:tcPr>
          <w:p w14:paraId="6F37CE25" w14:textId="77777777" w:rsidR="00231502" w:rsidRPr="001B2F54" w:rsidRDefault="00231502" w:rsidP="001F0A1D">
            <w:pPr>
              <w:pStyle w:val="a7"/>
              <w:spacing w:after="0"/>
              <w:ind w:left="0"/>
              <w:rPr>
                <w:rFonts w:ascii="Times New Roman" w:hAnsi="Times New Roman" w:cs="Times New Roman"/>
                <w:b/>
                <w:sz w:val="24"/>
                <w:szCs w:val="24"/>
              </w:rPr>
            </w:pPr>
          </w:p>
        </w:tc>
        <w:tc>
          <w:tcPr>
            <w:tcW w:w="6537" w:type="dxa"/>
          </w:tcPr>
          <w:p w14:paraId="4AEC64B7" w14:textId="77777777" w:rsidR="00231502" w:rsidRPr="00231502" w:rsidRDefault="00231502" w:rsidP="001F0A1D">
            <w:pPr>
              <w:spacing w:after="0"/>
              <w:jc w:val="both"/>
              <w:rPr>
                <w:rFonts w:ascii="Times New Roman" w:hAnsi="Times New Roman" w:cs="Times New Roman"/>
                <w:sz w:val="24"/>
                <w:szCs w:val="24"/>
              </w:rPr>
            </w:pPr>
            <w:r>
              <w:rPr>
                <w:rFonts w:ascii="Times New Roman" w:hAnsi="Times New Roman" w:cs="Times New Roman"/>
                <w:b/>
                <w:sz w:val="24"/>
                <w:szCs w:val="24"/>
              </w:rPr>
              <w:t>13</w:t>
            </w:r>
            <w:r w:rsidRPr="00843B4E">
              <w:rPr>
                <w:rFonts w:ascii="Times New Roman" w:hAnsi="Times New Roman" w:cs="Times New Roman"/>
                <w:b/>
                <w:sz w:val="24"/>
                <w:szCs w:val="24"/>
              </w:rPr>
              <w:t>.3.</w:t>
            </w:r>
            <w:r>
              <w:rPr>
                <w:rFonts w:ascii="Times New Roman" w:hAnsi="Times New Roman" w:cs="Times New Roman"/>
                <w:sz w:val="24"/>
                <w:szCs w:val="24"/>
              </w:rPr>
              <w:t xml:space="preserve">за охлаждане </w:t>
            </w:r>
          </w:p>
        </w:tc>
        <w:tc>
          <w:tcPr>
            <w:tcW w:w="2409" w:type="dxa"/>
          </w:tcPr>
          <w:p w14:paraId="69E0A34F" w14:textId="77777777" w:rsidR="00231502" w:rsidRDefault="00231502" w:rsidP="001F0A1D">
            <w:pPr>
              <w:spacing w:after="0"/>
              <w:rPr>
                <w:rFonts w:ascii="Times New Roman" w:hAnsi="Times New Roman" w:cs="Times New Roman"/>
                <w:sz w:val="24"/>
                <w:szCs w:val="24"/>
              </w:rPr>
            </w:pPr>
            <w:r w:rsidRPr="001B2F54">
              <w:rPr>
                <w:rFonts w:ascii="Times New Roman" w:hAnsi="Times New Roman" w:cs="Times New Roman"/>
                <w:sz w:val="24"/>
                <w:szCs w:val="24"/>
              </w:rPr>
              <w:t>0,0003лв./куб.м;</w:t>
            </w:r>
          </w:p>
        </w:tc>
      </w:tr>
      <w:tr w:rsidR="00231502" w:rsidRPr="001B2F54" w14:paraId="794A67C3" w14:textId="77777777" w:rsidTr="00231502">
        <w:trPr>
          <w:trHeight w:val="250"/>
        </w:trPr>
        <w:tc>
          <w:tcPr>
            <w:tcW w:w="688" w:type="dxa"/>
            <w:vMerge/>
          </w:tcPr>
          <w:p w14:paraId="374BE423" w14:textId="77777777" w:rsidR="00231502" w:rsidRPr="001B2F54" w:rsidRDefault="00231502" w:rsidP="001F0A1D">
            <w:pPr>
              <w:pStyle w:val="a7"/>
              <w:spacing w:after="0"/>
              <w:ind w:left="0"/>
              <w:rPr>
                <w:rFonts w:ascii="Times New Roman" w:hAnsi="Times New Roman" w:cs="Times New Roman"/>
                <w:b/>
                <w:sz w:val="24"/>
                <w:szCs w:val="24"/>
              </w:rPr>
            </w:pPr>
          </w:p>
        </w:tc>
        <w:tc>
          <w:tcPr>
            <w:tcW w:w="6537" w:type="dxa"/>
          </w:tcPr>
          <w:p w14:paraId="757BE788" w14:textId="77777777" w:rsidR="00231502" w:rsidRPr="00231502" w:rsidRDefault="00231502" w:rsidP="001F0A1D">
            <w:pPr>
              <w:spacing w:after="0"/>
              <w:jc w:val="both"/>
              <w:rPr>
                <w:rFonts w:ascii="Times New Roman" w:hAnsi="Times New Roman" w:cs="Times New Roman"/>
                <w:sz w:val="24"/>
                <w:szCs w:val="24"/>
              </w:rPr>
            </w:pPr>
            <w:r>
              <w:rPr>
                <w:rFonts w:ascii="Times New Roman" w:hAnsi="Times New Roman" w:cs="Times New Roman"/>
                <w:b/>
                <w:sz w:val="24"/>
                <w:szCs w:val="24"/>
              </w:rPr>
              <w:t>13</w:t>
            </w:r>
            <w:r w:rsidRPr="00843B4E">
              <w:rPr>
                <w:rFonts w:ascii="Times New Roman" w:hAnsi="Times New Roman" w:cs="Times New Roman"/>
                <w:b/>
                <w:sz w:val="24"/>
                <w:szCs w:val="24"/>
              </w:rPr>
              <w:t>.4.</w:t>
            </w:r>
            <w:r>
              <w:rPr>
                <w:rFonts w:ascii="Times New Roman" w:hAnsi="Times New Roman" w:cs="Times New Roman"/>
                <w:sz w:val="24"/>
                <w:szCs w:val="24"/>
              </w:rPr>
              <w:t xml:space="preserve">за промишлено водоснабдяване </w:t>
            </w:r>
          </w:p>
        </w:tc>
        <w:tc>
          <w:tcPr>
            <w:tcW w:w="2409" w:type="dxa"/>
          </w:tcPr>
          <w:p w14:paraId="2D6E3DED" w14:textId="77777777" w:rsidR="00231502" w:rsidRDefault="00231502" w:rsidP="001F0A1D">
            <w:pPr>
              <w:spacing w:after="0"/>
              <w:rPr>
                <w:rFonts w:ascii="Times New Roman" w:hAnsi="Times New Roman" w:cs="Times New Roman"/>
                <w:sz w:val="24"/>
                <w:szCs w:val="24"/>
              </w:rPr>
            </w:pPr>
            <w:r w:rsidRPr="001B2F54">
              <w:rPr>
                <w:rFonts w:ascii="Times New Roman" w:hAnsi="Times New Roman" w:cs="Times New Roman"/>
                <w:sz w:val="24"/>
                <w:szCs w:val="24"/>
              </w:rPr>
              <w:t>0,045 лв./куб.м;</w:t>
            </w:r>
          </w:p>
        </w:tc>
      </w:tr>
      <w:tr w:rsidR="001F0A1D" w:rsidRPr="001B2F54" w14:paraId="0FA5E2EB" w14:textId="77777777" w:rsidTr="00231502">
        <w:trPr>
          <w:trHeight w:val="309"/>
        </w:trPr>
        <w:tc>
          <w:tcPr>
            <w:tcW w:w="688" w:type="dxa"/>
            <w:vMerge/>
          </w:tcPr>
          <w:p w14:paraId="367BACA9" w14:textId="77777777" w:rsidR="001F0A1D" w:rsidRPr="001B2F54" w:rsidRDefault="001F0A1D" w:rsidP="001F0A1D">
            <w:pPr>
              <w:pStyle w:val="a7"/>
              <w:spacing w:after="0"/>
              <w:ind w:left="0"/>
              <w:rPr>
                <w:rFonts w:ascii="Times New Roman" w:hAnsi="Times New Roman" w:cs="Times New Roman"/>
                <w:b/>
                <w:sz w:val="24"/>
                <w:szCs w:val="24"/>
              </w:rPr>
            </w:pPr>
          </w:p>
        </w:tc>
        <w:tc>
          <w:tcPr>
            <w:tcW w:w="6537" w:type="dxa"/>
          </w:tcPr>
          <w:p w14:paraId="419B9CF2" w14:textId="77777777" w:rsidR="001F0A1D" w:rsidRPr="00D3486F" w:rsidRDefault="001F0A1D" w:rsidP="001F0A1D">
            <w:pPr>
              <w:spacing w:after="0"/>
              <w:jc w:val="both"/>
              <w:rPr>
                <w:rFonts w:ascii="Times New Roman" w:hAnsi="Times New Roman" w:cs="Times New Roman"/>
                <w:sz w:val="24"/>
                <w:szCs w:val="24"/>
              </w:rPr>
            </w:pPr>
            <w:r>
              <w:rPr>
                <w:rFonts w:ascii="Times New Roman" w:hAnsi="Times New Roman" w:cs="Times New Roman"/>
                <w:b/>
                <w:sz w:val="24"/>
                <w:szCs w:val="24"/>
              </w:rPr>
              <w:t>13</w:t>
            </w:r>
            <w:r w:rsidRPr="00843B4E">
              <w:rPr>
                <w:rFonts w:ascii="Times New Roman" w:hAnsi="Times New Roman" w:cs="Times New Roman"/>
                <w:b/>
                <w:sz w:val="24"/>
                <w:szCs w:val="24"/>
              </w:rPr>
              <w:t>.5</w:t>
            </w:r>
            <w:r w:rsidRPr="001B2F54">
              <w:rPr>
                <w:rFonts w:ascii="Times New Roman" w:hAnsi="Times New Roman" w:cs="Times New Roman"/>
                <w:sz w:val="24"/>
                <w:szCs w:val="24"/>
              </w:rPr>
              <w:t>.за всички други цели</w:t>
            </w:r>
          </w:p>
        </w:tc>
        <w:tc>
          <w:tcPr>
            <w:tcW w:w="2409" w:type="dxa"/>
          </w:tcPr>
          <w:p w14:paraId="09E0C9AF" w14:textId="77777777" w:rsidR="001F0A1D" w:rsidRPr="00D3486F" w:rsidRDefault="001F0A1D" w:rsidP="001F0A1D">
            <w:pPr>
              <w:spacing w:after="0"/>
              <w:rPr>
                <w:rFonts w:ascii="Times New Roman" w:hAnsi="Times New Roman" w:cs="Times New Roman"/>
                <w:sz w:val="24"/>
                <w:szCs w:val="24"/>
              </w:rPr>
            </w:pPr>
            <w:r w:rsidRPr="001B2F54">
              <w:rPr>
                <w:rFonts w:ascii="Times New Roman" w:hAnsi="Times New Roman" w:cs="Times New Roman"/>
                <w:sz w:val="24"/>
                <w:szCs w:val="24"/>
              </w:rPr>
              <w:t>0,065 лв./куб.м</w:t>
            </w:r>
          </w:p>
        </w:tc>
      </w:tr>
      <w:tr w:rsidR="00936F89" w:rsidRPr="001B2F54" w14:paraId="706835EC" w14:textId="77777777" w:rsidTr="00936F89">
        <w:trPr>
          <w:trHeight w:val="60"/>
        </w:trPr>
        <w:tc>
          <w:tcPr>
            <w:tcW w:w="688" w:type="dxa"/>
            <w:vMerge w:val="restart"/>
          </w:tcPr>
          <w:p w14:paraId="69FF0884" w14:textId="77777777" w:rsidR="00936F89" w:rsidRPr="001B2F54" w:rsidRDefault="00936F89" w:rsidP="001F0A1D">
            <w:pPr>
              <w:spacing w:after="0"/>
              <w:rPr>
                <w:rFonts w:ascii="Times New Roman" w:hAnsi="Times New Roman" w:cs="Times New Roman"/>
                <w:b/>
                <w:sz w:val="24"/>
                <w:szCs w:val="24"/>
              </w:rPr>
            </w:pPr>
            <w:r>
              <w:rPr>
                <w:rFonts w:ascii="Times New Roman" w:hAnsi="Times New Roman" w:cs="Times New Roman"/>
                <w:b/>
                <w:sz w:val="24"/>
                <w:szCs w:val="24"/>
              </w:rPr>
              <w:t>14</w:t>
            </w:r>
            <w:r w:rsidRPr="001B2F54">
              <w:rPr>
                <w:rFonts w:ascii="Times New Roman" w:hAnsi="Times New Roman" w:cs="Times New Roman"/>
                <w:b/>
                <w:sz w:val="24"/>
                <w:szCs w:val="24"/>
              </w:rPr>
              <w:t>.</w:t>
            </w:r>
          </w:p>
        </w:tc>
        <w:tc>
          <w:tcPr>
            <w:tcW w:w="8946" w:type="dxa"/>
            <w:gridSpan w:val="2"/>
            <w:tcBorders>
              <w:top w:val="single" w:sz="8" w:space="0" w:color="auto"/>
              <w:left w:val="nil"/>
              <w:bottom w:val="single" w:sz="8" w:space="0" w:color="auto"/>
              <w:right w:val="single" w:sz="8" w:space="0" w:color="auto"/>
            </w:tcBorders>
          </w:tcPr>
          <w:p w14:paraId="4C04D4E5" w14:textId="0439E13D" w:rsidR="00936F89" w:rsidRPr="00936F89" w:rsidRDefault="00936F89" w:rsidP="001F0A1D">
            <w:pPr>
              <w:spacing w:after="0"/>
              <w:rPr>
                <w:rFonts w:ascii="Times New Roman" w:hAnsi="Times New Roman" w:cs="Times New Roman"/>
                <w:b/>
                <w:sz w:val="24"/>
                <w:szCs w:val="24"/>
                <w:shd w:val="clear" w:color="auto" w:fill="FFFFFF"/>
              </w:rPr>
            </w:pPr>
            <w:r w:rsidRPr="00936F89">
              <w:rPr>
                <w:rFonts w:ascii="Times New Roman" w:hAnsi="Times New Roman" w:cs="Times New Roman"/>
                <w:sz w:val="24"/>
                <w:szCs w:val="24"/>
              </w:rPr>
              <w:t>За специално ползване на общинските пътища чрез експлоатация на рекламно съоръжение в обхвата на пътя и обслужващите зони се събират следните годишни такси:</w:t>
            </w:r>
          </w:p>
        </w:tc>
      </w:tr>
      <w:tr w:rsidR="00231502" w:rsidRPr="001B2F54" w14:paraId="33A925F6" w14:textId="77777777" w:rsidTr="009872E3">
        <w:trPr>
          <w:trHeight w:val="60"/>
        </w:trPr>
        <w:tc>
          <w:tcPr>
            <w:tcW w:w="688" w:type="dxa"/>
            <w:vMerge/>
          </w:tcPr>
          <w:p w14:paraId="68E98BAE" w14:textId="77777777" w:rsidR="00231502" w:rsidRPr="001B2F54" w:rsidRDefault="00231502" w:rsidP="001F0A1D">
            <w:pPr>
              <w:spacing w:after="0"/>
              <w:rPr>
                <w:rFonts w:ascii="Times New Roman" w:hAnsi="Times New Roman" w:cs="Times New Roman"/>
                <w:b/>
                <w:sz w:val="24"/>
                <w:szCs w:val="24"/>
              </w:rPr>
            </w:pPr>
          </w:p>
        </w:tc>
        <w:tc>
          <w:tcPr>
            <w:tcW w:w="6537" w:type="dxa"/>
            <w:tcBorders>
              <w:top w:val="single" w:sz="8" w:space="0" w:color="auto"/>
              <w:left w:val="nil"/>
              <w:bottom w:val="single" w:sz="8" w:space="0" w:color="auto"/>
              <w:right w:val="single" w:sz="4" w:space="0" w:color="auto"/>
            </w:tcBorders>
          </w:tcPr>
          <w:p w14:paraId="62A0703F" w14:textId="77777777" w:rsidR="00231502" w:rsidRDefault="00231502" w:rsidP="001F0A1D">
            <w:pPr>
              <w:pStyle w:val="Default"/>
              <w:jc w:val="both"/>
              <w:rPr>
                <w:b/>
              </w:rPr>
            </w:pPr>
            <w:r>
              <w:rPr>
                <w:b/>
              </w:rPr>
              <w:t>14</w:t>
            </w:r>
            <w:r w:rsidRPr="001B2F54">
              <w:rPr>
                <w:b/>
              </w:rPr>
              <w:t xml:space="preserve">.1. </w:t>
            </w:r>
            <w:r w:rsidRPr="001B2F54">
              <w:t>До 2 кв.м.</w:t>
            </w:r>
          </w:p>
        </w:tc>
        <w:tc>
          <w:tcPr>
            <w:tcW w:w="2409" w:type="dxa"/>
            <w:tcBorders>
              <w:top w:val="single" w:sz="8" w:space="0" w:color="auto"/>
              <w:left w:val="nil"/>
              <w:bottom w:val="single" w:sz="8" w:space="0" w:color="auto"/>
              <w:right w:val="single" w:sz="8" w:space="0" w:color="auto"/>
            </w:tcBorders>
          </w:tcPr>
          <w:p w14:paraId="3FFEF927" w14:textId="4C8F808F" w:rsidR="00231502" w:rsidRPr="001B2F54" w:rsidRDefault="00231502" w:rsidP="00E84BC2">
            <w:pPr>
              <w:spacing w:after="0"/>
              <w:rPr>
                <w:rFonts w:ascii="Times New Roman" w:hAnsi="Times New Roman" w:cs="Times New Roman"/>
                <w:sz w:val="24"/>
                <w:szCs w:val="24"/>
              </w:rPr>
            </w:pPr>
            <w:r w:rsidRPr="001B2F54">
              <w:rPr>
                <w:rFonts w:ascii="Times New Roman" w:hAnsi="Times New Roman" w:cs="Times New Roman"/>
                <w:sz w:val="24"/>
                <w:szCs w:val="24"/>
              </w:rPr>
              <w:t>350</w:t>
            </w:r>
            <w:r w:rsidR="0090174B">
              <w:rPr>
                <w:rFonts w:ascii="Times New Roman" w:hAnsi="Times New Roman" w:cs="Times New Roman"/>
                <w:sz w:val="24"/>
                <w:szCs w:val="24"/>
              </w:rPr>
              <w:t xml:space="preserve"> евро </w:t>
            </w:r>
          </w:p>
        </w:tc>
      </w:tr>
      <w:tr w:rsidR="00231502" w:rsidRPr="001B2F54" w14:paraId="10960E0A" w14:textId="77777777" w:rsidTr="009872E3">
        <w:trPr>
          <w:trHeight w:val="60"/>
        </w:trPr>
        <w:tc>
          <w:tcPr>
            <w:tcW w:w="688" w:type="dxa"/>
            <w:vMerge/>
          </w:tcPr>
          <w:p w14:paraId="7B220B35" w14:textId="77777777" w:rsidR="00231502" w:rsidRPr="001B2F54" w:rsidRDefault="00231502" w:rsidP="001F0A1D">
            <w:pPr>
              <w:spacing w:after="0"/>
              <w:rPr>
                <w:rFonts w:ascii="Times New Roman" w:hAnsi="Times New Roman" w:cs="Times New Roman"/>
                <w:b/>
                <w:sz w:val="24"/>
                <w:szCs w:val="24"/>
              </w:rPr>
            </w:pPr>
          </w:p>
        </w:tc>
        <w:tc>
          <w:tcPr>
            <w:tcW w:w="6537" w:type="dxa"/>
            <w:tcBorders>
              <w:top w:val="single" w:sz="8" w:space="0" w:color="auto"/>
              <w:left w:val="nil"/>
              <w:bottom w:val="single" w:sz="8" w:space="0" w:color="auto"/>
              <w:right w:val="single" w:sz="4" w:space="0" w:color="auto"/>
            </w:tcBorders>
          </w:tcPr>
          <w:p w14:paraId="6414DCF9" w14:textId="77777777" w:rsidR="00231502" w:rsidRPr="00231502" w:rsidRDefault="00231502" w:rsidP="001F0A1D">
            <w:pPr>
              <w:pStyle w:val="Default"/>
              <w:jc w:val="both"/>
            </w:pPr>
            <w:r>
              <w:rPr>
                <w:b/>
              </w:rPr>
              <w:t>14</w:t>
            </w:r>
            <w:r w:rsidRPr="001B2F54">
              <w:rPr>
                <w:b/>
              </w:rPr>
              <w:t xml:space="preserve">.2. </w:t>
            </w:r>
            <w:r>
              <w:t>От 2 кв.м. до 4 кв.м.</w:t>
            </w:r>
          </w:p>
        </w:tc>
        <w:tc>
          <w:tcPr>
            <w:tcW w:w="2409" w:type="dxa"/>
            <w:tcBorders>
              <w:top w:val="single" w:sz="8" w:space="0" w:color="auto"/>
              <w:left w:val="nil"/>
              <w:bottom w:val="single" w:sz="8" w:space="0" w:color="auto"/>
              <w:right w:val="single" w:sz="8" w:space="0" w:color="auto"/>
            </w:tcBorders>
          </w:tcPr>
          <w:p w14:paraId="0F6E2BE1" w14:textId="7EC239BE" w:rsidR="00231502" w:rsidRPr="001B2F54" w:rsidRDefault="00231502" w:rsidP="00E84BC2">
            <w:pPr>
              <w:spacing w:after="0"/>
              <w:rPr>
                <w:rFonts w:ascii="Times New Roman" w:hAnsi="Times New Roman" w:cs="Times New Roman"/>
                <w:sz w:val="24"/>
                <w:szCs w:val="24"/>
              </w:rPr>
            </w:pPr>
            <w:r w:rsidRPr="001B2F54">
              <w:rPr>
                <w:rFonts w:ascii="Times New Roman" w:hAnsi="Times New Roman" w:cs="Times New Roman"/>
                <w:sz w:val="24"/>
                <w:szCs w:val="24"/>
              </w:rPr>
              <w:t>440</w:t>
            </w:r>
            <w:r w:rsidR="0090174B">
              <w:rPr>
                <w:rFonts w:ascii="Times New Roman" w:hAnsi="Times New Roman" w:cs="Times New Roman"/>
                <w:sz w:val="24"/>
                <w:szCs w:val="24"/>
              </w:rPr>
              <w:t xml:space="preserve"> евро </w:t>
            </w:r>
          </w:p>
        </w:tc>
      </w:tr>
      <w:tr w:rsidR="00231502" w:rsidRPr="001B2F54" w14:paraId="6559AE6B" w14:textId="77777777" w:rsidTr="009872E3">
        <w:trPr>
          <w:trHeight w:val="60"/>
        </w:trPr>
        <w:tc>
          <w:tcPr>
            <w:tcW w:w="688" w:type="dxa"/>
            <w:vMerge/>
          </w:tcPr>
          <w:p w14:paraId="67A54B0E" w14:textId="77777777" w:rsidR="00231502" w:rsidRPr="001B2F54" w:rsidRDefault="00231502" w:rsidP="001F0A1D">
            <w:pPr>
              <w:spacing w:after="0"/>
              <w:rPr>
                <w:rFonts w:ascii="Times New Roman" w:hAnsi="Times New Roman" w:cs="Times New Roman"/>
                <w:b/>
                <w:sz w:val="24"/>
                <w:szCs w:val="24"/>
              </w:rPr>
            </w:pPr>
          </w:p>
        </w:tc>
        <w:tc>
          <w:tcPr>
            <w:tcW w:w="6537" w:type="dxa"/>
            <w:tcBorders>
              <w:top w:val="single" w:sz="8" w:space="0" w:color="auto"/>
              <w:left w:val="nil"/>
              <w:bottom w:val="single" w:sz="8" w:space="0" w:color="auto"/>
              <w:right w:val="single" w:sz="4" w:space="0" w:color="auto"/>
            </w:tcBorders>
          </w:tcPr>
          <w:p w14:paraId="4B3D457B" w14:textId="77777777" w:rsidR="00231502" w:rsidRPr="00231502" w:rsidRDefault="00231502" w:rsidP="001F0A1D">
            <w:pPr>
              <w:pStyle w:val="Default"/>
              <w:jc w:val="both"/>
            </w:pPr>
            <w:r>
              <w:rPr>
                <w:b/>
              </w:rPr>
              <w:t>14</w:t>
            </w:r>
            <w:r w:rsidRPr="001B2F54">
              <w:rPr>
                <w:b/>
              </w:rPr>
              <w:t xml:space="preserve">.3. </w:t>
            </w:r>
            <w:r>
              <w:t>От 4кв.м. до 6 кв.м.</w:t>
            </w:r>
          </w:p>
        </w:tc>
        <w:tc>
          <w:tcPr>
            <w:tcW w:w="2409" w:type="dxa"/>
            <w:tcBorders>
              <w:top w:val="single" w:sz="8" w:space="0" w:color="auto"/>
              <w:left w:val="nil"/>
              <w:bottom w:val="single" w:sz="8" w:space="0" w:color="auto"/>
              <w:right w:val="single" w:sz="8" w:space="0" w:color="auto"/>
            </w:tcBorders>
          </w:tcPr>
          <w:p w14:paraId="089F6105" w14:textId="076E7F8F" w:rsidR="00231502" w:rsidRPr="001B2F54" w:rsidRDefault="00231502" w:rsidP="00E84BC2">
            <w:pPr>
              <w:spacing w:after="0"/>
              <w:rPr>
                <w:rFonts w:ascii="Times New Roman" w:hAnsi="Times New Roman" w:cs="Times New Roman"/>
                <w:sz w:val="24"/>
                <w:szCs w:val="24"/>
              </w:rPr>
            </w:pPr>
            <w:r w:rsidRPr="001B2F54">
              <w:rPr>
                <w:rFonts w:ascii="Times New Roman" w:hAnsi="Times New Roman" w:cs="Times New Roman"/>
                <w:sz w:val="24"/>
                <w:szCs w:val="24"/>
              </w:rPr>
              <w:t>460</w:t>
            </w:r>
            <w:r w:rsidR="0090174B">
              <w:rPr>
                <w:rFonts w:ascii="Times New Roman" w:hAnsi="Times New Roman" w:cs="Times New Roman"/>
                <w:sz w:val="24"/>
                <w:szCs w:val="24"/>
              </w:rPr>
              <w:t xml:space="preserve"> евро </w:t>
            </w:r>
          </w:p>
        </w:tc>
      </w:tr>
      <w:tr w:rsidR="00231502" w:rsidRPr="001B2F54" w14:paraId="05A660B5" w14:textId="77777777" w:rsidTr="009872E3">
        <w:trPr>
          <w:trHeight w:val="60"/>
        </w:trPr>
        <w:tc>
          <w:tcPr>
            <w:tcW w:w="688" w:type="dxa"/>
            <w:vMerge/>
          </w:tcPr>
          <w:p w14:paraId="3C852227" w14:textId="77777777" w:rsidR="00231502" w:rsidRPr="001B2F54" w:rsidRDefault="00231502" w:rsidP="001F0A1D">
            <w:pPr>
              <w:spacing w:after="0"/>
              <w:rPr>
                <w:rFonts w:ascii="Times New Roman" w:hAnsi="Times New Roman" w:cs="Times New Roman"/>
                <w:b/>
                <w:sz w:val="24"/>
                <w:szCs w:val="24"/>
              </w:rPr>
            </w:pPr>
          </w:p>
        </w:tc>
        <w:tc>
          <w:tcPr>
            <w:tcW w:w="6537" w:type="dxa"/>
            <w:tcBorders>
              <w:top w:val="single" w:sz="8" w:space="0" w:color="auto"/>
              <w:left w:val="nil"/>
              <w:bottom w:val="single" w:sz="8" w:space="0" w:color="auto"/>
              <w:right w:val="single" w:sz="4" w:space="0" w:color="auto"/>
            </w:tcBorders>
          </w:tcPr>
          <w:p w14:paraId="5A7BFF7E" w14:textId="77777777" w:rsidR="00231502" w:rsidRPr="00231502" w:rsidRDefault="00231502" w:rsidP="001F0A1D">
            <w:pPr>
              <w:pStyle w:val="Default"/>
              <w:jc w:val="both"/>
            </w:pPr>
            <w:r>
              <w:rPr>
                <w:b/>
              </w:rPr>
              <w:t>14</w:t>
            </w:r>
            <w:r w:rsidRPr="001B2F54">
              <w:rPr>
                <w:b/>
              </w:rPr>
              <w:t xml:space="preserve">.4. </w:t>
            </w:r>
            <w:r>
              <w:t>От 6кв.м. до 8 кв.м.</w:t>
            </w:r>
          </w:p>
        </w:tc>
        <w:tc>
          <w:tcPr>
            <w:tcW w:w="2409" w:type="dxa"/>
            <w:tcBorders>
              <w:top w:val="single" w:sz="8" w:space="0" w:color="auto"/>
              <w:left w:val="nil"/>
              <w:bottom w:val="single" w:sz="8" w:space="0" w:color="auto"/>
              <w:right w:val="single" w:sz="8" w:space="0" w:color="auto"/>
            </w:tcBorders>
          </w:tcPr>
          <w:p w14:paraId="62056FFE" w14:textId="69541E80" w:rsidR="00231502" w:rsidRPr="001B2F54" w:rsidRDefault="00231502" w:rsidP="00E84BC2">
            <w:pPr>
              <w:tabs>
                <w:tab w:val="center" w:pos="1631"/>
              </w:tabs>
              <w:spacing w:after="0"/>
              <w:rPr>
                <w:rFonts w:ascii="Times New Roman" w:hAnsi="Times New Roman" w:cs="Times New Roman"/>
                <w:sz w:val="24"/>
                <w:szCs w:val="24"/>
              </w:rPr>
            </w:pPr>
            <w:r w:rsidRPr="001B2F54">
              <w:rPr>
                <w:rFonts w:ascii="Times New Roman" w:hAnsi="Times New Roman" w:cs="Times New Roman"/>
                <w:sz w:val="24"/>
                <w:szCs w:val="24"/>
              </w:rPr>
              <w:t>480</w:t>
            </w:r>
            <w:r w:rsidR="0090174B">
              <w:rPr>
                <w:rFonts w:ascii="Times New Roman" w:hAnsi="Times New Roman" w:cs="Times New Roman"/>
                <w:sz w:val="24"/>
                <w:szCs w:val="24"/>
              </w:rPr>
              <w:t xml:space="preserve"> евро </w:t>
            </w:r>
          </w:p>
        </w:tc>
      </w:tr>
      <w:tr w:rsidR="00231502" w:rsidRPr="001B2F54" w14:paraId="56327AA5" w14:textId="77777777" w:rsidTr="009872E3">
        <w:trPr>
          <w:trHeight w:val="60"/>
        </w:trPr>
        <w:tc>
          <w:tcPr>
            <w:tcW w:w="688" w:type="dxa"/>
            <w:vMerge/>
          </w:tcPr>
          <w:p w14:paraId="5AD8B5C7" w14:textId="77777777" w:rsidR="00231502" w:rsidRPr="001B2F54" w:rsidRDefault="00231502" w:rsidP="001F0A1D">
            <w:pPr>
              <w:spacing w:after="0"/>
              <w:rPr>
                <w:rFonts w:ascii="Times New Roman" w:hAnsi="Times New Roman" w:cs="Times New Roman"/>
                <w:b/>
                <w:sz w:val="24"/>
                <w:szCs w:val="24"/>
              </w:rPr>
            </w:pPr>
          </w:p>
        </w:tc>
        <w:tc>
          <w:tcPr>
            <w:tcW w:w="6537" w:type="dxa"/>
            <w:tcBorders>
              <w:top w:val="single" w:sz="8" w:space="0" w:color="auto"/>
              <w:left w:val="nil"/>
              <w:bottom w:val="single" w:sz="8" w:space="0" w:color="auto"/>
              <w:right w:val="single" w:sz="4" w:space="0" w:color="auto"/>
            </w:tcBorders>
          </w:tcPr>
          <w:p w14:paraId="46C26BB5" w14:textId="77777777" w:rsidR="00231502" w:rsidRPr="00231502" w:rsidRDefault="00231502" w:rsidP="001F0A1D">
            <w:pPr>
              <w:pStyle w:val="Default"/>
              <w:jc w:val="both"/>
            </w:pPr>
            <w:r>
              <w:rPr>
                <w:b/>
              </w:rPr>
              <w:t>14</w:t>
            </w:r>
            <w:r w:rsidRPr="001B2F54">
              <w:rPr>
                <w:b/>
              </w:rPr>
              <w:t xml:space="preserve">.5. </w:t>
            </w:r>
            <w:r>
              <w:t>От 8 кв.м. до 12 кв.м.</w:t>
            </w:r>
          </w:p>
        </w:tc>
        <w:tc>
          <w:tcPr>
            <w:tcW w:w="2409" w:type="dxa"/>
            <w:tcBorders>
              <w:top w:val="single" w:sz="8" w:space="0" w:color="auto"/>
              <w:left w:val="nil"/>
              <w:bottom w:val="single" w:sz="8" w:space="0" w:color="auto"/>
              <w:right w:val="single" w:sz="8" w:space="0" w:color="auto"/>
            </w:tcBorders>
          </w:tcPr>
          <w:p w14:paraId="2BAAE57B" w14:textId="6356A1FE" w:rsidR="00231502" w:rsidRPr="001B2F54" w:rsidRDefault="00231502" w:rsidP="00E84BC2">
            <w:pPr>
              <w:spacing w:after="0"/>
              <w:rPr>
                <w:rFonts w:ascii="Times New Roman" w:hAnsi="Times New Roman" w:cs="Times New Roman"/>
                <w:sz w:val="24"/>
                <w:szCs w:val="24"/>
              </w:rPr>
            </w:pPr>
            <w:r w:rsidRPr="001B2F54">
              <w:rPr>
                <w:rFonts w:ascii="Times New Roman" w:hAnsi="Times New Roman" w:cs="Times New Roman"/>
                <w:sz w:val="24"/>
                <w:szCs w:val="24"/>
              </w:rPr>
              <w:t>500</w:t>
            </w:r>
            <w:r w:rsidR="0090174B">
              <w:rPr>
                <w:rFonts w:ascii="Times New Roman" w:hAnsi="Times New Roman" w:cs="Times New Roman"/>
                <w:sz w:val="24"/>
                <w:szCs w:val="24"/>
              </w:rPr>
              <w:t xml:space="preserve"> евро </w:t>
            </w:r>
          </w:p>
        </w:tc>
      </w:tr>
      <w:tr w:rsidR="00231502" w:rsidRPr="001B2F54" w14:paraId="359B0DA2" w14:textId="77777777" w:rsidTr="009872E3">
        <w:trPr>
          <w:trHeight w:val="60"/>
        </w:trPr>
        <w:tc>
          <w:tcPr>
            <w:tcW w:w="688" w:type="dxa"/>
            <w:vMerge/>
          </w:tcPr>
          <w:p w14:paraId="6997F969" w14:textId="77777777" w:rsidR="00231502" w:rsidRPr="001B2F54" w:rsidRDefault="00231502" w:rsidP="001F0A1D">
            <w:pPr>
              <w:spacing w:after="0"/>
              <w:rPr>
                <w:rFonts w:ascii="Times New Roman" w:hAnsi="Times New Roman" w:cs="Times New Roman"/>
                <w:b/>
                <w:sz w:val="24"/>
                <w:szCs w:val="24"/>
              </w:rPr>
            </w:pPr>
          </w:p>
        </w:tc>
        <w:tc>
          <w:tcPr>
            <w:tcW w:w="6537" w:type="dxa"/>
            <w:tcBorders>
              <w:top w:val="single" w:sz="8" w:space="0" w:color="auto"/>
              <w:left w:val="nil"/>
              <w:bottom w:val="single" w:sz="8" w:space="0" w:color="auto"/>
              <w:right w:val="single" w:sz="4" w:space="0" w:color="auto"/>
            </w:tcBorders>
          </w:tcPr>
          <w:p w14:paraId="06481973" w14:textId="77777777" w:rsidR="00231502" w:rsidRPr="00231502" w:rsidRDefault="00231502" w:rsidP="001F0A1D">
            <w:pPr>
              <w:pStyle w:val="Default"/>
              <w:jc w:val="both"/>
            </w:pPr>
            <w:r>
              <w:rPr>
                <w:b/>
              </w:rPr>
              <w:t>14</w:t>
            </w:r>
            <w:r w:rsidRPr="001B2F54">
              <w:rPr>
                <w:b/>
              </w:rPr>
              <w:t>.6.</w:t>
            </w:r>
            <w:r>
              <w:t>От 12 кв.м. до 20 кв.м.</w:t>
            </w:r>
          </w:p>
        </w:tc>
        <w:tc>
          <w:tcPr>
            <w:tcW w:w="2409" w:type="dxa"/>
            <w:tcBorders>
              <w:top w:val="single" w:sz="8" w:space="0" w:color="auto"/>
              <w:left w:val="nil"/>
              <w:bottom w:val="single" w:sz="8" w:space="0" w:color="auto"/>
              <w:right w:val="single" w:sz="8" w:space="0" w:color="auto"/>
            </w:tcBorders>
          </w:tcPr>
          <w:p w14:paraId="1704FE43" w14:textId="7F360203" w:rsidR="00231502" w:rsidRPr="001B2F54" w:rsidRDefault="00231502" w:rsidP="00E84BC2">
            <w:pPr>
              <w:spacing w:after="0"/>
              <w:rPr>
                <w:rFonts w:ascii="Times New Roman" w:hAnsi="Times New Roman" w:cs="Times New Roman"/>
                <w:sz w:val="24"/>
                <w:szCs w:val="24"/>
              </w:rPr>
            </w:pPr>
            <w:r w:rsidRPr="001B2F54">
              <w:rPr>
                <w:rFonts w:ascii="Times New Roman" w:hAnsi="Times New Roman" w:cs="Times New Roman"/>
                <w:sz w:val="24"/>
                <w:szCs w:val="24"/>
              </w:rPr>
              <w:t>520</w:t>
            </w:r>
            <w:r w:rsidR="0090174B">
              <w:rPr>
                <w:rFonts w:ascii="Times New Roman" w:hAnsi="Times New Roman" w:cs="Times New Roman"/>
                <w:sz w:val="24"/>
                <w:szCs w:val="24"/>
              </w:rPr>
              <w:t xml:space="preserve"> евро </w:t>
            </w:r>
          </w:p>
        </w:tc>
      </w:tr>
      <w:tr w:rsidR="001F0A1D" w:rsidRPr="001B2F54" w14:paraId="2159B8AB" w14:textId="77777777" w:rsidTr="009872E3">
        <w:trPr>
          <w:trHeight w:val="60"/>
        </w:trPr>
        <w:tc>
          <w:tcPr>
            <w:tcW w:w="688" w:type="dxa"/>
            <w:vMerge/>
          </w:tcPr>
          <w:p w14:paraId="1866C9A9" w14:textId="77777777" w:rsidR="001F0A1D" w:rsidRPr="001B2F54" w:rsidRDefault="001F0A1D" w:rsidP="001F0A1D">
            <w:pPr>
              <w:spacing w:after="0"/>
              <w:rPr>
                <w:rFonts w:ascii="Times New Roman" w:hAnsi="Times New Roman" w:cs="Times New Roman"/>
                <w:b/>
                <w:sz w:val="24"/>
                <w:szCs w:val="24"/>
              </w:rPr>
            </w:pPr>
          </w:p>
        </w:tc>
        <w:tc>
          <w:tcPr>
            <w:tcW w:w="6537" w:type="dxa"/>
            <w:tcBorders>
              <w:top w:val="single" w:sz="8" w:space="0" w:color="auto"/>
              <w:left w:val="nil"/>
              <w:bottom w:val="single" w:sz="8" w:space="0" w:color="auto"/>
              <w:right w:val="single" w:sz="4" w:space="0" w:color="auto"/>
            </w:tcBorders>
          </w:tcPr>
          <w:p w14:paraId="3A5308A6" w14:textId="77777777" w:rsidR="001F0A1D" w:rsidRPr="001B2F54" w:rsidRDefault="001F0A1D" w:rsidP="001F0A1D">
            <w:pPr>
              <w:pStyle w:val="Default"/>
              <w:jc w:val="both"/>
            </w:pPr>
            <w:r w:rsidRPr="001F0A1D">
              <w:rPr>
                <w:b/>
              </w:rPr>
              <w:t>14.7.</w:t>
            </w:r>
            <w:r w:rsidRPr="001B2F54">
              <w:rPr>
                <w:b/>
              </w:rPr>
              <w:t xml:space="preserve"> </w:t>
            </w:r>
            <w:r w:rsidRPr="001B2F54">
              <w:t xml:space="preserve">Над 20 кв.м. </w:t>
            </w:r>
          </w:p>
        </w:tc>
        <w:tc>
          <w:tcPr>
            <w:tcW w:w="2409" w:type="dxa"/>
            <w:tcBorders>
              <w:top w:val="single" w:sz="8" w:space="0" w:color="auto"/>
              <w:left w:val="nil"/>
              <w:bottom w:val="single" w:sz="8" w:space="0" w:color="auto"/>
              <w:right w:val="single" w:sz="8" w:space="0" w:color="auto"/>
            </w:tcBorders>
          </w:tcPr>
          <w:p w14:paraId="1E7FA13F" w14:textId="5B0AF048" w:rsidR="001F0A1D" w:rsidRPr="001B2F54" w:rsidRDefault="001F0A1D" w:rsidP="00E84BC2">
            <w:pPr>
              <w:tabs>
                <w:tab w:val="left" w:pos="540"/>
                <w:tab w:val="left" w:pos="930"/>
              </w:tabs>
              <w:spacing w:after="0"/>
              <w:rPr>
                <w:rFonts w:ascii="Times New Roman" w:hAnsi="Times New Roman" w:cs="Times New Roman"/>
                <w:sz w:val="24"/>
                <w:szCs w:val="24"/>
              </w:rPr>
            </w:pPr>
            <w:r w:rsidRPr="001B2F54">
              <w:rPr>
                <w:rFonts w:ascii="Times New Roman" w:hAnsi="Times New Roman" w:cs="Times New Roman"/>
                <w:sz w:val="24"/>
                <w:szCs w:val="24"/>
              </w:rPr>
              <w:t>700</w:t>
            </w:r>
            <w:r w:rsidR="0090174B">
              <w:rPr>
                <w:rFonts w:ascii="Times New Roman" w:hAnsi="Times New Roman" w:cs="Times New Roman"/>
                <w:sz w:val="24"/>
                <w:szCs w:val="24"/>
              </w:rPr>
              <w:t xml:space="preserve"> евро </w:t>
            </w:r>
          </w:p>
        </w:tc>
      </w:tr>
      <w:tr w:rsidR="004F7C01" w:rsidRPr="001B2F54" w14:paraId="09F31A63" w14:textId="77777777" w:rsidTr="009872E3">
        <w:trPr>
          <w:trHeight w:val="60"/>
        </w:trPr>
        <w:tc>
          <w:tcPr>
            <w:tcW w:w="688" w:type="dxa"/>
          </w:tcPr>
          <w:p w14:paraId="0A0E363E" w14:textId="77777777" w:rsidR="004F7C01" w:rsidRPr="001B2F54" w:rsidRDefault="007276FA" w:rsidP="001F0A1D">
            <w:pPr>
              <w:pStyle w:val="a7"/>
              <w:spacing w:after="0"/>
              <w:ind w:left="0"/>
              <w:rPr>
                <w:rFonts w:ascii="Times New Roman" w:hAnsi="Times New Roman" w:cs="Times New Roman"/>
                <w:b/>
                <w:sz w:val="24"/>
                <w:szCs w:val="24"/>
              </w:rPr>
            </w:pPr>
            <w:r>
              <w:rPr>
                <w:rFonts w:ascii="Times New Roman" w:hAnsi="Times New Roman" w:cs="Times New Roman"/>
                <w:b/>
                <w:sz w:val="24"/>
                <w:szCs w:val="24"/>
              </w:rPr>
              <w:t>15</w:t>
            </w:r>
            <w:r w:rsidR="004F7C01" w:rsidRPr="001B2F54">
              <w:rPr>
                <w:rFonts w:ascii="Times New Roman" w:hAnsi="Times New Roman" w:cs="Times New Roman"/>
                <w:b/>
                <w:sz w:val="24"/>
                <w:szCs w:val="24"/>
              </w:rPr>
              <w:t>.</w:t>
            </w:r>
          </w:p>
        </w:tc>
        <w:tc>
          <w:tcPr>
            <w:tcW w:w="6537" w:type="dxa"/>
            <w:tcBorders>
              <w:top w:val="single" w:sz="8" w:space="0" w:color="auto"/>
              <w:left w:val="nil"/>
              <w:bottom w:val="single" w:sz="8" w:space="0" w:color="auto"/>
              <w:right w:val="single" w:sz="4" w:space="0" w:color="auto"/>
            </w:tcBorders>
          </w:tcPr>
          <w:p w14:paraId="5E438BE3" w14:textId="77777777" w:rsidR="004F7C01" w:rsidRPr="001B2F54" w:rsidRDefault="004F7C01" w:rsidP="001F0A1D">
            <w:pPr>
              <w:pStyle w:val="Default"/>
              <w:jc w:val="both"/>
            </w:pPr>
            <w:r w:rsidRPr="001B2F54">
              <w:t xml:space="preserve">За </w:t>
            </w:r>
            <w:r w:rsidR="0042034E" w:rsidRPr="001B2F54">
              <w:t xml:space="preserve">разрешение за </w:t>
            </w:r>
            <w:r w:rsidRPr="001B2F54">
              <w:t xml:space="preserve">движение на извънгабаритни </w:t>
            </w:r>
            <w:r w:rsidR="005943C0" w:rsidRPr="001B2F54">
              <w:t>и/</w:t>
            </w:r>
            <w:r w:rsidRPr="001B2F54">
              <w:t>и</w:t>
            </w:r>
            <w:r w:rsidR="005943C0" w:rsidRPr="001B2F54">
              <w:t>ли</w:t>
            </w:r>
            <w:r w:rsidRPr="001B2F54">
              <w:t xml:space="preserve"> тежки превозни средства, съгласно нормите, определени в Наредба №11 от 2001г. за движение на извънгабаритни</w:t>
            </w:r>
            <w:r w:rsidR="00324894" w:rsidRPr="001B2F54">
              <w:t>те</w:t>
            </w:r>
            <w:r w:rsidRPr="001B2F54">
              <w:t xml:space="preserve"> </w:t>
            </w:r>
            <w:r w:rsidR="00324894" w:rsidRPr="001B2F54">
              <w:t>и/ил</w:t>
            </w:r>
            <w:r w:rsidRPr="001B2F54">
              <w:t>и</w:t>
            </w:r>
            <w:r w:rsidR="0042034E" w:rsidRPr="001B2F54">
              <w:t xml:space="preserve"> тежки пътни превозни средства</w:t>
            </w:r>
            <w:r w:rsidRPr="001B2F54">
              <w:t>, които ползват уличната мрежа на Община Созопол</w:t>
            </w:r>
          </w:p>
        </w:tc>
        <w:tc>
          <w:tcPr>
            <w:tcW w:w="2409" w:type="dxa"/>
            <w:tcBorders>
              <w:top w:val="single" w:sz="8" w:space="0" w:color="auto"/>
              <w:left w:val="nil"/>
              <w:bottom w:val="single" w:sz="8" w:space="0" w:color="auto"/>
              <w:right w:val="single" w:sz="8" w:space="0" w:color="auto"/>
            </w:tcBorders>
          </w:tcPr>
          <w:p w14:paraId="605A797A" w14:textId="0701A7AC" w:rsidR="004F7C01" w:rsidRPr="0090174B" w:rsidRDefault="0090174B" w:rsidP="00E84BC2">
            <w:pPr>
              <w:spacing w:after="0"/>
              <w:rPr>
                <w:rFonts w:ascii="Times New Roman" w:hAnsi="Times New Roman" w:cs="Times New Roman"/>
                <w:bCs/>
                <w:sz w:val="24"/>
                <w:szCs w:val="24"/>
                <w:shd w:val="clear" w:color="auto" w:fill="FFFFFF"/>
              </w:rPr>
            </w:pPr>
            <w:r w:rsidRPr="0090174B">
              <w:rPr>
                <w:rFonts w:ascii="Times New Roman" w:hAnsi="Times New Roman" w:cs="Times New Roman"/>
                <w:bCs/>
                <w:sz w:val="24"/>
                <w:szCs w:val="24"/>
                <w:shd w:val="clear" w:color="auto" w:fill="FFFFFF"/>
              </w:rPr>
              <w:t>105 евро</w:t>
            </w:r>
            <w:r>
              <w:rPr>
                <w:rFonts w:ascii="Times New Roman" w:hAnsi="Times New Roman" w:cs="Times New Roman"/>
                <w:bCs/>
                <w:sz w:val="24"/>
                <w:szCs w:val="24"/>
                <w:shd w:val="clear" w:color="auto" w:fill="FFFFFF"/>
              </w:rPr>
              <w:t xml:space="preserve"> </w:t>
            </w:r>
          </w:p>
        </w:tc>
      </w:tr>
    </w:tbl>
    <w:p w14:paraId="4E47EC01" w14:textId="77777777" w:rsidR="002E0326" w:rsidRPr="001B2F54" w:rsidRDefault="002E0326" w:rsidP="009D0605">
      <w:pPr>
        <w:tabs>
          <w:tab w:val="left" w:pos="3690"/>
        </w:tabs>
        <w:rPr>
          <w:rFonts w:ascii="Times New Roman" w:hAnsi="Times New Roman" w:cs="Times New Roman"/>
          <w:sz w:val="24"/>
          <w:szCs w:val="24"/>
        </w:rPr>
      </w:pPr>
    </w:p>
    <w:p w14:paraId="3835CA5D" w14:textId="77777777" w:rsidR="006F6A21" w:rsidRDefault="006F6A21" w:rsidP="009D0605">
      <w:pPr>
        <w:tabs>
          <w:tab w:val="left" w:pos="3690"/>
        </w:tabs>
        <w:rPr>
          <w:rFonts w:ascii="Times New Roman" w:hAnsi="Times New Roman" w:cs="Times New Roman"/>
          <w:sz w:val="24"/>
          <w:szCs w:val="24"/>
        </w:rPr>
      </w:pPr>
    </w:p>
    <w:p w14:paraId="02A13020" w14:textId="77777777" w:rsidR="00041F24" w:rsidRDefault="00041F24" w:rsidP="009D0605">
      <w:pPr>
        <w:tabs>
          <w:tab w:val="left" w:pos="3690"/>
        </w:tabs>
        <w:rPr>
          <w:rFonts w:ascii="Times New Roman" w:hAnsi="Times New Roman" w:cs="Times New Roman"/>
          <w:sz w:val="24"/>
          <w:szCs w:val="24"/>
        </w:rPr>
      </w:pPr>
    </w:p>
    <w:p w14:paraId="7CBFE309" w14:textId="77777777" w:rsidR="00041F24" w:rsidRDefault="00041F24" w:rsidP="009D0605">
      <w:pPr>
        <w:tabs>
          <w:tab w:val="left" w:pos="3690"/>
        </w:tabs>
        <w:rPr>
          <w:rFonts w:ascii="Times New Roman" w:hAnsi="Times New Roman" w:cs="Times New Roman"/>
          <w:sz w:val="24"/>
          <w:szCs w:val="24"/>
        </w:rPr>
      </w:pPr>
    </w:p>
    <w:p w14:paraId="6875BEF0" w14:textId="77777777" w:rsidR="00041F24" w:rsidRDefault="00041F24" w:rsidP="009D0605">
      <w:pPr>
        <w:tabs>
          <w:tab w:val="left" w:pos="3690"/>
        </w:tabs>
        <w:rPr>
          <w:rFonts w:ascii="Times New Roman" w:hAnsi="Times New Roman" w:cs="Times New Roman"/>
          <w:sz w:val="24"/>
          <w:szCs w:val="24"/>
        </w:rPr>
      </w:pPr>
    </w:p>
    <w:p w14:paraId="082AF8E6" w14:textId="77777777" w:rsidR="00041F24" w:rsidRDefault="00041F24" w:rsidP="009D0605">
      <w:pPr>
        <w:tabs>
          <w:tab w:val="left" w:pos="3690"/>
        </w:tabs>
        <w:rPr>
          <w:rFonts w:ascii="Times New Roman" w:hAnsi="Times New Roman" w:cs="Times New Roman"/>
          <w:sz w:val="24"/>
          <w:szCs w:val="24"/>
        </w:rPr>
      </w:pPr>
    </w:p>
    <w:p w14:paraId="739B3EC2" w14:textId="77777777" w:rsidR="002B67FA" w:rsidRPr="001B2F54" w:rsidRDefault="00A05E46" w:rsidP="009D0605">
      <w:pPr>
        <w:tabs>
          <w:tab w:val="left" w:pos="3690"/>
        </w:tabs>
        <w:jc w:val="right"/>
        <w:rPr>
          <w:rFonts w:ascii="Times New Roman" w:hAnsi="Times New Roman" w:cs="Times New Roman"/>
          <w:b/>
          <w:sz w:val="24"/>
          <w:szCs w:val="24"/>
        </w:rPr>
      </w:pPr>
      <w:r w:rsidRPr="001B2F54">
        <w:rPr>
          <w:rFonts w:ascii="Times New Roman" w:hAnsi="Times New Roman" w:cs="Times New Roman"/>
          <w:b/>
          <w:sz w:val="24"/>
          <w:szCs w:val="24"/>
        </w:rPr>
        <w:lastRenderedPageBreak/>
        <w:t>ПРИЛОЖЕНИЕ №9</w:t>
      </w:r>
    </w:p>
    <w:p w14:paraId="25C382F4" w14:textId="77777777" w:rsidR="002D0C89" w:rsidRPr="001B2F54" w:rsidRDefault="002D0C89" w:rsidP="00B41904">
      <w:pPr>
        <w:spacing w:after="0" w:line="240" w:lineRule="auto"/>
        <w:jc w:val="center"/>
        <w:rPr>
          <w:rFonts w:ascii="Times New Roman" w:eastAsia="Times New Roman" w:hAnsi="Times New Roman" w:cs="Times New Roman"/>
          <w:sz w:val="24"/>
          <w:szCs w:val="24"/>
          <w:lang w:eastAsia="bg-BG"/>
        </w:rPr>
      </w:pPr>
      <w:r w:rsidRPr="001B2F54">
        <w:rPr>
          <w:rFonts w:ascii="Times New Roman" w:eastAsia="Times New Roman" w:hAnsi="Times New Roman" w:cs="Times New Roman"/>
          <w:bCs/>
          <w:sz w:val="24"/>
          <w:szCs w:val="24"/>
          <w:lang w:eastAsia="bg-BG"/>
        </w:rPr>
        <w:t>към Наредба</w:t>
      </w:r>
      <w:r w:rsidRPr="001B2F54">
        <w:rPr>
          <w:rFonts w:ascii="Times New Roman" w:eastAsia="Times New Roman" w:hAnsi="Times New Roman" w:cs="Times New Roman"/>
          <w:sz w:val="24"/>
          <w:szCs w:val="24"/>
          <w:lang w:eastAsia="bg-BG"/>
        </w:rPr>
        <w:t xml:space="preserve"> </w:t>
      </w:r>
      <w:r w:rsidRPr="001B2F54">
        <w:rPr>
          <w:rFonts w:ascii="Times New Roman" w:eastAsia="Times New Roman" w:hAnsi="Times New Roman" w:cs="Times New Roman"/>
          <w:bCs/>
          <w:sz w:val="24"/>
          <w:szCs w:val="24"/>
          <w:lang w:eastAsia="bg-BG"/>
        </w:rPr>
        <w:t>за определянето и администрирането на местните такси и цени на услуги на територията на община Созопол</w:t>
      </w:r>
    </w:p>
    <w:p w14:paraId="58838276" w14:textId="23580909" w:rsidR="00BC7519" w:rsidRPr="001B2F54" w:rsidRDefault="003D6A5F" w:rsidP="00E177FA">
      <w:pPr>
        <w:jc w:val="both"/>
        <w:rPr>
          <w:rFonts w:ascii="Times New Roman" w:hAnsi="Times New Roman" w:cs="Times New Roman"/>
          <w:sz w:val="24"/>
          <w:szCs w:val="24"/>
        </w:rPr>
      </w:pPr>
      <w:r w:rsidRPr="003D6A5F">
        <w:rPr>
          <w:rFonts w:ascii="Times New Roman" w:eastAsia="Times New Roman" w:hAnsi="Times New Roman" w:cs="Times New Roman"/>
          <w:bCs/>
          <w:i/>
          <w:sz w:val="24"/>
          <w:szCs w:val="24"/>
          <w:lang w:eastAsia="bg-BG"/>
        </w:rPr>
        <w:t>(</w:t>
      </w:r>
      <w:r w:rsidR="00B41904" w:rsidRPr="00B41904">
        <w:rPr>
          <w:rStyle w:val="af4"/>
          <w:rFonts w:ascii="Times New Roman" w:hAnsi="Times New Roman" w:cs="Times New Roman"/>
          <w:b w:val="0"/>
          <w:i/>
          <w:shd w:val="clear" w:color="auto" w:fill="FFFFFF"/>
        </w:rPr>
        <w:t>Изм.</w:t>
      </w:r>
      <w:r>
        <w:rPr>
          <w:rStyle w:val="af4"/>
          <w:rFonts w:ascii="Times New Roman" w:hAnsi="Times New Roman" w:cs="Times New Roman"/>
          <w:b w:val="0"/>
          <w:i/>
          <w:shd w:val="clear" w:color="auto" w:fill="FFFFFF"/>
        </w:rPr>
        <w:t xml:space="preserve"> с р</w:t>
      </w:r>
      <w:r w:rsidR="00B41904" w:rsidRPr="0040204F">
        <w:rPr>
          <w:rStyle w:val="af4"/>
          <w:rFonts w:ascii="Times New Roman" w:hAnsi="Times New Roman" w:cs="Times New Roman"/>
          <w:b w:val="0"/>
          <w:i/>
          <w:shd w:val="clear" w:color="auto" w:fill="FFFFFF"/>
        </w:rPr>
        <w:t>еш.</w:t>
      </w:r>
      <w:r w:rsidR="00B41904">
        <w:rPr>
          <w:rStyle w:val="af4"/>
          <w:rFonts w:ascii="Times New Roman" w:hAnsi="Times New Roman" w:cs="Times New Roman"/>
          <w:b w:val="0"/>
          <w:i/>
          <w:shd w:val="clear" w:color="auto" w:fill="FFFFFF"/>
        </w:rPr>
        <w:t xml:space="preserve"> </w:t>
      </w:r>
      <w:r w:rsidR="00B41904" w:rsidRPr="0040204F">
        <w:rPr>
          <w:rStyle w:val="af4"/>
          <w:rFonts w:ascii="Times New Roman" w:hAnsi="Times New Roman" w:cs="Times New Roman"/>
          <w:b w:val="0"/>
          <w:i/>
          <w:shd w:val="clear" w:color="auto" w:fill="FFFFFF"/>
        </w:rPr>
        <w:t>№207 от прот.10/31.05.2024 г</w:t>
      </w:r>
      <w:r>
        <w:rPr>
          <w:rStyle w:val="af4"/>
          <w:rFonts w:ascii="Times New Roman" w:hAnsi="Times New Roman" w:cs="Times New Roman"/>
          <w:b w:val="0"/>
          <w:i/>
          <w:shd w:val="clear" w:color="auto" w:fill="FFFFFF"/>
        </w:rPr>
        <w:t>.;</w:t>
      </w:r>
      <w:r w:rsidR="00BC7519">
        <w:rPr>
          <w:rStyle w:val="af4"/>
          <w:rFonts w:ascii="Times New Roman" w:hAnsi="Times New Roman" w:cs="Times New Roman"/>
          <w:b w:val="0"/>
          <w:i/>
          <w:shd w:val="clear" w:color="auto" w:fill="FFFFFF"/>
        </w:rPr>
        <w:t xml:space="preserve"> </w:t>
      </w:r>
      <w:r>
        <w:rPr>
          <w:rStyle w:val="af4"/>
          <w:rFonts w:ascii="Times New Roman" w:hAnsi="Times New Roman" w:cs="Times New Roman"/>
          <w:b w:val="0"/>
          <w:i/>
          <w:shd w:val="clear" w:color="auto" w:fill="FFFFFF"/>
        </w:rPr>
        <w:t>и</w:t>
      </w:r>
      <w:r w:rsidR="0060479F">
        <w:rPr>
          <w:rStyle w:val="af4"/>
          <w:rFonts w:ascii="Times New Roman" w:hAnsi="Times New Roman" w:cs="Times New Roman"/>
          <w:b w:val="0"/>
          <w:i/>
          <w:shd w:val="clear" w:color="auto" w:fill="FFFFFF"/>
        </w:rPr>
        <w:t xml:space="preserve">зм. и доп. с </w:t>
      </w:r>
      <w:r>
        <w:rPr>
          <w:rStyle w:val="af4"/>
          <w:rFonts w:ascii="Times New Roman" w:hAnsi="Times New Roman" w:cs="Times New Roman"/>
          <w:b w:val="0"/>
          <w:i/>
          <w:shd w:val="clear" w:color="auto" w:fill="FFFFFF"/>
        </w:rPr>
        <w:t>р</w:t>
      </w:r>
      <w:r w:rsidR="0060479F">
        <w:rPr>
          <w:rStyle w:val="af4"/>
          <w:rFonts w:ascii="Times New Roman" w:hAnsi="Times New Roman" w:cs="Times New Roman"/>
          <w:b w:val="0"/>
          <w:i/>
          <w:shd w:val="clear" w:color="auto" w:fill="FFFFFF"/>
        </w:rPr>
        <w:t>еш</w:t>
      </w:r>
      <w:r>
        <w:rPr>
          <w:rStyle w:val="af4"/>
          <w:rFonts w:ascii="Times New Roman" w:hAnsi="Times New Roman" w:cs="Times New Roman"/>
          <w:b w:val="0"/>
          <w:i/>
          <w:shd w:val="clear" w:color="auto" w:fill="FFFFFF"/>
        </w:rPr>
        <w:t>.</w:t>
      </w:r>
      <w:r w:rsidR="0060479F">
        <w:rPr>
          <w:rStyle w:val="af4"/>
          <w:rFonts w:ascii="Times New Roman" w:hAnsi="Times New Roman" w:cs="Times New Roman"/>
          <w:b w:val="0"/>
          <w:i/>
          <w:shd w:val="clear" w:color="auto" w:fill="FFFFFF"/>
        </w:rPr>
        <w:t>№532 от прот</w:t>
      </w:r>
      <w:r>
        <w:rPr>
          <w:rStyle w:val="af4"/>
          <w:rFonts w:ascii="Times New Roman" w:hAnsi="Times New Roman" w:cs="Times New Roman"/>
          <w:b w:val="0"/>
          <w:i/>
          <w:shd w:val="clear" w:color="auto" w:fill="FFFFFF"/>
        </w:rPr>
        <w:t>.</w:t>
      </w:r>
      <w:r w:rsidR="00BC7519">
        <w:rPr>
          <w:rStyle w:val="af4"/>
          <w:rFonts w:ascii="Times New Roman" w:hAnsi="Times New Roman" w:cs="Times New Roman"/>
          <w:b w:val="0"/>
          <w:i/>
          <w:shd w:val="clear" w:color="auto" w:fill="FFFFFF"/>
        </w:rPr>
        <w:t xml:space="preserve"> </w:t>
      </w:r>
      <w:r w:rsidR="0060479F">
        <w:rPr>
          <w:rStyle w:val="af4"/>
          <w:rFonts w:ascii="Times New Roman" w:hAnsi="Times New Roman" w:cs="Times New Roman"/>
          <w:b w:val="0"/>
          <w:i/>
          <w:shd w:val="clear" w:color="auto" w:fill="FFFFFF"/>
        </w:rPr>
        <w:t>№20/27.06.2025 г.</w:t>
      </w:r>
      <w:r>
        <w:rPr>
          <w:rStyle w:val="af4"/>
          <w:rFonts w:ascii="Times New Roman" w:hAnsi="Times New Roman" w:cs="Times New Roman"/>
          <w:b w:val="0"/>
          <w:i/>
          <w:shd w:val="clear" w:color="auto" w:fill="FFFFFF"/>
        </w:rPr>
        <w:t>; и</w:t>
      </w:r>
      <w:r w:rsidR="00BC7519">
        <w:rPr>
          <w:rStyle w:val="af4"/>
          <w:rFonts w:ascii="Times New Roman" w:hAnsi="Times New Roman" w:cs="Times New Roman"/>
          <w:b w:val="0"/>
          <w:i/>
          <w:shd w:val="clear" w:color="auto" w:fill="FFFFFF"/>
        </w:rPr>
        <w:t xml:space="preserve">зм. с </w:t>
      </w:r>
      <w:r>
        <w:rPr>
          <w:rStyle w:val="af4"/>
          <w:rFonts w:ascii="Times New Roman" w:hAnsi="Times New Roman" w:cs="Times New Roman"/>
          <w:b w:val="0"/>
          <w:i/>
          <w:shd w:val="clear" w:color="auto" w:fill="FFFFFF"/>
        </w:rPr>
        <w:t>р</w:t>
      </w:r>
      <w:r w:rsidR="00BC7519">
        <w:rPr>
          <w:rStyle w:val="af4"/>
          <w:rFonts w:ascii="Times New Roman" w:hAnsi="Times New Roman" w:cs="Times New Roman"/>
          <w:b w:val="0"/>
          <w:i/>
          <w:shd w:val="clear" w:color="auto" w:fill="FFFFFF"/>
        </w:rPr>
        <w:t>еш.№571 от прот</w:t>
      </w:r>
      <w:r>
        <w:rPr>
          <w:rStyle w:val="af4"/>
          <w:rFonts w:ascii="Times New Roman" w:hAnsi="Times New Roman" w:cs="Times New Roman"/>
          <w:b w:val="0"/>
          <w:i/>
          <w:shd w:val="clear" w:color="auto" w:fill="FFFFFF"/>
        </w:rPr>
        <w:t>. №21/31.07.2025 г.; и</w:t>
      </w:r>
      <w:r w:rsidR="00BC7519">
        <w:rPr>
          <w:rStyle w:val="af4"/>
          <w:rFonts w:ascii="Times New Roman" w:hAnsi="Times New Roman" w:cs="Times New Roman"/>
          <w:b w:val="0"/>
          <w:i/>
          <w:shd w:val="clear" w:color="auto" w:fill="FFFFFF"/>
        </w:rPr>
        <w:t xml:space="preserve">зм. с </w:t>
      </w:r>
      <w:r>
        <w:rPr>
          <w:rStyle w:val="af4"/>
          <w:rFonts w:ascii="Times New Roman" w:hAnsi="Times New Roman" w:cs="Times New Roman"/>
          <w:b w:val="0"/>
          <w:i/>
          <w:shd w:val="clear" w:color="auto" w:fill="FFFFFF"/>
        </w:rPr>
        <w:t>р</w:t>
      </w:r>
      <w:r w:rsidR="00BC7519">
        <w:rPr>
          <w:rStyle w:val="af4"/>
          <w:rFonts w:ascii="Times New Roman" w:hAnsi="Times New Roman" w:cs="Times New Roman"/>
          <w:b w:val="0"/>
          <w:i/>
          <w:shd w:val="clear" w:color="auto" w:fill="FFFFFF"/>
        </w:rPr>
        <w:t>еш.</w:t>
      </w:r>
      <w:r>
        <w:rPr>
          <w:rStyle w:val="af4"/>
          <w:rFonts w:ascii="Times New Roman" w:hAnsi="Times New Roman" w:cs="Times New Roman"/>
          <w:b w:val="0"/>
          <w:i/>
          <w:shd w:val="clear" w:color="auto" w:fill="FFFFFF"/>
        </w:rPr>
        <w:t xml:space="preserve"> </w:t>
      </w:r>
      <w:r w:rsidR="00BC7519">
        <w:rPr>
          <w:rStyle w:val="af4"/>
          <w:rFonts w:ascii="Times New Roman" w:hAnsi="Times New Roman" w:cs="Times New Roman"/>
          <w:b w:val="0"/>
          <w:i/>
          <w:shd w:val="clear" w:color="auto" w:fill="FFFFFF"/>
        </w:rPr>
        <w:t>№574 от прот.</w:t>
      </w:r>
      <w:r>
        <w:rPr>
          <w:rStyle w:val="af4"/>
          <w:rFonts w:ascii="Times New Roman" w:hAnsi="Times New Roman" w:cs="Times New Roman"/>
          <w:b w:val="0"/>
          <w:i/>
          <w:shd w:val="clear" w:color="auto" w:fill="FFFFFF"/>
        </w:rPr>
        <w:t xml:space="preserve"> </w:t>
      </w:r>
      <w:r w:rsidR="00BC7519">
        <w:rPr>
          <w:rStyle w:val="af4"/>
          <w:rFonts w:ascii="Times New Roman" w:hAnsi="Times New Roman" w:cs="Times New Roman"/>
          <w:b w:val="0"/>
          <w:i/>
          <w:shd w:val="clear" w:color="auto" w:fill="FFFFFF"/>
        </w:rPr>
        <w:t>№21/31.07.2025 г.</w:t>
      </w:r>
      <w:r>
        <w:rPr>
          <w:rFonts w:ascii="Times New Roman" w:hAnsi="Times New Roman" w:cs="Times New Roman"/>
          <w:i/>
          <w:sz w:val="24"/>
          <w:szCs w:val="24"/>
        </w:rPr>
        <w:t xml:space="preserve">; </w:t>
      </w:r>
      <w:r>
        <w:rPr>
          <w:rStyle w:val="af4"/>
          <w:rFonts w:ascii="Times New Roman" w:hAnsi="Times New Roman" w:cs="Times New Roman"/>
          <w:b w:val="0"/>
          <w:i/>
          <w:sz w:val="24"/>
          <w:szCs w:val="24"/>
          <w:shd w:val="clear" w:color="auto" w:fill="FFFFFF"/>
        </w:rPr>
        <w:t>изм. и доп. с реш</w:t>
      </w:r>
      <w:r>
        <w:rPr>
          <w:rStyle w:val="af4"/>
          <w:rFonts w:ascii="Times New Roman" w:hAnsi="Times New Roman" w:cs="Times New Roman"/>
          <w:b w:val="0"/>
          <w:i/>
          <w:sz w:val="24"/>
          <w:szCs w:val="24"/>
          <w:shd w:val="clear" w:color="auto" w:fill="FFFFFF"/>
          <w:lang w:val="en-US"/>
        </w:rPr>
        <w:t>.</w:t>
      </w:r>
      <w:r>
        <w:rPr>
          <w:rStyle w:val="af4"/>
          <w:rFonts w:ascii="Times New Roman" w:hAnsi="Times New Roman" w:cs="Times New Roman"/>
          <w:b w:val="0"/>
          <w:i/>
          <w:sz w:val="24"/>
          <w:szCs w:val="24"/>
          <w:shd w:val="clear" w:color="auto" w:fill="FFFFFF"/>
        </w:rPr>
        <w:t xml:space="preserve"> №</w:t>
      </w:r>
      <w:r>
        <w:rPr>
          <w:rStyle w:val="af4"/>
          <w:rFonts w:ascii="Times New Roman" w:hAnsi="Times New Roman" w:cs="Times New Roman"/>
          <w:b w:val="0"/>
          <w:i/>
          <w:sz w:val="24"/>
          <w:szCs w:val="24"/>
          <w:shd w:val="clear" w:color="auto" w:fill="FFFFFF"/>
          <w:lang w:val="en-US"/>
        </w:rPr>
        <w:t>683</w:t>
      </w:r>
      <w:r>
        <w:rPr>
          <w:rStyle w:val="af4"/>
          <w:rFonts w:ascii="Times New Roman" w:hAnsi="Times New Roman" w:cs="Times New Roman"/>
          <w:b w:val="0"/>
          <w:i/>
          <w:sz w:val="24"/>
          <w:szCs w:val="24"/>
          <w:shd w:val="clear" w:color="auto" w:fill="FFFFFF"/>
        </w:rPr>
        <w:t xml:space="preserve"> от прот</w:t>
      </w:r>
      <w:r>
        <w:rPr>
          <w:rStyle w:val="af4"/>
          <w:rFonts w:ascii="Times New Roman" w:hAnsi="Times New Roman" w:cs="Times New Roman"/>
          <w:b w:val="0"/>
          <w:i/>
          <w:sz w:val="24"/>
          <w:szCs w:val="24"/>
          <w:shd w:val="clear" w:color="auto" w:fill="FFFFFF"/>
          <w:lang w:val="en-US"/>
        </w:rPr>
        <w:t>.</w:t>
      </w:r>
      <w:r>
        <w:rPr>
          <w:rStyle w:val="af4"/>
          <w:rFonts w:ascii="Times New Roman" w:hAnsi="Times New Roman" w:cs="Times New Roman"/>
          <w:b w:val="0"/>
          <w:i/>
          <w:sz w:val="24"/>
          <w:szCs w:val="24"/>
          <w:shd w:val="clear" w:color="auto" w:fill="FFFFFF"/>
        </w:rPr>
        <w:t xml:space="preserve"> №2</w:t>
      </w:r>
      <w:r>
        <w:rPr>
          <w:rStyle w:val="af4"/>
          <w:rFonts w:ascii="Times New Roman" w:hAnsi="Times New Roman" w:cs="Times New Roman"/>
          <w:b w:val="0"/>
          <w:i/>
          <w:sz w:val="24"/>
          <w:szCs w:val="24"/>
          <w:shd w:val="clear" w:color="auto" w:fill="FFFFFF"/>
          <w:lang w:val="en-US"/>
        </w:rPr>
        <w:t>4</w:t>
      </w:r>
      <w:r>
        <w:rPr>
          <w:rStyle w:val="af4"/>
          <w:rFonts w:ascii="Times New Roman" w:hAnsi="Times New Roman" w:cs="Times New Roman"/>
          <w:b w:val="0"/>
          <w:i/>
          <w:sz w:val="24"/>
          <w:szCs w:val="24"/>
          <w:shd w:val="clear" w:color="auto" w:fill="FFFFFF"/>
        </w:rPr>
        <w:t>/</w:t>
      </w:r>
      <w:r>
        <w:rPr>
          <w:rStyle w:val="af4"/>
          <w:rFonts w:ascii="Times New Roman" w:hAnsi="Times New Roman" w:cs="Times New Roman"/>
          <w:b w:val="0"/>
          <w:i/>
          <w:sz w:val="24"/>
          <w:szCs w:val="24"/>
          <w:shd w:val="clear" w:color="auto" w:fill="FFFFFF"/>
          <w:lang w:val="en-US"/>
        </w:rPr>
        <w:t>16</w:t>
      </w:r>
      <w:r>
        <w:rPr>
          <w:rStyle w:val="af4"/>
          <w:rFonts w:ascii="Times New Roman" w:hAnsi="Times New Roman" w:cs="Times New Roman"/>
          <w:b w:val="0"/>
          <w:i/>
          <w:sz w:val="24"/>
          <w:szCs w:val="24"/>
          <w:shd w:val="clear" w:color="auto" w:fill="FFFFFF"/>
        </w:rPr>
        <w:t>.</w:t>
      </w:r>
      <w:r>
        <w:rPr>
          <w:rStyle w:val="af4"/>
          <w:rFonts w:ascii="Times New Roman" w:hAnsi="Times New Roman" w:cs="Times New Roman"/>
          <w:b w:val="0"/>
          <w:i/>
          <w:sz w:val="24"/>
          <w:szCs w:val="24"/>
          <w:shd w:val="clear" w:color="auto" w:fill="FFFFFF"/>
          <w:lang w:val="en-US"/>
        </w:rPr>
        <w:t>12</w:t>
      </w:r>
      <w:r>
        <w:rPr>
          <w:rStyle w:val="af4"/>
          <w:rFonts w:ascii="Times New Roman" w:hAnsi="Times New Roman" w:cs="Times New Roman"/>
          <w:b w:val="0"/>
          <w:i/>
          <w:sz w:val="24"/>
          <w:szCs w:val="24"/>
          <w:shd w:val="clear" w:color="auto" w:fill="FFFFFF"/>
        </w:rPr>
        <w:t>.2025 г.</w:t>
      </w:r>
      <w:r w:rsidR="00F912F4">
        <w:rPr>
          <w:rStyle w:val="af4"/>
          <w:rFonts w:ascii="Times New Roman" w:hAnsi="Times New Roman" w:cs="Times New Roman"/>
          <w:b w:val="0"/>
          <w:i/>
          <w:sz w:val="24"/>
          <w:szCs w:val="24"/>
          <w:shd w:val="clear" w:color="auto" w:fill="FFFFFF"/>
        </w:rPr>
        <w:t>;</w:t>
      </w:r>
      <w:r w:rsidR="00F912F4" w:rsidRPr="00F912F4">
        <w:rPr>
          <w:rStyle w:val="af4"/>
          <w:rFonts w:ascii="Times New Roman" w:hAnsi="Times New Roman" w:cs="Times New Roman"/>
          <w:b w:val="0"/>
          <w:i/>
          <w:sz w:val="24"/>
          <w:szCs w:val="24"/>
          <w:shd w:val="clear" w:color="auto" w:fill="FFFFFF"/>
        </w:rPr>
        <w:t xml:space="preserve"> </w:t>
      </w:r>
      <w:r w:rsidR="00F912F4">
        <w:rPr>
          <w:rStyle w:val="af4"/>
          <w:rFonts w:ascii="Times New Roman" w:hAnsi="Times New Roman" w:cs="Times New Roman"/>
          <w:b w:val="0"/>
          <w:i/>
          <w:sz w:val="24"/>
          <w:szCs w:val="24"/>
          <w:shd w:val="clear" w:color="auto" w:fill="FFFFFF"/>
        </w:rPr>
        <w:t>изм. с реш. №724 от прот. №25/30.01.2026 г.</w:t>
      </w:r>
      <w:r w:rsidR="00F912F4">
        <w:rPr>
          <w:rStyle w:val="af4"/>
          <w:rFonts w:ascii="Times New Roman" w:hAnsi="Times New Roman" w:cs="Times New Roman"/>
          <w:b w:val="0"/>
          <w:i/>
          <w:sz w:val="24"/>
          <w:szCs w:val="24"/>
          <w:shd w:val="clear" w:color="auto" w:fill="FFFFFF"/>
          <w:lang w:val="en-US"/>
        </w:rPr>
        <w:t>)</w:t>
      </w:r>
    </w:p>
    <w:p w14:paraId="4830CF12" w14:textId="77777777" w:rsidR="00D4094C" w:rsidRPr="001B2F54" w:rsidRDefault="002B67FA" w:rsidP="00B41904">
      <w:pPr>
        <w:tabs>
          <w:tab w:val="left" w:pos="3840"/>
        </w:tabs>
        <w:jc w:val="center"/>
        <w:rPr>
          <w:rFonts w:ascii="Times New Roman" w:hAnsi="Times New Roman" w:cs="Times New Roman"/>
          <w:b/>
          <w:sz w:val="24"/>
          <w:szCs w:val="24"/>
        </w:rPr>
      </w:pPr>
      <w:r w:rsidRPr="001B2F54">
        <w:rPr>
          <w:rFonts w:ascii="Times New Roman" w:hAnsi="Times New Roman" w:cs="Times New Roman"/>
          <w:b/>
          <w:sz w:val="24"/>
          <w:szCs w:val="24"/>
        </w:rPr>
        <w:t>ЦЕНИ НА УСЛУГИ И ПРАВА</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452"/>
        <w:gridCol w:w="3173"/>
        <w:gridCol w:w="9"/>
      </w:tblGrid>
      <w:tr w:rsidR="002D0C89" w:rsidRPr="001B2F54" w14:paraId="654A4DF2" w14:textId="77777777" w:rsidTr="005821C5">
        <w:tc>
          <w:tcPr>
            <w:tcW w:w="9480" w:type="dxa"/>
            <w:gridSpan w:val="4"/>
          </w:tcPr>
          <w:p w14:paraId="1384B617" w14:textId="77777777" w:rsidR="002D0C89" w:rsidRPr="001B2F54" w:rsidRDefault="002D0C89" w:rsidP="009D0605">
            <w:pPr>
              <w:tabs>
                <w:tab w:val="left" w:pos="3840"/>
              </w:tabs>
              <w:jc w:val="center"/>
              <w:rPr>
                <w:rFonts w:ascii="Times New Roman" w:hAnsi="Times New Roman" w:cs="Times New Roman"/>
                <w:b/>
                <w:sz w:val="24"/>
                <w:szCs w:val="24"/>
              </w:rPr>
            </w:pPr>
            <w:r w:rsidRPr="001B2F54">
              <w:rPr>
                <w:rFonts w:ascii="Times New Roman" w:hAnsi="Times New Roman" w:cs="Times New Roman"/>
                <w:b/>
                <w:sz w:val="24"/>
                <w:szCs w:val="24"/>
              </w:rPr>
              <w:t>ЦЕНИ НА УСЛУГИ И ПРАВА</w:t>
            </w:r>
            <w:r w:rsidR="006D639C" w:rsidRPr="001B2F54">
              <w:rPr>
                <w:rFonts w:ascii="Times New Roman" w:hAnsi="Times New Roman" w:cs="Times New Roman"/>
                <w:b/>
                <w:sz w:val="24"/>
                <w:szCs w:val="24"/>
              </w:rPr>
              <w:t xml:space="preserve"> ПРЕДОСТАВЯНИ ОТ ОБЩИНА СОЗОПОЛ</w:t>
            </w:r>
          </w:p>
        </w:tc>
      </w:tr>
      <w:tr w:rsidR="000A0E16" w:rsidRPr="001B2F54" w14:paraId="0AA075B8" w14:textId="77777777" w:rsidTr="005821C5">
        <w:trPr>
          <w:gridAfter w:val="1"/>
          <w:wAfter w:w="9" w:type="dxa"/>
        </w:trPr>
        <w:tc>
          <w:tcPr>
            <w:tcW w:w="846" w:type="dxa"/>
          </w:tcPr>
          <w:p w14:paraId="6E9D2297" w14:textId="77777777" w:rsidR="006354A6" w:rsidRDefault="000A0E16" w:rsidP="006354A6">
            <w:pPr>
              <w:spacing w:after="0"/>
              <w:jc w:val="center"/>
              <w:rPr>
                <w:rFonts w:ascii="Times New Roman" w:hAnsi="Times New Roman" w:cs="Times New Roman"/>
                <w:b/>
                <w:sz w:val="24"/>
                <w:szCs w:val="24"/>
              </w:rPr>
            </w:pPr>
            <w:r w:rsidRPr="001B2F54">
              <w:rPr>
                <w:rFonts w:ascii="Times New Roman" w:hAnsi="Times New Roman" w:cs="Times New Roman"/>
                <w:b/>
                <w:sz w:val="24"/>
                <w:szCs w:val="24"/>
              </w:rPr>
              <w:t>№</w:t>
            </w:r>
          </w:p>
          <w:p w14:paraId="1D44E75B" w14:textId="77777777" w:rsidR="000A0E16" w:rsidRPr="005821C5" w:rsidRDefault="000A0E16" w:rsidP="005821C5">
            <w:pPr>
              <w:spacing w:after="0"/>
              <w:ind w:right="-210"/>
              <w:rPr>
                <w:rFonts w:ascii="Times New Roman" w:hAnsi="Times New Roman" w:cs="Times New Roman"/>
                <w:b/>
                <w:sz w:val="16"/>
                <w:szCs w:val="16"/>
              </w:rPr>
            </w:pPr>
            <w:r w:rsidRPr="005821C5">
              <w:rPr>
                <w:rFonts w:ascii="Times New Roman" w:hAnsi="Times New Roman" w:cs="Times New Roman"/>
                <w:b/>
                <w:sz w:val="16"/>
                <w:szCs w:val="16"/>
              </w:rPr>
              <w:t>ПО РЕД</w:t>
            </w:r>
          </w:p>
        </w:tc>
        <w:tc>
          <w:tcPr>
            <w:tcW w:w="5452" w:type="dxa"/>
          </w:tcPr>
          <w:p w14:paraId="776C4221" w14:textId="77777777" w:rsidR="000A0E16" w:rsidRPr="001B2F54" w:rsidRDefault="000A0E16" w:rsidP="009D0605">
            <w:pPr>
              <w:jc w:val="center"/>
              <w:rPr>
                <w:rFonts w:ascii="Times New Roman" w:hAnsi="Times New Roman" w:cs="Times New Roman"/>
                <w:b/>
                <w:sz w:val="24"/>
                <w:szCs w:val="24"/>
              </w:rPr>
            </w:pPr>
            <w:r w:rsidRPr="001B2F54">
              <w:rPr>
                <w:rFonts w:ascii="Times New Roman" w:hAnsi="Times New Roman" w:cs="Times New Roman"/>
                <w:b/>
                <w:sz w:val="24"/>
                <w:szCs w:val="24"/>
              </w:rPr>
              <w:t>ВИД УСЛУГА</w:t>
            </w:r>
          </w:p>
        </w:tc>
        <w:tc>
          <w:tcPr>
            <w:tcW w:w="3173" w:type="dxa"/>
          </w:tcPr>
          <w:p w14:paraId="0F31F569" w14:textId="77777777" w:rsidR="000A0E16" w:rsidRPr="001B2F54" w:rsidRDefault="000A0E16" w:rsidP="009D0605">
            <w:pPr>
              <w:jc w:val="center"/>
              <w:rPr>
                <w:rFonts w:ascii="Times New Roman" w:hAnsi="Times New Roman" w:cs="Times New Roman"/>
                <w:b/>
                <w:sz w:val="24"/>
                <w:szCs w:val="24"/>
              </w:rPr>
            </w:pPr>
            <w:r w:rsidRPr="001B2F54">
              <w:rPr>
                <w:rFonts w:ascii="Times New Roman" w:hAnsi="Times New Roman" w:cs="Times New Roman"/>
                <w:b/>
                <w:sz w:val="24"/>
                <w:szCs w:val="24"/>
              </w:rPr>
              <w:t>ЦЕНА НА УСЛУГАТА</w:t>
            </w:r>
          </w:p>
        </w:tc>
      </w:tr>
      <w:tr w:rsidR="00936F89" w:rsidRPr="001B2F54" w14:paraId="68B96E99" w14:textId="77777777" w:rsidTr="00CB6AFF">
        <w:trPr>
          <w:gridAfter w:val="1"/>
          <w:wAfter w:w="9" w:type="dxa"/>
          <w:trHeight w:val="318"/>
        </w:trPr>
        <w:tc>
          <w:tcPr>
            <w:tcW w:w="846" w:type="dxa"/>
            <w:vMerge w:val="restart"/>
          </w:tcPr>
          <w:p w14:paraId="48D0CCA4" w14:textId="77777777" w:rsidR="00936F89" w:rsidRPr="001B2F54" w:rsidRDefault="00936F89" w:rsidP="006354A6">
            <w:pPr>
              <w:pStyle w:val="a7"/>
              <w:numPr>
                <w:ilvl w:val="0"/>
                <w:numId w:val="7"/>
              </w:numPr>
              <w:ind w:left="22" w:firstLine="0"/>
              <w:rPr>
                <w:rFonts w:ascii="Times New Roman" w:hAnsi="Times New Roman" w:cs="Times New Roman"/>
                <w:b/>
                <w:sz w:val="24"/>
                <w:szCs w:val="24"/>
              </w:rPr>
            </w:pPr>
          </w:p>
        </w:tc>
        <w:tc>
          <w:tcPr>
            <w:tcW w:w="8625" w:type="dxa"/>
            <w:gridSpan w:val="2"/>
          </w:tcPr>
          <w:p w14:paraId="0A9DF47F" w14:textId="7EAD7D5E" w:rsidR="00936F89" w:rsidRPr="001B2F54" w:rsidRDefault="00936F89" w:rsidP="00A62FF6">
            <w:pPr>
              <w:spacing w:after="0" w:line="240" w:lineRule="auto"/>
              <w:rPr>
                <w:rFonts w:ascii="Times New Roman" w:hAnsi="Times New Roman" w:cs="Times New Roman"/>
                <w:sz w:val="24"/>
                <w:szCs w:val="24"/>
              </w:rPr>
            </w:pPr>
            <w:r w:rsidRPr="001B2F54">
              <w:rPr>
                <w:rFonts w:ascii="Times New Roman" w:hAnsi="Times New Roman" w:cs="Times New Roman"/>
                <w:sz w:val="24"/>
                <w:szCs w:val="24"/>
              </w:rPr>
              <w:t xml:space="preserve">За ползване на Стадион „Арена Созопол“, гр.Созопол за спортни мероприятия: </w:t>
            </w:r>
          </w:p>
        </w:tc>
      </w:tr>
      <w:tr w:rsidR="00793C45" w:rsidRPr="001B2F54" w14:paraId="5CEBCAAC" w14:textId="77777777" w:rsidTr="005821C5">
        <w:trPr>
          <w:gridAfter w:val="1"/>
          <w:wAfter w:w="9" w:type="dxa"/>
          <w:trHeight w:val="346"/>
        </w:trPr>
        <w:tc>
          <w:tcPr>
            <w:tcW w:w="846" w:type="dxa"/>
            <w:vMerge/>
          </w:tcPr>
          <w:p w14:paraId="2CD4C1D8" w14:textId="77777777" w:rsidR="00793C45" w:rsidRPr="000016C2" w:rsidRDefault="00793C45" w:rsidP="000016C2">
            <w:pPr>
              <w:tabs>
                <w:tab w:val="left" w:pos="960"/>
              </w:tabs>
              <w:ind w:left="360"/>
              <w:jc w:val="right"/>
              <w:rPr>
                <w:rFonts w:ascii="Times New Roman" w:hAnsi="Times New Roman" w:cs="Times New Roman"/>
                <w:b/>
                <w:sz w:val="24"/>
                <w:szCs w:val="24"/>
              </w:rPr>
            </w:pPr>
          </w:p>
        </w:tc>
        <w:tc>
          <w:tcPr>
            <w:tcW w:w="5452" w:type="dxa"/>
          </w:tcPr>
          <w:p w14:paraId="791D4246" w14:textId="77777777" w:rsidR="00793C45" w:rsidRPr="000016C2" w:rsidRDefault="00793C45" w:rsidP="000016C2">
            <w:pPr>
              <w:pStyle w:val="a7"/>
              <w:numPr>
                <w:ilvl w:val="1"/>
                <w:numId w:val="7"/>
              </w:numPr>
              <w:spacing w:after="0"/>
              <w:ind w:left="0" w:hanging="14"/>
              <w:jc w:val="both"/>
              <w:rPr>
                <w:rFonts w:ascii="Times New Roman" w:hAnsi="Times New Roman" w:cs="Times New Roman"/>
                <w:sz w:val="24"/>
                <w:szCs w:val="24"/>
              </w:rPr>
            </w:pPr>
            <w:r w:rsidRPr="001B2F54">
              <w:rPr>
                <w:rFonts w:ascii="Times New Roman" w:hAnsi="Times New Roman" w:cs="Times New Roman"/>
                <w:sz w:val="24"/>
                <w:szCs w:val="24"/>
              </w:rPr>
              <w:t>За ползване на основен спортен терен без използване на съоръженията за осветление</w:t>
            </w:r>
          </w:p>
        </w:tc>
        <w:tc>
          <w:tcPr>
            <w:tcW w:w="3173" w:type="dxa"/>
          </w:tcPr>
          <w:p w14:paraId="72846A38" w14:textId="77777777" w:rsidR="00793C45" w:rsidRPr="001B2F54" w:rsidRDefault="00793C45" w:rsidP="009D0605">
            <w:pPr>
              <w:rPr>
                <w:rFonts w:ascii="Times New Roman" w:hAnsi="Times New Roman" w:cs="Times New Roman"/>
                <w:sz w:val="24"/>
                <w:szCs w:val="24"/>
              </w:rPr>
            </w:pPr>
            <w:r w:rsidRPr="001B2F54">
              <w:rPr>
                <w:rFonts w:ascii="Times New Roman" w:hAnsi="Times New Roman" w:cs="Times New Roman"/>
                <w:sz w:val="24"/>
                <w:szCs w:val="24"/>
              </w:rPr>
              <w:t>100,00лв./ час с ДДС</w:t>
            </w:r>
          </w:p>
        </w:tc>
      </w:tr>
      <w:tr w:rsidR="00793C45" w:rsidRPr="001B2F54" w14:paraId="7FC13601" w14:textId="77777777" w:rsidTr="005821C5">
        <w:trPr>
          <w:gridAfter w:val="1"/>
          <w:wAfter w:w="9" w:type="dxa"/>
          <w:trHeight w:val="346"/>
        </w:trPr>
        <w:tc>
          <w:tcPr>
            <w:tcW w:w="846" w:type="dxa"/>
            <w:vMerge/>
          </w:tcPr>
          <w:p w14:paraId="5CCB0AB7" w14:textId="77777777" w:rsidR="00793C45" w:rsidRPr="000016C2" w:rsidRDefault="00793C45" w:rsidP="000016C2">
            <w:pPr>
              <w:tabs>
                <w:tab w:val="left" w:pos="960"/>
              </w:tabs>
              <w:ind w:left="360"/>
              <w:jc w:val="right"/>
              <w:rPr>
                <w:rFonts w:ascii="Times New Roman" w:hAnsi="Times New Roman" w:cs="Times New Roman"/>
                <w:b/>
                <w:sz w:val="24"/>
                <w:szCs w:val="24"/>
              </w:rPr>
            </w:pPr>
          </w:p>
        </w:tc>
        <w:tc>
          <w:tcPr>
            <w:tcW w:w="5452" w:type="dxa"/>
          </w:tcPr>
          <w:p w14:paraId="7466ED56" w14:textId="77777777" w:rsidR="00793C45" w:rsidRPr="001B2F54" w:rsidRDefault="00793C45" w:rsidP="000016C2">
            <w:pPr>
              <w:pStyle w:val="a7"/>
              <w:numPr>
                <w:ilvl w:val="1"/>
                <w:numId w:val="7"/>
              </w:numPr>
              <w:spacing w:after="0"/>
              <w:ind w:left="0" w:hanging="14"/>
              <w:jc w:val="both"/>
              <w:rPr>
                <w:rFonts w:ascii="Times New Roman" w:hAnsi="Times New Roman" w:cs="Times New Roman"/>
                <w:sz w:val="24"/>
                <w:szCs w:val="24"/>
              </w:rPr>
            </w:pPr>
            <w:r w:rsidRPr="001B2F54">
              <w:rPr>
                <w:rFonts w:ascii="Times New Roman" w:hAnsi="Times New Roman" w:cs="Times New Roman"/>
                <w:sz w:val="24"/>
                <w:szCs w:val="24"/>
              </w:rPr>
              <w:t>За използване на основен спортен терен с включени съоръжения за осветление</w:t>
            </w:r>
          </w:p>
        </w:tc>
        <w:tc>
          <w:tcPr>
            <w:tcW w:w="3173" w:type="dxa"/>
          </w:tcPr>
          <w:p w14:paraId="2BABFACC" w14:textId="77777777" w:rsidR="00793C45" w:rsidRPr="001B2F54" w:rsidRDefault="00793C45" w:rsidP="009D0605">
            <w:pPr>
              <w:rPr>
                <w:rFonts w:ascii="Times New Roman" w:hAnsi="Times New Roman" w:cs="Times New Roman"/>
                <w:sz w:val="24"/>
                <w:szCs w:val="24"/>
              </w:rPr>
            </w:pPr>
            <w:r w:rsidRPr="001B2F54">
              <w:rPr>
                <w:rFonts w:ascii="Times New Roman" w:hAnsi="Times New Roman" w:cs="Times New Roman"/>
                <w:sz w:val="24"/>
                <w:szCs w:val="24"/>
              </w:rPr>
              <w:t>200,00лв/час  с ДДС</w:t>
            </w:r>
          </w:p>
        </w:tc>
      </w:tr>
      <w:tr w:rsidR="00793C45" w:rsidRPr="001B2F54" w14:paraId="60930EE3" w14:textId="77777777" w:rsidTr="005821C5">
        <w:trPr>
          <w:gridAfter w:val="1"/>
          <w:wAfter w:w="9" w:type="dxa"/>
          <w:trHeight w:val="346"/>
        </w:trPr>
        <w:tc>
          <w:tcPr>
            <w:tcW w:w="846" w:type="dxa"/>
            <w:vMerge/>
          </w:tcPr>
          <w:p w14:paraId="3241B2A9" w14:textId="77777777" w:rsidR="00793C45" w:rsidRPr="000016C2" w:rsidRDefault="00793C45" w:rsidP="000016C2">
            <w:pPr>
              <w:tabs>
                <w:tab w:val="left" w:pos="960"/>
              </w:tabs>
              <w:ind w:left="360"/>
              <w:jc w:val="right"/>
              <w:rPr>
                <w:rFonts w:ascii="Times New Roman" w:hAnsi="Times New Roman" w:cs="Times New Roman"/>
                <w:b/>
                <w:sz w:val="24"/>
                <w:szCs w:val="24"/>
              </w:rPr>
            </w:pPr>
          </w:p>
        </w:tc>
        <w:tc>
          <w:tcPr>
            <w:tcW w:w="5452" w:type="dxa"/>
          </w:tcPr>
          <w:p w14:paraId="1D6FBF42" w14:textId="77777777" w:rsidR="00793C45" w:rsidRPr="00793C45" w:rsidRDefault="00793C45" w:rsidP="00793C45">
            <w:pPr>
              <w:pStyle w:val="a7"/>
              <w:numPr>
                <w:ilvl w:val="1"/>
                <w:numId w:val="7"/>
              </w:numPr>
              <w:spacing w:after="0"/>
              <w:ind w:left="0" w:hanging="14"/>
              <w:jc w:val="both"/>
              <w:rPr>
                <w:rFonts w:ascii="Times New Roman" w:hAnsi="Times New Roman" w:cs="Times New Roman"/>
                <w:sz w:val="24"/>
                <w:szCs w:val="24"/>
              </w:rPr>
            </w:pPr>
            <w:r w:rsidRPr="001B2F54">
              <w:rPr>
                <w:rFonts w:ascii="Times New Roman" w:hAnsi="Times New Roman" w:cs="Times New Roman"/>
                <w:sz w:val="24"/>
                <w:szCs w:val="24"/>
              </w:rPr>
              <w:t>За комплексно ползване на основен спортен терен и спортно-възстановителен център без използване на съоръженията за осветление</w:t>
            </w:r>
          </w:p>
        </w:tc>
        <w:tc>
          <w:tcPr>
            <w:tcW w:w="3173" w:type="dxa"/>
          </w:tcPr>
          <w:p w14:paraId="630913DA" w14:textId="77777777" w:rsidR="00793C45" w:rsidRPr="001B2F54" w:rsidRDefault="00793C45" w:rsidP="00793C45">
            <w:pPr>
              <w:rPr>
                <w:rFonts w:ascii="Times New Roman" w:hAnsi="Times New Roman" w:cs="Times New Roman"/>
                <w:sz w:val="24"/>
                <w:szCs w:val="24"/>
              </w:rPr>
            </w:pPr>
            <w:r w:rsidRPr="001B2F54">
              <w:rPr>
                <w:rFonts w:ascii="Times New Roman" w:hAnsi="Times New Roman" w:cs="Times New Roman"/>
                <w:sz w:val="24"/>
                <w:szCs w:val="24"/>
              </w:rPr>
              <w:t>400,00лв/час  с ДДС</w:t>
            </w:r>
          </w:p>
          <w:p w14:paraId="6E4B79F8" w14:textId="77777777" w:rsidR="00793C45" w:rsidRPr="001B2F54" w:rsidRDefault="00793C45" w:rsidP="009D0605">
            <w:pPr>
              <w:rPr>
                <w:rFonts w:ascii="Times New Roman" w:hAnsi="Times New Roman" w:cs="Times New Roman"/>
                <w:sz w:val="24"/>
                <w:szCs w:val="24"/>
              </w:rPr>
            </w:pPr>
          </w:p>
        </w:tc>
      </w:tr>
      <w:tr w:rsidR="00793C45" w:rsidRPr="001B2F54" w14:paraId="72B881DA" w14:textId="77777777" w:rsidTr="005821C5">
        <w:trPr>
          <w:gridAfter w:val="1"/>
          <w:wAfter w:w="9" w:type="dxa"/>
          <w:trHeight w:val="346"/>
        </w:trPr>
        <w:tc>
          <w:tcPr>
            <w:tcW w:w="846" w:type="dxa"/>
            <w:vMerge/>
          </w:tcPr>
          <w:p w14:paraId="04AEF49C" w14:textId="77777777" w:rsidR="00793C45" w:rsidRPr="000016C2" w:rsidRDefault="00793C45" w:rsidP="000016C2">
            <w:pPr>
              <w:tabs>
                <w:tab w:val="left" w:pos="960"/>
              </w:tabs>
              <w:ind w:left="360"/>
              <w:jc w:val="right"/>
              <w:rPr>
                <w:rFonts w:ascii="Times New Roman" w:hAnsi="Times New Roman" w:cs="Times New Roman"/>
                <w:b/>
                <w:sz w:val="24"/>
                <w:szCs w:val="24"/>
              </w:rPr>
            </w:pPr>
          </w:p>
        </w:tc>
        <w:tc>
          <w:tcPr>
            <w:tcW w:w="5452" w:type="dxa"/>
          </w:tcPr>
          <w:p w14:paraId="46EAA57E" w14:textId="77777777" w:rsidR="00793C45" w:rsidRPr="00793C45" w:rsidRDefault="00793C45" w:rsidP="00793C45">
            <w:pPr>
              <w:pStyle w:val="a7"/>
              <w:numPr>
                <w:ilvl w:val="1"/>
                <w:numId w:val="7"/>
              </w:numPr>
              <w:spacing w:after="0"/>
              <w:ind w:left="-14" w:firstLine="0"/>
              <w:jc w:val="both"/>
              <w:rPr>
                <w:rFonts w:ascii="Times New Roman" w:hAnsi="Times New Roman" w:cs="Times New Roman"/>
                <w:sz w:val="24"/>
                <w:szCs w:val="24"/>
              </w:rPr>
            </w:pPr>
            <w:r w:rsidRPr="001B2F54">
              <w:rPr>
                <w:rFonts w:ascii="Times New Roman" w:hAnsi="Times New Roman" w:cs="Times New Roman"/>
                <w:sz w:val="24"/>
                <w:szCs w:val="24"/>
              </w:rPr>
              <w:t>За комплексно ползване на основен спортен терен и спортно-възстановителен център с включени съоръжения за осветление</w:t>
            </w:r>
          </w:p>
        </w:tc>
        <w:tc>
          <w:tcPr>
            <w:tcW w:w="3173" w:type="dxa"/>
          </w:tcPr>
          <w:p w14:paraId="32DB9BAE" w14:textId="77777777" w:rsidR="00793C45" w:rsidRPr="001B2F54" w:rsidRDefault="00793C45" w:rsidP="00793C45">
            <w:pPr>
              <w:rPr>
                <w:rFonts w:ascii="Times New Roman" w:hAnsi="Times New Roman" w:cs="Times New Roman"/>
                <w:sz w:val="24"/>
                <w:szCs w:val="24"/>
              </w:rPr>
            </w:pPr>
            <w:r w:rsidRPr="001B2F54">
              <w:rPr>
                <w:rFonts w:ascii="Times New Roman" w:hAnsi="Times New Roman" w:cs="Times New Roman"/>
                <w:sz w:val="24"/>
                <w:szCs w:val="24"/>
              </w:rPr>
              <w:t xml:space="preserve">500,00лв/ час с ДДС </w:t>
            </w:r>
          </w:p>
          <w:p w14:paraId="2DF031F0" w14:textId="77777777" w:rsidR="00793C45" w:rsidRPr="001B2F54" w:rsidRDefault="00793C45" w:rsidP="009D0605">
            <w:pPr>
              <w:rPr>
                <w:rFonts w:ascii="Times New Roman" w:hAnsi="Times New Roman" w:cs="Times New Roman"/>
                <w:sz w:val="24"/>
                <w:szCs w:val="24"/>
              </w:rPr>
            </w:pPr>
          </w:p>
        </w:tc>
      </w:tr>
      <w:tr w:rsidR="00793C45" w:rsidRPr="001B2F54" w14:paraId="1D52A474" w14:textId="77777777" w:rsidTr="005821C5">
        <w:trPr>
          <w:gridAfter w:val="1"/>
          <w:wAfter w:w="9" w:type="dxa"/>
          <w:trHeight w:val="346"/>
        </w:trPr>
        <w:tc>
          <w:tcPr>
            <w:tcW w:w="846" w:type="dxa"/>
            <w:vMerge/>
          </w:tcPr>
          <w:p w14:paraId="2B5A74D8" w14:textId="77777777" w:rsidR="00793C45" w:rsidRPr="000016C2" w:rsidRDefault="00793C45" w:rsidP="000016C2">
            <w:pPr>
              <w:tabs>
                <w:tab w:val="left" w:pos="960"/>
              </w:tabs>
              <w:ind w:left="360"/>
              <w:jc w:val="right"/>
              <w:rPr>
                <w:rFonts w:ascii="Times New Roman" w:hAnsi="Times New Roman" w:cs="Times New Roman"/>
                <w:b/>
                <w:sz w:val="24"/>
                <w:szCs w:val="24"/>
              </w:rPr>
            </w:pPr>
          </w:p>
        </w:tc>
        <w:tc>
          <w:tcPr>
            <w:tcW w:w="5452" w:type="dxa"/>
          </w:tcPr>
          <w:p w14:paraId="484144A1" w14:textId="77777777" w:rsidR="00793C45" w:rsidRPr="00793C45" w:rsidRDefault="00793C45" w:rsidP="00793C45">
            <w:pPr>
              <w:pStyle w:val="a7"/>
              <w:numPr>
                <w:ilvl w:val="1"/>
                <w:numId w:val="7"/>
              </w:numPr>
              <w:spacing w:after="0"/>
              <w:ind w:left="-14" w:firstLine="0"/>
              <w:jc w:val="both"/>
              <w:rPr>
                <w:rFonts w:ascii="Times New Roman" w:hAnsi="Times New Roman" w:cs="Times New Roman"/>
                <w:sz w:val="24"/>
                <w:szCs w:val="24"/>
              </w:rPr>
            </w:pPr>
            <w:r w:rsidRPr="001B2F54">
              <w:rPr>
                <w:rFonts w:ascii="Times New Roman" w:hAnsi="Times New Roman" w:cs="Times New Roman"/>
                <w:sz w:val="24"/>
                <w:szCs w:val="24"/>
              </w:rPr>
              <w:t>За ползване на помощен тренировъчен терен с изкуствена настилка</w:t>
            </w:r>
          </w:p>
        </w:tc>
        <w:tc>
          <w:tcPr>
            <w:tcW w:w="3173" w:type="dxa"/>
          </w:tcPr>
          <w:p w14:paraId="0AF2BD3E" w14:textId="77777777" w:rsidR="00793C45" w:rsidRPr="001B2F54" w:rsidRDefault="00793C45" w:rsidP="009D0605">
            <w:pPr>
              <w:rPr>
                <w:rFonts w:ascii="Times New Roman" w:hAnsi="Times New Roman" w:cs="Times New Roman"/>
                <w:sz w:val="24"/>
                <w:szCs w:val="24"/>
              </w:rPr>
            </w:pPr>
            <w:r w:rsidRPr="001B2F54">
              <w:rPr>
                <w:rFonts w:ascii="Times New Roman" w:hAnsi="Times New Roman" w:cs="Times New Roman"/>
                <w:sz w:val="24"/>
                <w:szCs w:val="24"/>
              </w:rPr>
              <w:t>100,00лв/ час с ДДС</w:t>
            </w:r>
          </w:p>
        </w:tc>
      </w:tr>
      <w:tr w:rsidR="00793C45" w:rsidRPr="001B2F54" w14:paraId="50A30B27" w14:textId="77777777" w:rsidTr="005821C5">
        <w:trPr>
          <w:gridAfter w:val="1"/>
          <w:wAfter w:w="9" w:type="dxa"/>
          <w:trHeight w:val="346"/>
        </w:trPr>
        <w:tc>
          <w:tcPr>
            <w:tcW w:w="846" w:type="dxa"/>
            <w:vMerge/>
          </w:tcPr>
          <w:p w14:paraId="067BC113" w14:textId="77777777" w:rsidR="00793C45" w:rsidRPr="000016C2" w:rsidRDefault="00793C45" w:rsidP="000016C2">
            <w:pPr>
              <w:tabs>
                <w:tab w:val="left" w:pos="960"/>
              </w:tabs>
              <w:ind w:left="360"/>
              <w:jc w:val="right"/>
              <w:rPr>
                <w:rFonts w:ascii="Times New Roman" w:hAnsi="Times New Roman" w:cs="Times New Roman"/>
                <w:b/>
                <w:sz w:val="24"/>
                <w:szCs w:val="24"/>
              </w:rPr>
            </w:pPr>
          </w:p>
        </w:tc>
        <w:tc>
          <w:tcPr>
            <w:tcW w:w="5452" w:type="dxa"/>
          </w:tcPr>
          <w:p w14:paraId="54AA9B97" w14:textId="77777777" w:rsidR="00793C45" w:rsidRPr="00793C45" w:rsidRDefault="00793C45" w:rsidP="00793C45">
            <w:pPr>
              <w:pStyle w:val="a7"/>
              <w:numPr>
                <w:ilvl w:val="1"/>
                <w:numId w:val="7"/>
              </w:numPr>
              <w:spacing w:after="0"/>
              <w:ind w:left="-14" w:firstLine="14"/>
              <w:jc w:val="both"/>
              <w:rPr>
                <w:rFonts w:ascii="Times New Roman" w:hAnsi="Times New Roman" w:cs="Times New Roman"/>
                <w:sz w:val="24"/>
                <w:szCs w:val="24"/>
              </w:rPr>
            </w:pPr>
            <w:r w:rsidRPr="001B2F54">
              <w:rPr>
                <w:rFonts w:ascii="Times New Roman" w:hAnsi="Times New Roman" w:cs="Times New Roman"/>
                <w:sz w:val="24"/>
                <w:szCs w:val="24"/>
              </w:rPr>
              <w:t>За ползване на спортно-възстановителен център</w:t>
            </w:r>
          </w:p>
        </w:tc>
        <w:tc>
          <w:tcPr>
            <w:tcW w:w="3173" w:type="dxa"/>
          </w:tcPr>
          <w:p w14:paraId="301FD7B5" w14:textId="77777777" w:rsidR="00793C45" w:rsidRPr="001B2F54" w:rsidRDefault="00793C45" w:rsidP="009D0605">
            <w:pPr>
              <w:rPr>
                <w:rFonts w:ascii="Times New Roman" w:hAnsi="Times New Roman" w:cs="Times New Roman"/>
                <w:sz w:val="24"/>
                <w:szCs w:val="24"/>
              </w:rPr>
            </w:pPr>
            <w:r w:rsidRPr="001B2F54">
              <w:rPr>
                <w:rFonts w:ascii="Times New Roman" w:hAnsi="Times New Roman" w:cs="Times New Roman"/>
                <w:sz w:val="24"/>
                <w:szCs w:val="24"/>
              </w:rPr>
              <w:t>300,00лв/час  с ДДС</w:t>
            </w:r>
          </w:p>
        </w:tc>
      </w:tr>
      <w:tr w:rsidR="00793C45" w:rsidRPr="001B2F54" w14:paraId="6E97464C" w14:textId="77777777" w:rsidTr="005821C5">
        <w:trPr>
          <w:gridAfter w:val="1"/>
          <w:wAfter w:w="9" w:type="dxa"/>
          <w:trHeight w:val="346"/>
        </w:trPr>
        <w:tc>
          <w:tcPr>
            <w:tcW w:w="846" w:type="dxa"/>
            <w:vMerge/>
          </w:tcPr>
          <w:p w14:paraId="19EFAD30" w14:textId="77777777" w:rsidR="00793C45" w:rsidRPr="000016C2" w:rsidRDefault="00793C45" w:rsidP="000016C2">
            <w:pPr>
              <w:tabs>
                <w:tab w:val="left" w:pos="960"/>
              </w:tabs>
              <w:ind w:left="360"/>
              <w:jc w:val="right"/>
              <w:rPr>
                <w:rFonts w:ascii="Times New Roman" w:hAnsi="Times New Roman" w:cs="Times New Roman"/>
                <w:b/>
                <w:sz w:val="24"/>
                <w:szCs w:val="24"/>
              </w:rPr>
            </w:pPr>
          </w:p>
        </w:tc>
        <w:tc>
          <w:tcPr>
            <w:tcW w:w="5452" w:type="dxa"/>
          </w:tcPr>
          <w:p w14:paraId="1AD3D1FF" w14:textId="77777777" w:rsidR="00793C45" w:rsidRPr="00793C45" w:rsidRDefault="00793C45" w:rsidP="00793C45">
            <w:pPr>
              <w:pStyle w:val="a7"/>
              <w:numPr>
                <w:ilvl w:val="1"/>
                <w:numId w:val="7"/>
              </w:numPr>
              <w:spacing w:after="0"/>
              <w:ind w:left="-14" w:firstLine="14"/>
              <w:jc w:val="both"/>
              <w:rPr>
                <w:rFonts w:ascii="Times New Roman" w:hAnsi="Times New Roman" w:cs="Times New Roman"/>
                <w:sz w:val="24"/>
                <w:szCs w:val="24"/>
              </w:rPr>
            </w:pPr>
            <w:r w:rsidRPr="001B2F54">
              <w:rPr>
                <w:rFonts w:ascii="Times New Roman" w:hAnsi="Times New Roman" w:cs="Times New Roman"/>
                <w:sz w:val="24"/>
                <w:szCs w:val="24"/>
              </w:rPr>
              <w:t>За провеждане на футболни срещи от първенството на Първа професионална футболна лига и турнира за Купата на България</w:t>
            </w:r>
          </w:p>
        </w:tc>
        <w:tc>
          <w:tcPr>
            <w:tcW w:w="3173" w:type="dxa"/>
          </w:tcPr>
          <w:p w14:paraId="4B2BE905" w14:textId="77777777" w:rsidR="00793C45" w:rsidRPr="001B2F54" w:rsidRDefault="00793C45" w:rsidP="009D0605">
            <w:pPr>
              <w:rPr>
                <w:rFonts w:ascii="Times New Roman" w:hAnsi="Times New Roman" w:cs="Times New Roman"/>
                <w:sz w:val="24"/>
                <w:szCs w:val="24"/>
              </w:rPr>
            </w:pPr>
            <w:r w:rsidRPr="001B2F54">
              <w:rPr>
                <w:rFonts w:ascii="Times New Roman" w:hAnsi="Times New Roman" w:cs="Times New Roman"/>
                <w:sz w:val="24"/>
                <w:szCs w:val="24"/>
              </w:rPr>
              <w:t>6000,00лв / на среща с ДДС</w:t>
            </w:r>
          </w:p>
        </w:tc>
      </w:tr>
      <w:tr w:rsidR="00793C45" w:rsidRPr="001B2F54" w14:paraId="5119DD7E" w14:textId="77777777" w:rsidTr="005821C5">
        <w:trPr>
          <w:gridAfter w:val="1"/>
          <w:wAfter w:w="9" w:type="dxa"/>
          <w:trHeight w:val="346"/>
        </w:trPr>
        <w:tc>
          <w:tcPr>
            <w:tcW w:w="846" w:type="dxa"/>
            <w:vMerge/>
          </w:tcPr>
          <w:p w14:paraId="3C70B783" w14:textId="77777777" w:rsidR="00793C45" w:rsidRPr="000016C2" w:rsidRDefault="00793C45" w:rsidP="00D861E7">
            <w:pPr>
              <w:tabs>
                <w:tab w:val="left" w:pos="960"/>
              </w:tabs>
              <w:spacing w:after="0"/>
              <w:ind w:left="360"/>
              <w:jc w:val="right"/>
              <w:rPr>
                <w:rFonts w:ascii="Times New Roman" w:hAnsi="Times New Roman" w:cs="Times New Roman"/>
                <w:b/>
                <w:sz w:val="24"/>
                <w:szCs w:val="24"/>
              </w:rPr>
            </w:pPr>
          </w:p>
        </w:tc>
        <w:tc>
          <w:tcPr>
            <w:tcW w:w="5452" w:type="dxa"/>
          </w:tcPr>
          <w:p w14:paraId="4B3CF7A1" w14:textId="77777777" w:rsidR="00793C45" w:rsidRPr="001B2F54" w:rsidRDefault="00793C45" w:rsidP="00D861E7">
            <w:pPr>
              <w:pStyle w:val="a7"/>
              <w:numPr>
                <w:ilvl w:val="1"/>
                <w:numId w:val="7"/>
              </w:numPr>
              <w:spacing w:after="0"/>
              <w:ind w:left="0" w:firstLine="0"/>
              <w:jc w:val="both"/>
              <w:rPr>
                <w:rFonts w:ascii="Times New Roman" w:hAnsi="Times New Roman" w:cs="Times New Roman"/>
                <w:sz w:val="24"/>
                <w:szCs w:val="24"/>
              </w:rPr>
            </w:pPr>
            <w:r w:rsidRPr="001B2F54">
              <w:rPr>
                <w:rFonts w:ascii="Times New Roman" w:hAnsi="Times New Roman" w:cs="Times New Roman"/>
                <w:sz w:val="24"/>
                <w:szCs w:val="24"/>
              </w:rPr>
              <w:t>За провеждане на футболни срещи от първенството на Втора професионална футболна лига</w:t>
            </w:r>
          </w:p>
        </w:tc>
        <w:tc>
          <w:tcPr>
            <w:tcW w:w="3173" w:type="dxa"/>
          </w:tcPr>
          <w:p w14:paraId="7CF4A98F" w14:textId="77777777" w:rsidR="00793C45" w:rsidRPr="001B2F54" w:rsidRDefault="00793C45" w:rsidP="00D861E7">
            <w:pPr>
              <w:spacing w:after="0"/>
              <w:rPr>
                <w:rFonts w:ascii="Times New Roman" w:hAnsi="Times New Roman" w:cs="Times New Roman"/>
                <w:sz w:val="24"/>
                <w:szCs w:val="24"/>
              </w:rPr>
            </w:pPr>
            <w:r w:rsidRPr="001B2F54">
              <w:rPr>
                <w:rFonts w:ascii="Times New Roman" w:hAnsi="Times New Roman" w:cs="Times New Roman"/>
                <w:sz w:val="24"/>
                <w:szCs w:val="24"/>
              </w:rPr>
              <w:t>3000,00лв/на среща с ДДС</w:t>
            </w:r>
          </w:p>
        </w:tc>
      </w:tr>
      <w:tr w:rsidR="00936F89" w:rsidRPr="001B2F54" w14:paraId="70BECBA9" w14:textId="77777777" w:rsidTr="00CB6AFF">
        <w:trPr>
          <w:gridAfter w:val="1"/>
          <w:wAfter w:w="9" w:type="dxa"/>
          <w:trHeight w:val="281"/>
        </w:trPr>
        <w:tc>
          <w:tcPr>
            <w:tcW w:w="846" w:type="dxa"/>
            <w:vMerge w:val="restart"/>
          </w:tcPr>
          <w:p w14:paraId="6852FF11" w14:textId="77777777" w:rsidR="00936F89" w:rsidRPr="001B2F54" w:rsidRDefault="00936F89" w:rsidP="00D861E7">
            <w:pPr>
              <w:pStyle w:val="a7"/>
              <w:numPr>
                <w:ilvl w:val="0"/>
                <w:numId w:val="7"/>
              </w:numPr>
              <w:spacing w:after="0"/>
              <w:ind w:left="0" w:firstLine="0"/>
              <w:rPr>
                <w:rFonts w:ascii="Times New Roman" w:hAnsi="Times New Roman" w:cs="Times New Roman"/>
                <w:b/>
                <w:sz w:val="24"/>
                <w:szCs w:val="24"/>
              </w:rPr>
            </w:pPr>
          </w:p>
        </w:tc>
        <w:tc>
          <w:tcPr>
            <w:tcW w:w="8625" w:type="dxa"/>
            <w:gridSpan w:val="2"/>
          </w:tcPr>
          <w:p w14:paraId="2B33793C" w14:textId="3BE1BC32" w:rsidR="00936F89" w:rsidRPr="001B2F54" w:rsidRDefault="00936F89" w:rsidP="00936F89">
            <w:pPr>
              <w:spacing w:after="0"/>
              <w:rPr>
                <w:rFonts w:ascii="Times New Roman" w:hAnsi="Times New Roman" w:cs="Times New Roman"/>
                <w:sz w:val="24"/>
                <w:szCs w:val="24"/>
              </w:rPr>
            </w:pPr>
            <w:r w:rsidRPr="001B2F54">
              <w:rPr>
                <w:rFonts w:ascii="Times New Roman" w:hAnsi="Times New Roman" w:cs="Times New Roman"/>
                <w:sz w:val="24"/>
                <w:szCs w:val="24"/>
              </w:rPr>
              <w:t xml:space="preserve">За ползване на Стадион „Арена Созопол“ за културни събития: </w:t>
            </w:r>
          </w:p>
        </w:tc>
      </w:tr>
      <w:tr w:rsidR="00076C49" w:rsidRPr="001B2F54" w14:paraId="366A6EDE" w14:textId="77777777" w:rsidTr="00F2775C">
        <w:trPr>
          <w:gridAfter w:val="1"/>
          <w:wAfter w:w="9" w:type="dxa"/>
          <w:trHeight w:val="258"/>
        </w:trPr>
        <w:tc>
          <w:tcPr>
            <w:tcW w:w="846" w:type="dxa"/>
            <w:vMerge/>
          </w:tcPr>
          <w:p w14:paraId="6297FC91" w14:textId="77777777" w:rsidR="00076C49" w:rsidRPr="00076C49" w:rsidRDefault="00076C49" w:rsidP="00D861E7">
            <w:pPr>
              <w:spacing w:after="0"/>
              <w:ind w:left="284"/>
              <w:rPr>
                <w:rFonts w:ascii="Times New Roman" w:hAnsi="Times New Roman" w:cs="Times New Roman"/>
                <w:b/>
                <w:sz w:val="24"/>
                <w:szCs w:val="24"/>
              </w:rPr>
            </w:pPr>
          </w:p>
        </w:tc>
        <w:tc>
          <w:tcPr>
            <w:tcW w:w="5452" w:type="dxa"/>
          </w:tcPr>
          <w:p w14:paraId="7BC12F59" w14:textId="77777777" w:rsidR="00076C49" w:rsidRPr="00076C49" w:rsidRDefault="00076C49" w:rsidP="00D861E7">
            <w:pPr>
              <w:pStyle w:val="a7"/>
              <w:numPr>
                <w:ilvl w:val="1"/>
                <w:numId w:val="7"/>
              </w:numPr>
              <w:tabs>
                <w:tab w:val="left" w:pos="459"/>
              </w:tabs>
              <w:spacing w:after="0"/>
              <w:ind w:left="0" w:firstLine="0"/>
              <w:jc w:val="both"/>
              <w:rPr>
                <w:rFonts w:ascii="Times New Roman" w:hAnsi="Times New Roman" w:cs="Times New Roman"/>
                <w:sz w:val="24"/>
                <w:szCs w:val="24"/>
              </w:rPr>
            </w:pPr>
            <w:r w:rsidRPr="001B2F54">
              <w:rPr>
                <w:rFonts w:ascii="Times New Roman" w:hAnsi="Times New Roman" w:cs="Times New Roman"/>
                <w:sz w:val="24"/>
                <w:szCs w:val="24"/>
              </w:rPr>
              <w:t>За ползване с тревна площ</w:t>
            </w:r>
          </w:p>
        </w:tc>
        <w:tc>
          <w:tcPr>
            <w:tcW w:w="3173" w:type="dxa"/>
          </w:tcPr>
          <w:p w14:paraId="3D426005" w14:textId="77777777" w:rsidR="00076C49" w:rsidRPr="001B2F54" w:rsidRDefault="00076C49" w:rsidP="00D861E7">
            <w:pPr>
              <w:spacing w:after="0"/>
              <w:rPr>
                <w:rFonts w:ascii="Times New Roman" w:hAnsi="Times New Roman" w:cs="Times New Roman"/>
                <w:sz w:val="24"/>
                <w:szCs w:val="24"/>
              </w:rPr>
            </w:pPr>
            <w:r w:rsidRPr="001B2F54">
              <w:rPr>
                <w:rFonts w:ascii="Times New Roman" w:hAnsi="Times New Roman" w:cs="Times New Roman"/>
                <w:sz w:val="24"/>
                <w:szCs w:val="24"/>
              </w:rPr>
              <w:t>24 000,00лв/ден  с ДДС</w:t>
            </w:r>
          </w:p>
        </w:tc>
      </w:tr>
      <w:tr w:rsidR="00076C49" w:rsidRPr="001B2F54" w14:paraId="72BB13B7" w14:textId="77777777" w:rsidTr="00F2775C">
        <w:trPr>
          <w:gridAfter w:val="1"/>
          <w:wAfter w:w="9" w:type="dxa"/>
          <w:trHeight w:val="562"/>
        </w:trPr>
        <w:tc>
          <w:tcPr>
            <w:tcW w:w="846" w:type="dxa"/>
            <w:vMerge/>
          </w:tcPr>
          <w:p w14:paraId="2C2C0654" w14:textId="77777777" w:rsidR="00076C49" w:rsidRPr="00076C49" w:rsidRDefault="00076C49" w:rsidP="00D861E7">
            <w:pPr>
              <w:spacing w:after="0"/>
              <w:ind w:left="284"/>
              <w:rPr>
                <w:rFonts w:ascii="Times New Roman" w:hAnsi="Times New Roman" w:cs="Times New Roman"/>
                <w:b/>
                <w:sz w:val="24"/>
                <w:szCs w:val="24"/>
              </w:rPr>
            </w:pPr>
          </w:p>
        </w:tc>
        <w:tc>
          <w:tcPr>
            <w:tcW w:w="5452" w:type="dxa"/>
          </w:tcPr>
          <w:p w14:paraId="2FFB8987" w14:textId="77777777" w:rsidR="00076C49" w:rsidRPr="001B2F54" w:rsidRDefault="00076C49" w:rsidP="00D861E7">
            <w:pPr>
              <w:pStyle w:val="a7"/>
              <w:numPr>
                <w:ilvl w:val="1"/>
                <w:numId w:val="7"/>
              </w:numPr>
              <w:tabs>
                <w:tab w:val="left" w:pos="317"/>
              </w:tabs>
              <w:spacing w:after="0"/>
              <w:ind w:left="0" w:firstLine="0"/>
              <w:jc w:val="both"/>
              <w:rPr>
                <w:rFonts w:ascii="Times New Roman" w:hAnsi="Times New Roman" w:cs="Times New Roman"/>
                <w:sz w:val="24"/>
                <w:szCs w:val="24"/>
              </w:rPr>
            </w:pPr>
            <w:r w:rsidRPr="001B2F54">
              <w:rPr>
                <w:rFonts w:ascii="Times New Roman" w:hAnsi="Times New Roman" w:cs="Times New Roman"/>
                <w:sz w:val="24"/>
                <w:szCs w:val="24"/>
              </w:rPr>
              <w:t>За ползване частично по сектори/без тревна площ/</w:t>
            </w:r>
          </w:p>
        </w:tc>
        <w:tc>
          <w:tcPr>
            <w:tcW w:w="3173" w:type="dxa"/>
          </w:tcPr>
          <w:p w14:paraId="5FD7BEAE" w14:textId="77777777" w:rsidR="00076C49" w:rsidRPr="001B2F54" w:rsidRDefault="00076C49" w:rsidP="00D861E7">
            <w:pPr>
              <w:spacing w:after="0"/>
              <w:rPr>
                <w:rFonts w:ascii="Times New Roman" w:hAnsi="Times New Roman" w:cs="Times New Roman"/>
                <w:sz w:val="24"/>
                <w:szCs w:val="24"/>
              </w:rPr>
            </w:pPr>
            <w:r w:rsidRPr="001B2F54">
              <w:rPr>
                <w:rFonts w:ascii="Times New Roman" w:hAnsi="Times New Roman" w:cs="Times New Roman"/>
                <w:sz w:val="24"/>
                <w:szCs w:val="24"/>
              </w:rPr>
              <w:t xml:space="preserve">4200,00лв/ден  с ДДС </w:t>
            </w:r>
          </w:p>
        </w:tc>
      </w:tr>
      <w:tr w:rsidR="0063241C" w:rsidRPr="001B2F54" w14:paraId="495A97F9" w14:textId="77777777" w:rsidTr="00F2775C">
        <w:trPr>
          <w:gridAfter w:val="1"/>
          <w:wAfter w:w="9" w:type="dxa"/>
          <w:trHeight w:val="186"/>
        </w:trPr>
        <w:tc>
          <w:tcPr>
            <w:tcW w:w="846" w:type="dxa"/>
            <w:vMerge w:val="restart"/>
          </w:tcPr>
          <w:p w14:paraId="0DF05303" w14:textId="77777777" w:rsidR="0063241C" w:rsidRPr="001B2F54" w:rsidRDefault="0063241C" w:rsidP="00D861E7">
            <w:pPr>
              <w:pStyle w:val="a7"/>
              <w:numPr>
                <w:ilvl w:val="0"/>
                <w:numId w:val="7"/>
              </w:numPr>
              <w:spacing w:after="0"/>
              <w:ind w:left="22" w:firstLine="0"/>
              <w:rPr>
                <w:rFonts w:ascii="Times New Roman" w:hAnsi="Times New Roman" w:cs="Times New Roman"/>
                <w:b/>
                <w:sz w:val="24"/>
                <w:szCs w:val="24"/>
              </w:rPr>
            </w:pPr>
          </w:p>
        </w:tc>
        <w:tc>
          <w:tcPr>
            <w:tcW w:w="8625" w:type="dxa"/>
            <w:gridSpan w:val="2"/>
          </w:tcPr>
          <w:p w14:paraId="2F6B7B01" w14:textId="0E5CF8E8" w:rsidR="0063241C" w:rsidRPr="001B2F54" w:rsidRDefault="0063241C" w:rsidP="00F2775C">
            <w:pPr>
              <w:spacing w:after="0"/>
              <w:rPr>
                <w:rFonts w:ascii="Times New Roman" w:hAnsi="Times New Roman" w:cs="Times New Roman"/>
                <w:sz w:val="24"/>
                <w:szCs w:val="24"/>
              </w:rPr>
            </w:pPr>
            <w:r w:rsidRPr="001B2F54">
              <w:rPr>
                <w:rFonts w:ascii="Times New Roman" w:hAnsi="Times New Roman" w:cs="Times New Roman"/>
                <w:sz w:val="24"/>
                <w:szCs w:val="24"/>
              </w:rPr>
              <w:t xml:space="preserve">За вход на стадион „Арена Созопол” за спортни мероприятия: </w:t>
            </w:r>
          </w:p>
        </w:tc>
      </w:tr>
      <w:tr w:rsidR="00076C49" w:rsidRPr="001B2F54" w14:paraId="599677C3" w14:textId="77777777" w:rsidTr="00F2775C">
        <w:trPr>
          <w:gridAfter w:val="1"/>
          <w:wAfter w:w="9" w:type="dxa"/>
          <w:trHeight w:val="265"/>
        </w:trPr>
        <w:tc>
          <w:tcPr>
            <w:tcW w:w="846" w:type="dxa"/>
            <w:vMerge/>
          </w:tcPr>
          <w:p w14:paraId="338517A8" w14:textId="77777777" w:rsidR="00076C49" w:rsidRPr="001B2F54" w:rsidRDefault="00076C49" w:rsidP="00D861E7">
            <w:pPr>
              <w:pStyle w:val="a7"/>
              <w:spacing w:after="0"/>
              <w:ind w:left="22"/>
              <w:rPr>
                <w:rFonts w:ascii="Times New Roman" w:hAnsi="Times New Roman" w:cs="Times New Roman"/>
                <w:b/>
                <w:sz w:val="24"/>
                <w:szCs w:val="24"/>
              </w:rPr>
            </w:pPr>
          </w:p>
        </w:tc>
        <w:tc>
          <w:tcPr>
            <w:tcW w:w="5452" w:type="dxa"/>
          </w:tcPr>
          <w:p w14:paraId="13E94699" w14:textId="77777777" w:rsidR="00076C49" w:rsidRPr="00076C49" w:rsidRDefault="00076C49" w:rsidP="00D861E7">
            <w:pPr>
              <w:pStyle w:val="a7"/>
              <w:numPr>
                <w:ilvl w:val="1"/>
                <w:numId w:val="7"/>
              </w:num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За трибуни</w:t>
            </w:r>
          </w:p>
        </w:tc>
        <w:tc>
          <w:tcPr>
            <w:tcW w:w="3173" w:type="dxa"/>
          </w:tcPr>
          <w:p w14:paraId="774628C1" w14:textId="77777777" w:rsidR="00076C49" w:rsidRPr="001B2F54" w:rsidRDefault="00076C49" w:rsidP="00D861E7">
            <w:pPr>
              <w:spacing w:after="0"/>
              <w:rPr>
                <w:rFonts w:ascii="Times New Roman" w:hAnsi="Times New Roman" w:cs="Times New Roman"/>
                <w:sz w:val="24"/>
                <w:szCs w:val="24"/>
              </w:rPr>
            </w:pPr>
            <w:r>
              <w:rPr>
                <w:rFonts w:ascii="Times New Roman" w:hAnsi="Times New Roman" w:cs="Times New Roman"/>
                <w:sz w:val="24"/>
                <w:szCs w:val="24"/>
              </w:rPr>
              <w:t xml:space="preserve">2,00лв с ДДС </w:t>
            </w:r>
          </w:p>
        </w:tc>
      </w:tr>
      <w:tr w:rsidR="00076C49" w:rsidRPr="001B2F54" w14:paraId="4BC8DF14" w14:textId="77777777" w:rsidTr="00F2775C">
        <w:trPr>
          <w:gridAfter w:val="1"/>
          <w:wAfter w:w="9" w:type="dxa"/>
          <w:trHeight w:val="256"/>
        </w:trPr>
        <w:tc>
          <w:tcPr>
            <w:tcW w:w="846" w:type="dxa"/>
            <w:vMerge/>
          </w:tcPr>
          <w:p w14:paraId="7C7D5338" w14:textId="77777777" w:rsidR="00076C49" w:rsidRPr="001B2F54" w:rsidRDefault="00076C49" w:rsidP="00D861E7">
            <w:pPr>
              <w:pStyle w:val="a7"/>
              <w:spacing w:after="0"/>
              <w:ind w:left="22"/>
              <w:rPr>
                <w:rFonts w:ascii="Times New Roman" w:hAnsi="Times New Roman" w:cs="Times New Roman"/>
                <w:b/>
                <w:sz w:val="24"/>
                <w:szCs w:val="24"/>
              </w:rPr>
            </w:pPr>
          </w:p>
        </w:tc>
        <w:tc>
          <w:tcPr>
            <w:tcW w:w="5452" w:type="dxa"/>
          </w:tcPr>
          <w:p w14:paraId="6EEE944F" w14:textId="77777777" w:rsidR="00076C49" w:rsidRPr="001B2F54" w:rsidRDefault="00076C49" w:rsidP="00D861E7">
            <w:pPr>
              <w:pStyle w:val="a7"/>
              <w:numPr>
                <w:ilvl w:val="1"/>
                <w:numId w:val="7"/>
              </w:num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За ВИП ложа</w:t>
            </w:r>
          </w:p>
        </w:tc>
        <w:tc>
          <w:tcPr>
            <w:tcW w:w="3173" w:type="dxa"/>
          </w:tcPr>
          <w:p w14:paraId="51BC9C66" w14:textId="77777777" w:rsidR="00076C49" w:rsidRPr="001B2F54" w:rsidRDefault="00076C49" w:rsidP="00D861E7">
            <w:pPr>
              <w:spacing w:after="0"/>
              <w:rPr>
                <w:rFonts w:ascii="Times New Roman" w:hAnsi="Times New Roman" w:cs="Times New Roman"/>
                <w:sz w:val="24"/>
                <w:szCs w:val="24"/>
              </w:rPr>
            </w:pPr>
            <w:r w:rsidRPr="001B2F54">
              <w:rPr>
                <w:rFonts w:ascii="Times New Roman" w:hAnsi="Times New Roman" w:cs="Times New Roman"/>
                <w:sz w:val="24"/>
                <w:szCs w:val="24"/>
              </w:rPr>
              <w:t xml:space="preserve">5,00 лв с ДДС </w:t>
            </w:r>
          </w:p>
        </w:tc>
      </w:tr>
      <w:tr w:rsidR="0063241C" w:rsidRPr="001B2F54" w14:paraId="295BF24E" w14:textId="77777777" w:rsidTr="00F2775C">
        <w:trPr>
          <w:gridAfter w:val="1"/>
          <w:wAfter w:w="9" w:type="dxa"/>
          <w:trHeight w:val="837"/>
        </w:trPr>
        <w:tc>
          <w:tcPr>
            <w:tcW w:w="846" w:type="dxa"/>
            <w:vMerge w:val="restart"/>
          </w:tcPr>
          <w:p w14:paraId="7422DCED" w14:textId="77777777" w:rsidR="0063241C" w:rsidRPr="001B2F54" w:rsidRDefault="0063241C" w:rsidP="00D861E7">
            <w:pPr>
              <w:pStyle w:val="a7"/>
              <w:numPr>
                <w:ilvl w:val="0"/>
                <w:numId w:val="7"/>
              </w:numPr>
              <w:spacing w:after="0"/>
              <w:ind w:left="0" w:firstLine="0"/>
              <w:rPr>
                <w:rFonts w:ascii="Times New Roman" w:hAnsi="Times New Roman" w:cs="Times New Roman"/>
                <w:b/>
                <w:sz w:val="24"/>
                <w:szCs w:val="24"/>
              </w:rPr>
            </w:pPr>
          </w:p>
        </w:tc>
        <w:tc>
          <w:tcPr>
            <w:tcW w:w="8625" w:type="dxa"/>
            <w:gridSpan w:val="2"/>
          </w:tcPr>
          <w:p w14:paraId="3DDED9F2" w14:textId="10B08358" w:rsidR="0063241C" w:rsidRPr="001B2F54" w:rsidRDefault="00A62FF6" w:rsidP="00A62FF6">
            <w:pPr>
              <w:spacing w:after="0"/>
              <w:rPr>
                <w:rFonts w:ascii="Times New Roman" w:hAnsi="Times New Roman" w:cs="Times New Roman"/>
                <w:sz w:val="24"/>
                <w:szCs w:val="24"/>
              </w:rPr>
            </w:pPr>
            <w:r w:rsidRPr="003D6A5F">
              <w:rPr>
                <w:rFonts w:ascii="Times New Roman" w:hAnsi="Times New Roman" w:cs="Times New Roman"/>
                <w:i/>
                <w:sz w:val="24"/>
                <w:szCs w:val="24"/>
              </w:rPr>
              <w:t>(</w:t>
            </w:r>
            <w:r>
              <w:rPr>
                <w:rStyle w:val="af4"/>
                <w:rFonts w:ascii="Times New Roman" w:hAnsi="Times New Roman" w:cs="Times New Roman"/>
                <w:b w:val="0"/>
                <w:i/>
                <w:sz w:val="24"/>
                <w:szCs w:val="24"/>
                <w:shd w:val="clear" w:color="auto" w:fill="FFFFFF"/>
              </w:rPr>
              <w:t>изм. и доп. с реш</w:t>
            </w:r>
            <w:r>
              <w:rPr>
                <w:rStyle w:val="af4"/>
                <w:rFonts w:ascii="Times New Roman" w:hAnsi="Times New Roman" w:cs="Times New Roman"/>
                <w:b w:val="0"/>
                <w:i/>
                <w:sz w:val="24"/>
                <w:szCs w:val="24"/>
                <w:shd w:val="clear" w:color="auto" w:fill="FFFFFF"/>
                <w:lang w:val="en-US"/>
              </w:rPr>
              <w:t>.</w:t>
            </w:r>
            <w:r>
              <w:rPr>
                <w:rStyle w:val="af4"/>
                <w:rFonts w:ascii="Times New Roman" w:hAnsi="Times New Roman" w:cs="Times New Roman"/>
                <w:b w:val="0"/>
                <w:i/>
                <w:sz w:val="24"/>
                <w:szCs w:val="24"/>
                <w:shd w:val="clear" w:color="auto" w:fill="FFFFFF"/>
              </w:rPr>
              <w:t xml:space="preserve"> № </w:t>
            </w:r>
            <w:r>
              <w:rPr>
                <w:rStyle w:val="af4"/>
                <w:rFonts w:ascii="Times New Roman" w:hAnsi="Times New Roman" w:cs="Times New Roman"/>
                <w:b w:val="0"/>
                <w:i/>
                <w:sz w:val="24"/>
                <w:szCs w:val="24"/>
                <w:shd w:val="clear" w:color="auto" w:fill="FFFFFF"/>
                <w:lang w:val="en-US"/>
              </w:rPr>
              <w:t>683</w:t>
            </w:r>
            <w:r>
              <w:rPr>
                <w:rStyle w:val="af4"/>
                <w:rFonts w:ascii="Times New Roman" w:hAnsi="Times New Roman" w:cs="Times New Roman"/>
                <w:b w:val="0"/>
                <w:i/>
                <w:sz w:val="24"/>
                <w:szCs w:val="24"/>
                <w:shd w:val="clear" w:color="auto" w:fill="FFFFFF"/>
              </w:rPr>
              <w:t xml:space="preserve"> от прот</w:t>
            </w:r>
            <w:r>
              <w:rPr>
                <w:rStyle w:val="af4"/>
                <w:rFonts w:ascii="Times New Roman" w:hAnsi="Times New Roman" w:cs="Times New Roman"/>
                <w:b w:val="0"/>
                <w:i/>
                <w:sz w:val="24"/>
                <w:szCs w:val="24"/>
                <w:shd w:val="clear" w:color="auto" w:fill="FFFFFF"/>
                <w:lang w:val="en-US"/>
              </w:rPr>
              <w:t>.</w:t>
            </w:r>
            <w:r>
              <w:rPr>
                <w:rStyle w:val="af4"/>
                <w:rFonts w:ascii="Times New Roman" w:hAnsi="Times New Roman" w:cs="Times New Roman"/>
                <w:b w:val="0"/>
                <w:i/>
                <w:sz w:val="24"/>
                <w:szCs w:val="24"/>
                <w:shd w:val="clear" w:color="auto" w:fill="FFFFFF"/>
              </w:rPr>
              <w:t xml:space="preserve"> №2</w:t>
            </w:r>
            <w:r>
              <w:rPr>
                <w:rStyle w:val="af4"/>
                <w:rFonts w:ascii="Times New Roman" w:hAnsi="Times New Roman" w:cs="Times New Roman"/>
                <w:b w:val="0"/>
                <w:i/>
                <w:sz w:val="24"/>
                <w:szCs w:val="24"/>
                <w:shd w:val="clear" w:color="auto" w:fill="FFFFFF"/>
                <w:lang w:val="en-US"/>
              </w:rPr>
              <w:t>4</w:t>
            </w:r>
            <w:r>
              <w:rPr>
                <w:rStyle w:val="af4"/>
                <w:rFonts w:ascii="Times New Roman" w:hAnsi="Times New Roman" w:cs="Times New Roman"/>
                <w:b w:val="0"/>
                <w:i/>
                <w:sz w:val="24"/>
                <w:szCs w:val="24"/>
                <w:shd w:val="clear" w:color="auto" w:fill="FFFFFF"/>
              </w:rPr>
              <w:t>/</w:t>
            </w:r>
            <w:r>
              <w:rPr>
                <w:rStyle w:val="af4"/>
                <w:rFonts w:ascii="Times New Roman" w:hAnsi="Times New Roman" w:cs="Times New Roman"/>
                <w:b w:val="0"/>
                <w:i/>
                <w:sz w:val="24"/>
                <w:szCs w:val="24"/>
                <w:shd w:val="clear" w:color="auto" w:fill="FFFFFF"/>
                <w:lang w:val="en-US"/>
              </w:rPr>
              <w:t>16</w:t>
            </w:r>
            <w:r>
              <w:rPr>
                <w:rStyle w:val="af4"/>
                <w:rFonts w:ascii="Times New Roman" w:hAnsi="Times New Roman" w:cs="Times New Roman"/>
                <w:b w:val="0"/>
                <w:i/>
                <w:sz w:val="24"/>
                <w:szCs w:val="24"/>
                <w:shd w:val="clear" w:color="auto" w:fill="FFFFFF"/>
              </w:rPr>
              <w:t>.</w:t>
            </w:r>
            <w:r>
              <w:rPr>
                <w:rStyle w:val="af4"/>
                <w:rFonts w:ascii="Times New Roman" w:hAnsi="Times New Roman" w:cs="Times New Roman"/>
                <w:b w:val="0"/>
                <w:i/>
                <w:sz w:val="24"/>
                <w:szCs w:val="24"/>
                <w:shd w:val="clear" w:color="auto" w:fill="FFFFFF"/>
                <w:lang w:val="en-US"/>
              </w:rPr>
              <w:t>12</w:t>
            </w:r>
            <w:r>
              <w:rPr>
                <w:rStyle w:val="af4"/>
                <w:rFonts w:ascii="Times New Roman" w:hAnsi="Times New Roman" w:cs="Times New Roman"/>
                <w:b w:val="0"/>
                <w:i/>
                <w:sz w:val="24"/>
                <w:szCs w:val="24"/>
                <w:shd w:val="clear" w:color="auto" w:fill="FFFFFF"/>
              </w:rPr>
              <w:t xml:space="preserve">.2025 г.) </w:t>
            </w:r>
            <w:r w:rsidR="0063241C" w:rsidRPr="001B2F54">
              <w:rPr>
                <w:rFonts w:ascii="Times New Roman" w:hAnsi="Times New Roman" w:cs="Times New Roman"/>
                <w:sz w:val="24"/>
                <w:szCs w:val="24"/>
              </w:rPr>
              <w:t>За ползване на амфитеатър “Аполония” с цел провеждане на концерти, фестивали и други обществени мероприятия</w:t>
            </w:r>
            <w:r w:rsidR="0063241C">
              <w:rPr>
                <w:rFonts w:ascii="Times New Roman" w:hAnsi="Times New Roman" w:cs="Times New Roman"/>
                <w:sz w:val="24"/>
                <w:szCs w:val="24"/>
              </w:rPr>
              <w:t xml:space="preserve"> </w:t>
            </w:r>
          </w:p>
        </w:tc>
      </w:tr>
      <w:tr w:rsidR="003D6A5F" w:rsidRPr="001B2F54" w14:paraId="0BEC1934" w14:textId="77777777" w:rsidTr="00F2775C">
        <w:trPr>
          <w:gridAfter w:val="1"/>
          <w:wAfter w:w="9" w:type="dxa"/>
          <w:trHeight w:val="510"/>
        </w:trPr>
        <w:tc>
          <w:tcPr>
            <w:tcW w:w="846" w:type="dxa"/>
            <w:vMerge/>
          </w:tcPr>
          <w:p w14:paraId="476B6890" w14:textId="77777777" w:rsidR="003D6A5F" w:rsidRPr="001B2F54" w:rsidRDefault="003D6A5F" w:rsidP="005D76EB">
            <w:pPr>
              <w:pStyle w:val="a7"/>
              <w:spacing w:after="0"/>
              <w:ind w:left="0"/>
              <w:rPr>
                <w:rFonts w:ascii="Times New Roman" w:hAnsi="Times New Roman" w:cs="Times New Roman"/>
                <w:b/>
                <w:sz w:val="24"/>
                <w:szCs w:val="24"/>
              </w:rPr>
            </w:pPr>
          </w:p>
        </w:tc>
        <w:tc>
          <w:tcPr>
            <w:tcW w:w="5452" w:type="dxa"/>
          </w:tcPr>
          <w:p w14:paraId="7E972810" w14:textId="780F762E" w:rsidR="003D6A5F" w:rsidRPr="001B2F54" w:rsidRDefault="003D6A5F" w:rsidP="00CB6AFF">
            <w:pPr>
              <w:tabs>
                <w:tab w:val="left" w:pos="885"/>
              </w:tabs>
              <w:spacing w:after="0"/>
              <w:rPr>
                <w:rFonts w:ascii="Times New Roman" w:hAnsi="Times New Roman" w:cs="Times New Roman"/>
                <w:sz w:val="24"/>
                <w:szCs w:val="24"/>
              </w:rPr>
            </w:pPr>
            <w:r w:rsidRPr="005D76EB">
              <w:rPr>
                <w:rFonts w:ascii="Times New Roman" w:hAnsi="Times New Roman" w:cs="Times New Roman"/>
                <w:b/>
                <w:sz w:val="24"/>
                <w:szCs w:val="24"/>
              </w:rPr>
              <w:t>4.1.</w:t>
            </w:r>
            <w:r>
              <w:rPr>
                <w:rFonts w:ascii="Times New Roman" w:hAnsi="Times New Roman" w:cs="Times New Roman"/>
                <w:sz w:val="24"/>
                <w:szCs w:val="24"/>
              </w:rPr>
              <w:t>Основна такса-за събитие с продължителност до 2 часа</w:t>
            </w:r>
          </w:p>
        </w:tc>
        <w:tc>
          <w:tcPr>
            <w:tcW w:w="3173" w:type="dxa"/>
          </w:tcPr>
          <w:p w14:paraId="07E8E028" w14:textId="564FED84" w:rsidR="003D6A5F" w:rsidRPr="001B2F54" w:rsidRDefault="003D6A5F" w:rsidP="00D861E7">
            <w:pPr>
              <w:spacing w:after="0"/>
              <w:rPr>
                <w:rFonts w:ascii="Times New Roman" w:hAnsi="Times New Roman" w:cs="Times New Roman"/>
                <w:sz w:val="24"/>
                <w:szCs w:val="24"/>
              </w:rPr>
            </w:pPr>
            <w:r>
              <w:rPr>
                <w:rFonts w:ascii="Times New Roman" w:hAnsi="Times New Roman" w:cs="Times New Roman"/>
                <w:sz w:val="24"/>
                <w:szCs w:val="24"/>
              </w:rPr>
              <w:t>960</w:t>
            </w:r>
            <w:r w:rsidRPr="001B2F54">
              <w:rPr>
                <w:rFonts w:ascii="Times New Roman" w:hAnsi="Times New Roman" w:cs="Times New Roman"/>
                <w:sz w:val="24"/>
                <w:szCs w:val="24"/>
              </w:rPr>
              <w:t>.00 лв</w:t>
            </w:r>
            <w:r w:rsidR="00E56822">
              <w:rPr>
                <w:rFonts w:ascii="Times New Roman" w:hAnsi="Times New Roman" w:cs="Times New Roman"/>
                <w:sz w:val="24"/>
                <w:szCs w:val="24"/>
              </w:rPr>
              <w:t>.</w:t>
            </w:r>
            <w:r w:rsidRPr="001B2F54">
              <w:rPr>
                <w:rFonts w:ascii="Times New Roman" w:hAnsi="Times New Roman" w:cs="Times New Roman"/>
                <w:sz w:val="24"/>
                <w:szCs w:val="24"/>
              </w:rPr>
              <w:t xml:space="preserve">  с ДДС</w:t>
            </w:r>
          </w:p>
        </w:tc>
      </w:tr>
      <w:tr w:rsidR="003D6A5F" w:rsidRPr="001B2F54" w14:paraId="44E173A0" w14:textId="77777777" w:rsidTr="00F2775C">
        <w:trPr>
          <w:gridAfter w:val="1"/>
          <w:wAfter w:w="9" w:type="dxa"/>
          <w:trHeight w:val="566"/>
        </w:trPr>
        <w:tc>
          <w:tcPr>
            <w:tcW w:w="846" w:type="dxa"/>
            <w:vMerge/>
          </w:tcPr>
          <w:p w14:paraId="7B8F9BFB" w14:textId="77777777" w:rsidR="003D6A5F" w:rsidRPr="001B2F54" w:rsidRDefault="003D6A5F" w:rsidP="00936F89">
            <w:pPr>
              <w:pStyle w:val="a7"/>
              <w:spacing w:after="0"/>
              <w:ind w:left="0"/>
              <w:rPr>
                <w:rFonts w:ascii="Times New Roman" w:hAnsi="Times New Roman" w:cs="Times New Roman"/>
                <w:b/>
                <w:sz w:val="24"/>
                <w:szCs w:val="24"/>
              </w:rPr>
            </w:pPr>
          </w:p>
        </w:tc>
        <w:tc>
          <w:tcPr>
            <w:tcW w:w="5452" w:type="dxa"/>
          </w:tcPr>
          <w:p w14:paraId="4F5FDFF2" w14:textId="46A3BF29" w:rsidR="003D6A5F" w:rsidRPr="005D76EB" w:rsidRDefault="003D6A5F" w:rsidP="00936F89">
            <w:pPr>
              <w:tabs>
                <w:tab w:val="left" w:pos="885"/>
              </w:tabs>
              <w:spacing w:after="0"/>
              <w:rPr>
                <w:rFonts w:ascii="Times New Roman" w:hAnsi="Times New Roman" w:cs="Times New Roman"/>
                <w:b/>
                <w:sz w:val="24"/>
                <w:szCs w:val="24"/>
              </w:rPr>
            </w:pPr>
            <w:r w:rsidRPr="005D76EB">
              <w:rPr>
                <w:rFonts w:ascii="Times New Roman" w:hAnsi="Times New Roman" w:cs="Times New Roman"/>
                <w:b/>
                <w:sz w:val="24"/>
                <w:szCs w:val="24"/>
              </w:rPr>
              <w:t>4.2.</w:t>
            </w:r>
            <w:r w:rsidRPr="005D76EB">
              <w:rPr>
                <w:rFonts w:ascii="Times New Roman" w:hAnsi="Times New Roman" w:cs="Times New Roman"/>
                <w:sz w:val="24"/>
                <w:szCs w:val="24"/>
              </w:rPr>
              <w:t>Допълнително време</w:t>
            </w:r>
            <w:r>
              <w:rPr>
                <w:rFonts w:ascii="Times New Roman" w:hAnsi="Times New Roman" w:cs="Times New Roman"/>
                <w:sz w:val="24"/>
                <w:szCs w:val="24"/>
              </w:rPr>
              <w:t xml:space="preserve"> (за монтаж, репетиции, </w:t>
            </w:r>
            <w:proofErr w:type="spellStart"/>
            <w:r>
              <w:rPr>
                <w:rFonts w:ascii="Times New Roman" w:hAnsi="Times New Roman" w:cs="Times New Roman"/>
                <w:sz w:val="24"/>
                <w:szCs w:val="24"/>
              </w:rPr>
              <w:t>саундчек</w:t>
            </w:r>
            <w:proofErr w:type="spellEnd"/>
            <w:r>
              <w:rPr>
                <w:rFonts w:ascii="Times New Roman" w:hAnsi="Times New Roman" w:cs="Times New Roman"/>
                <w:sz w:val="24"/>
                <w:szCs w:val="24"/>
              </w:rPr>
              <w:t xml:space="preserve"> и т.н., извън основните 2 часа</w:t>
            </w:r>
          </w:p>
        </w:tc>
        <w:tc>
          <w:tcPr>
            <w:tcW w:w="3173" w:type="dxa"/>
          </w:tcPr>
          <w:p w14:paraId="2C1F392E" w14:textId="77777777" w:rsidR="003D6A5F" w:rsidRPr="001B2F54" w:rsidRDefault="003D6A5F" w:rsidP="00936F89">
            <w:pPr>
              <w:spacing w:after="0"/>
              <w:rPr>
                <w:rFonts w:ascii="Times New Roman" w:hAnsi="Times New Roman" w:cs="Times New Roman"/>
                <w:sz w:val="24"/>
                <w:szCs w:val="24"/>
              </w:rPr>
            </w:pPr>
            <w:r>
              <w:rPr>
                <w:rFonts w:ascii="Times New Roman" w:hAnsi="Times New Roman" w:cs="Times New Roman"/>
                <w:sz w:val="24"/>
                <w:szCs w:val="24"/>
              </w:rPr>
              <w:t>96</w:t>
            </w:r>
            <w:r w:rsidRPr="001B2F54">
              <w:rPr>
                <w:rFonts w:ascii="Times New Roman" w:hAnsi="Times New Roman" w:cs="Times New Roman"/>
                <w:sz w:val="24"/>
                <w:szCs w:val="24"/>
              </w:rPr>
              <w:t>,00 лв.</w:t>
            </w:r>
            <w:r>
              <w:rPr>
                <w:rFonts w:ascii="Times New Roman" w:hAnsi="Times New Roman" w:cs="Times New Roman"/>
                <w:sz w:val="24"/>
                <w:szCs w:val="24"/>
              </w:rPr>
              <w:t>/час</w:t>
            </w:r>
            <w:r w:rsidRPr="001B2F54">
              <w:rPr>
                <w:rFonts w:ascii="Times New Roman" w:hAnsi="Times New Roman" w:cs="Times New Roman"/>
                <w:sz w:val="24"/>
                <w:szCs w:val="24"/>
              </w:rPr>
              <w:t xml:space="preserve"> с ДДС</w:t>
            </w:r>
          </w:p>
        </w:tc>
      </w:tr>
      <w:tr w:rsidR="003D6A5F" w:rsidRPr="001B2F54" w14:paraId="08A2372F" w14:textId="77777777" w:rsidTr="003D6A5F">
        <w:trPr>
          <w:gridAfter w:val="1"/>
          <w:wAfter w:w="9" w:type="dxa"/>
          <w:trHeight w:val="274"/>
        </w:trPr>
        <w:tc>
          <w:tcPr>
            <w:tcW w:w="846" w:type="dxa"/>
            <w:vMerge/>
          </w:tcPr>
          <w:p w14:paraId="181D99C5" w14:textId="77777777" w:rsidR="003D6A5F" w:rsidRPr="001B2F54" w:rsidRDefault="003D6A5F" w:rsidP="005D76EB">
            <w:pPr>
              <w:pStyle w:val="a7"/>
              <w:spacing w:after="0"/>
              <w:ind w:left="0"/>
              <w:rPr>
                <w:rFonts w:ascii="Times New Roman" w:hAnsi="Times New Roman" w:cs="Times New Roman"/>
                <w:b/>
                <w:sz w:val="24"/>
                <w:szCs w:val="24"/>
              </w:rPr>
            </w:pPr>
          </w:p>
        </w:tc>
        <w:tc>
          <w:tcPr>
            <w:tcW w:w="5452" w:type="dxa"/>
          </w:tcPr>
          <w:p w14:paraId="42A0C979" w14:textId="23FF96FC" w:rsidR="003D6A5F" w:rsidRDefault="003D6A5F" w:rsidP="00D861E7">
            <w:pPr>
              <w:tabs>
                <w:tab w:val="left" w:pos="885"/>
              </w:tabs>
              <w:spacing w:after="0"/>
              <w:rPr>
                <w:rFonts w:ascii="Times New Roman" w:hAnsi="Times New Roman" w:cs="Times New Roman"/>
                <w:sz w:val="24"/>
                <w:szCs w:val="24"/>
              </w:rPr>
            </w:pPr>
            <w:r w:rsidRPr="003D6A5F">
              <w:rPr>
                <w:rFonts w:ascii="Times New Roman" w:hAnsi="Times New Roman" w:cs="Times New Roman"/>
                <w:b/>
                <w:sz w:val="24"/>
                <w:szCs w:val="24"/>
              </w:rPr>
              <w:t>4.3.</w:t>
            </w:r>
            <w:r>
              <w:rPr>
                <w:rFonts w:ascii="Times New Roman" w:hAnsi="Times New Roman" w:cs="Times New Roman"/>
                <w:sz w:val="24"/>
                <w:szCs w:val="24"/>
              </w:rPr>
              <w:t>Дневен пакет (08.00-24.00 ч.)</w:t>
            </w:r>
          </w:p>
        </w:tc>
        <w:tc>
          <w:tcPr>
            <w:tcW w:w="3173" w:type="dxa"/>
          </w:tcPr>
          <w:p w14:paraId="2D5DF58F" w14:textId="77777777" w:rsidR="003D6A5F" w:rsidRDefault="003D6A5F" w:rsidP="00D861E7">
            <w:pPr>
              <w:spacing w:after="0"/>
              <w:rPr>
                <w:rFonts w:ascii="Times New Roman" w:hAnsi="Times New Roman" w:cs="Times New Roman"/>
                <w:sz w:val="24"/>
                <w:szCs w:val="24"/>
              </w:rPr>
            </w:pPr>
            <w:r>
              <w:rPr>
                <w:rFonts w:ascii="Times New Roman" w:hAnsi="Times New Roman" w:cs="Times New Roman"/>
                <w:sz w:val="24"/>
                <w:szCs w:val="24"/>
              </w:rPr>
              <w:t>1920</w:t>
            </w:r>
            <w:r w:rsidRPr="001B2F54">
              <w:rPr>
                <w:rFonts w:ascii="Times New Roman" w:hAnsi="Times New Roman" w:cs="Times New Roman"/>
                <w:sz w:val="24"/>
                <w:szCs w:val="24"/>
              </w:rPr>
              <w:t>,00 лв. с ДДС</w:t>
            </w:r>
          </w:p>
        </w:tc>
      </w:tr>
      <w:tr w:rsidR="00936F89" w:rsidRPr="001B2F54" w14:paraId="50B54DF9" w14:textId="77777777" w:rsidTr="00936F89">
        <w:trPr>
          <w:gridAfter w:val="1"/>
          <w:wAfter w:w="9" w:type="dxa"/>
        </w:trPr>
        <w:tc>
          <w:tcPr>
            <w:tcW w:w="846" w:type="dxa"/>
            <w:vMerge w:val="restart"/>
          </w:tcPr>
          <w:p w14:paraId="522BBD72" w14:textId="77777777" w:rsidR="00936F89" w:rsidRPr="001B2F54" w:rsidRDefault="00936F89" w:rsidP="00D861E7">
            <w:pPr>
              <w:pStyle w:val="a7"/>
              <w:numPr>
                <w:ilvl w:val="0"/>
                <w:numId w:val="7"/>
              </w:numPr>
              <w:spacing w:after="0"/>
              <w:ind w:left="0" w:firstLine="22"/>
              <w:rPr>
                <w:rFonts w:ascii="Times New Roman" w:hAnsi="Times New Roman" w:cs="Times New Roman"/>
                <w:b/>
                <w:sz w:val="24"/>
                <w:szCs w:val="24"/>
              </w:rPr>
            </w:pPr>
          </w:p>
        </w:tc>
        <w:tc>
          <w:tcPr>
            <w:tcW w:w="8625" w:type="dxa"/>
            <w:gridSpan w:val="2"/>
          </w:tcPr>
          <w:p w14:paraId="39A6D7E5" w14:textId="5BAFA13D" w:rsidR="00936F89" w:rsidRPr="001B2F54" w:rsidRDefault="00936F89" w:rsidP="00936F89">
            <w:pPr>
              <w:spacing w:after="0"/>
              <w:rPr>
                <w:rFonts w:ascii="Times New Roman" w:hAnsi="Times New Roman" w:cs="Times New Roman"/>
                <w:sz w:val="24"/>
                <w:szCs w:val="24"/>
              </w:rPr>
            </w:pPr>
            <w:r w:rsidRPr="001B2F54">
              <w:rPr>
                <w:rFonts w:ascii="Times New Roman" w:hAnsi="Times New Roman" w:cs="Times New Roman"/>
                <w:sz w:val="24"/>
                <w:szCs w:val="24"/>
              </w:rPr>
              <w:t>За ползване</w:t>
            </w:r>
            <w:r>
              <w:rPr>
                <w:rFonts w:ascii="Times New Roman" w:hAnsi="Times New Roman" w:cs="Times New Roman"/>
                <w:sz w:val="24"/>
                <w:szCs w:val="24"/>
              </w:rPr>
              <w:t xml:space="preserve"> на плувен басейн гр. Созопол: </w:t>
            </w:r>
          </w:p>
        </w:tc>
      </w:tr>
      <w:tr w:rsidR="00D861E7" w:rsidRPr="001B2F54" w14:paraId="3718E058" w14:textId="77777777" w:rsidTr="005821C5">
        <w:trPr>
          <w:gridAfter w:val="1"/>
          <w:wAfter w:w="9" w:type="dxa"/>
        </w:trPr>
        <w:tc>
          <w:tcPr>
            <w:tcW w:w="846" w:type="dxa"/>
            <w:vMerge/>
          </w:tcPr>
          <w:p w14:paraId="567D24DE" w14:textId="77777777" w:rsidR="00D861E7" w:rsidRPr="001B2F54" w:rsidRDefault="00D861E7" w:rsidP="00D861E7">
            <w:pPr>
              <w:pStyle w:val="a7"/>
              <w:spacing w:after="0"/>
              <w:ind w:left="22"/>
              <w:rPr>
                <w:rFonts w:ascii="Times New Roman" w:hAnsi="Times New Roman" w:cs="Times New Roman"/>
                <w:b/>
                <w:sz w:val="24"/>
                <w:szCs w:val="24"/>
              </w:rPr>
            </w:pPr>
          </w:p>
        </w:tc>
        <w:tc>
          <w:tcPr>
            <w:tcW w:w="5452" w:type="dxa"/>
          </w:tcPr>
          <w:p w14:paraId="19FC4991" w14:textId="77777777" w:rsidR="00D861E7" w:rsidRPr="00D861E7" w:rsidRDefault="00D861E7" w:rsidP="00D861E7">
            <w:pPr>
              <w:pStyle w:val="a7"/>
              <w:numPr>
                <w:ilvl w:val="1"/>
                <w:numId w:val="7"/>
              </w:num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 xml:space="preserve">За ден </w:t>
            </w:r>
          </w:p>
        </w:tc>
        <w:tc>
          <w:tcPr>
            <w:tcW w:w="3173" w:type="dxa"/>
          </w:tcPr>
          <w:p w14:paraId="7E9F0F3F" w14:textId="77777777" w:rsidR="00D861E7" w:rsidRPr="001B2F54" w:rsidRDefault="00D861E7" w:rsidP="00D861E7">
            <w:pPr>
              <w:spacing w:after="0"/>
              <w:rPr>
                <w:rFonts w:ascii="Times New Roman" w:hAnsi="Times New Roman" w:cs="Times New Roman"/>
                <w:sz w:val="24"/>
                <w:szCs w:val="24"/>
              </w:rPr>
            </w:pPr>
            <w:r w:rsidRPr="001B2F54">
              <w:rPr>
                <w:rFonts w:ascii="Times New Roman" w:hAnsi="Times New Roman" w:cs="Times New Roman"/>
                <w:sz w:val="24"/>
                <w:szCs w:val="24"/>
              </w:rPr>
              <w:t>5,00 лв. с ДДС</w:t>
            </w:r>
          </w:p>
        </w:tc>
      </w:tr>
      <w:tr w:rsidR="00D861E7" w:rsidRPr="001B2F54" w14:paraId="0DAE063B" w14:textId="77777777" w:rsidTr="005821C5">
        <w:trPr>
          <w:gridAfter w:val="1"/>
          <w:wAfter w:w="9" w:type="dxa"/>
        </w:trPr>
        <w:tc>
          <w:tcPr>
            <w:tcW w:w="846" w:type="dxa"/>
            <w:vMerge/>
          </w:tcPr>
          <w:p w14:paraId="50635E91" w14:textId="77777777" w:rsidR="00D861E7" w:rsidRPr="001B2F54" w:rsidRDefault="00D861E7" w:rsidP="00D861E7">
            <w:pPr>
              <w:pStyle w:val="a7"/>
              <w:spacing w:after="0"/>
              <w:ind w:left="22"/>
              <w:rPr>
                <w:rFonts w:ascii="Times New Roman" w:hAnsi="Times New Roman" w:cs="Times New Roman"/>
                <w:b/>
                <w:sz w:val="24"/>
                <w:szCs w:val="24"/>
              </w:rPr>
            </w:pPr>
          </w:p>
        </w:tc>
        <w:tc>
          <w:tcPr>
            <w:tcW w:w="5452" w:type="dxa"/>
          </w:tcPr>
          <w:p w14:paraId="0F2FCF46" w14:textId="77777777" w:rsidR="00D861E7" w:rsidRPr="00D861E7" w:rsidRDefault="00D861E7" w:rsidP="00D861E7">
            <w:pPr>
              <w:pStyle w:val="a7"/>
              <w:numPr>
                <w:ilvl w:val="1"/>
                <w:numId w:val="7"/>
              </w:num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За седмица</w:t>
            </w:r>
          </w:p>
        </w:tc>
        <w:tc>
          <w:tcPr>
            <w:tcW w:w="3173" w:type="dxa"/>
          </w:tcPr>
          <w:p w14:paraId="382F67CD" w14:textId="77777777" w:rsidR="00D861E7" w:rsidRPr="001B2F54" w:rsidRDefault="00D861E7" w:rsidP="00D861E7">
            <w:pPr>
              <w:spacing w:after="0"/>
              <w:rPr>
                <w:rFonts w:ascii="Times New Roman" w:hAnsi="Times New Roman" w:cs="Times New Roman"/>
                <w:sz w:val="24"/>
                <w:szCs w:val="24"/>
              </w:rPr>
            </w:pPr>
            <w:r w:rsidRPr="001B2F54">
              <w:rPr>
                <w:rFonts w:ascii="Times New Roman" w:hAnsi="Times New Roman" w:cs="Times New Roman"/>
                <w:sz w:val="24"/>
                <w:szCs w:val="24"/>
              </w:rPr>
              <w:t>25,00лв. с ДДС</w:t>
            </w:r>
          </w:p>
        </w:tc>
      </w:tr>
      <w:tr w:rsidR="00D861E7" w:rsidRPr="001B2F54" w14:paraId="330F69EC" w14:textId="77777777" w:rsidTr="005821C5">
        <w:trPr>
          <w:gridAfter w:val="1"/>
          <w:wAfter w:w="9" w:type="dxa"/>
        </w:trPr>
        <w:tc>
          <w:tcPr>
            <w:tcW w:w="846" w:type="dxa"/>
            <w:vMerge/>
          </w:tcPr>
          <w:p w14:paraId="6831C858" w14:textId="77777777" w:rsidR="00D861E7" w:rsidRPr="001B2F54" w:rsidRDefault="00D861E7" w:rsidP="00D861E7">
            <w:pPr>
              <w:pStyle w:val="a7"/>
              <w:spacing w:after="0"/>
              <w:ind w:left="22"/>
              <w:rPr>
                <w:rFonts w:ascii="Times New Roman" w:hAnsi="Times New Roman" w:cs="Times New Roman"/>
                <w:b/>
                <w:sz w:val="24"/>
                <w:szCs w:val="24"/>
              </w:rPr>
            </w:pPr>
          </w:p>
        </w:tc>
        <w:tc>
          <w:tcPr>
            <w:tcW w:w="5452" w:type="dxa"/>
          </w:tcPr>
          <w:p w14:paraId="58DFB9AD" w14:textId="77777777" w:rsidR="00D861E7" w:rsidRPr="00D861E7" w:rsidRDefault="00D861E7" w:rsidP="00D861E7">
            <w:pPr>
              <w:pStyle w:val="a7"/>
              <w:numPr>
                <w:ilvl w:val="1"/>
                <w:numId w:val="7"/>
              </w:num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 xml:space="preserve">За месец </w:t>
            </w:r>
          </w:p>
        </w:tc>
        <w:tc>
          <w:tcPr>
            <w:tcW w:w="3173" w:type="dxa"/>
          </w:tcPr>
          <w:p w14:paraId="19E2F64B" w14:textId="77777777" w:rsidR="00D861E7" w:rsidRPr="001B2F54" w:rsidRDefault="00D861E7" w:rsidP="00D861E7">
            <w:pPr>
              <w:spacing w:after="0"/>
              <w:rPr>
                <w:rFonts w:ascii="Times New Roman" w:hAnsi="Times New Roman" w:cs="Times New Roman"/>
                <w:sz w:val="24"/>
                <w:szCs w:val="24"/>
              </w:rPr>
            </w:pPr>
            <w:r w:rsidRPr="001B2F54">
              <w:rPr>
                <w:rFonts w:ascii="Times New Roman" w:hAnsi="Times New Roman" w:cs="Times New Roman"/>
                <w:sz w:val="24"/>
                <w:szCs w:val="24"/>
              </w:rPr>
              <w:t>85,00лв. с ДДС</w:t>
            </w:r>
          </w:p>
        </w:tc>
      </w:tr>
      <w:tr w:rsidR="00D861E7" w:rsidRPr="001B2F54" w14:paraId="04197130" w14:textId="77777777" w:rsidTr="005821C5">
        <w:trPr>
          <w:gridAfter w:val="1"/>
          <w:wAfter w:w="9" w:type="dxa"/>
        </w:trPr>
        <w:tc>
          <w:tcPr>
            <w:tcW w:w="846" w:type="dxa"/>
            <w:vMerge/>
          </w:tcPr>
          <w:p w14:paraId="715F51EE" w14:textId="77777777" w:rsidR="00D861E7" w:rsidRPr="001B2F54" w:rsidRDefault="00D861E7" w:rsidP="00D861E7">
            <w:pPr>
              <w:pStyle w:val="a7"/>
              <w:spacing w:after="0"/>
              <w:ind w:left="22"/>
              <w:rPr>
                <w:rFonts w:ascii="Times New Roman" w:hAnsi="Times New Roman" w:cs="Times New Roman"/>
                <w:b/>
                <w:sz w:val="24"/>
                <w:szCs w:val="24"/>
              </w:rPr>
            </w:pPr>
          </w:p>
        </w:tc>
        <w:tc>
          <w:tcPr>
            <w:tcW w:w="5452" w:type="dxa"/>
          </w:tcPr>
          <w:p w14:paraId="70D71770" w14:textId="77777777" w:rsidR="00D861E7" w:rsidRPr="00D861E7" w:rsidRDefault="00D861E7" w:rsidP="00F2775C">
            <w:pPr>
              <w:pStyle w:val="a7"/>
              <w:numPr>
                <w:ilvl w:val="1"/>
                <w:numId w:val="7"/>
              </w:numPr>
              <w:tabs>
                <w:tab w:val="left" w:pos="317"/>
                <w:tab w:val="left" w:pos="459"/>
              </w:tabs>
              <w:spacing w:after="0"/>
              <w:ind w:left="0" w:firstLine="0"/>
              <w:jc w:val="both"/>
              <w:rPr>
                <w:rFonts w:ascii="Times New Roman" w:hAnsi="Times New Roman" w:cs="Times New Roman"/>
                <w:sz w:val="24"/>
                <w:szCs w:val="24"/>
              </w:rPr>
            </w:pPr>
            <w:r w:rsidRPr="001B2F54">
              <w:rPr>
                <w:rFonts w:ascii="Times New Roman" w:hAnsi="Times New Roman" w:cs="Times New Roman"/>
                <w:sz w:val="24"/>
                <w:szCs w:val="24"/>
              </w:rPr>
              <w:t>За деца учащи на територията на Община Созопол на възраст до 14г. Фактът се удостоверява с представяне на ученическа карта</w:t>
            </w:r>
          </w:p>
        </w:tc>
        <w:tc>
          <w:tcPr>
            <w:tcW w:w="3173" w:type="dxa"/>
          </w:tcPr>
          <w:p w14:paraId="06AB06D2" w14:textId="77777777" w:rsidR="00D861E7" w:rsidRPr="001B2F54" w:rsidRDefault="00D861E7" w:rsidP="00D861E7">
            <w:pPr>
              <w:spacing w:after="0"/>
              <w:rPr>
                <w:rFonts w:ascii="Times New Roman" w:hAnsi="Times New Roman" w:cs="Times New Roman"/>
                <w:sz w:val="24"/>
                <w:szCs w:val="24"/>
              </w:rPr>
            </w:pPr>
            <w:r w:rsidRPr="001B2F54">
              <w:rPr>
                <w:rFonts w:ascii="Times New Roman" w:hAnsi="Times New Roman" w:cs="Times New Roman"/>
                <w:sz w:val="24"/>
                <w:szCs w:val="24"/>
              </w:rPr>
              <w:t xml:space="preserve">Безплатно </w:t>
            </w:r>
          </w:p>
          <w:p w14:paraId="6A3165C0" w14:textId="77777777" w:rsidR="00D861E7" w:rsidRPr="001B2F54" w:rsidRDefault="00D861E7" w:rsidP="00D861E7">
            <w:pPr>
              <w:spacing w:after="0"/>
              <w:jc w:val="center"/>
              <w:rPr>
                <w:rFonts w:ascii="Times New Roman" w:hAnsi="Times New Roman" w:cs="Times New Roman"/>
                <w:sz w:val="24"/>
                <w:szCs w:val="24"/>
              </w:rPr>
            </w:pPr>
          </w:p>
        </w:tc>
      </w:tr>
      <w:tr w:rsidR="00D861E7" w:rsidRPr="001B2F54" w14:paraId="7219D07C" w14:textId="77777777" w:rsidTr="005821C5">
        <w:trPr>
          <w:gridAfter w:val="1"/>
          <w:wAfter w:w="9" w:type="dxa"/>
        </w:trPr>
        <w:tc>
          <w:tcPr>
            <w:tcW w:w="846" w:type="dxa"/>
            <w:vMerge/>
          </w:tcPr>
          <w:p w14:paraId="5F17EA45" w14:textId="77777777" w:rsidR="00D861E7" w:rsidRPr="001B2F54" w:rsidRDefault="00D861E7" w:rsidP="00D861E7">
            <w:pPr>
              <w:pStyle w:val="a7"/>
              <w:spacing w:after="0"/>
              <w:ind w:left="22"/>
              <w:rPr>
                <w:rFonts w:ascii="Times New Roman" w:hAnsi="Times New Roman" w:cs="Times New Roman"/>
                <w:b/>
                <w:sz w:val="24"/>
                <w:szCs w:val="24"/>
              </w:rPr>
            </w:pPr>
          </w:p>
        </w:tc>
        <w:tc>
          <w:tcPr>
            <w:tcW w:w="5452" w:type="dxa"/>
          </w:tcPr>
          <w:p w14:paraId="33833CDF" w14:textId="77777777" w:rsidR="00D861E7" w:rsidRPr="00D861E7" w:rsidRDefault="00D861E7" w:rsidP="00D861E7">
            <w:pPr>
              <w:pStyle w:val="a7"/>
              <w:numPr>
                <w:ilvl w:val="1"/>
                <w:numId w:val="7"/>
              </w:numPr>
              <w:tabs>
                <w:tab w:val="left" w:pos="885"/>
              </w:tabs>
              <w:spacing w:after="0"/>
              <w:jc w:val="both"/>
              <w:rPr>
                <w:rFonts w:ascii="Times New Roman" w:hAnsi="Times New Roman" w:cs="Times New Roman"/>
                <w:sz w:val="24"/>
                <w:szCs w:val="24"/>
              </w:rPr>
            </w:pPr>
            <w:r w:rsidRPr="001B2F54">
              <w:rPr>
                <w:rFonts w:ascii="Times New Roman" w:hAnsi="Times New Roman" w:cs="Times New Roman"/>
                <w:sz w:val="24"/>
                <w:szCs w:val="24"/>
              </w:rPr>
              <w:t xml:space="preserve">Организирано ползване на коридор </w:t>
            </w:r>
          </w:p>
        </w:tc>
        <w:tc>
          <w:tcPr>
            <w:tcW w:w="3173" w:type="dxa"/>
          </w:tcPr>
          <w:p w14:paraId="4CC30EC1" w14:textId="77777777" w:rsidR="00D861E7" w:rsidRPr="001B2F54" w:rsidRDefault="00D861E7" w:rsidP="00D861E7">
            <w:pPr>
              <w:spacing w:after="0"/>
              <w:rPr>
                <w:rFonts w:ascii="Times New Roman" w:hAnsi="Times New Roman" w:cs="Times New Roman"/>
                <w:sz w:val="24"/>
                <w:szCs w:val="24"/>
              </w:rPr>
            </w:pPr>
            <w:r w:rsidRPr="001B2F54">
              <w:rPr>
                <w:rFonts w:ascii="Times New Roman" w:hAnsi="Times New Roman" w:cs="Times New Roman"/>
                <w:sz w:val="24"/>
                <w:szCs w:val="24"/>
              </w:rPr>
              <w:t>20,00лв/час с ДДС</w:t>
            </w:r>
          </w:p>
        </w:tc>
      </w:tr>
      <w:tr w:rsidR="00D861E7" w:rsidRPr="001B2F54" w14:paraId="7F95BF55" w14:textId="77777777" w:rsidTr="005821C5">
        <w:trPr>
          <w:gridAfter w:val="1"/>
          <w:wAfter w:w="9" w:type="dxa"/>
        </w:trPr>
        <w:tc>
          <w:tcPr>
            <w:tcW w:w="846" w:type="dxa"/>
            <w:vMerge/>
          </w:tcPr>
          <w:p w14:paraId="63602519" w14:textId="77777777" w:rsidR="00D861E7" w:rsidRPr="001B2F54" w:rsidRDefault="00D861E7" w:rsidP="00D861E7">
            <w:pPr>
              <w:pStyle w:val="a7"/>
              <w:spacing w:after="0"/>
              <w:ind w:left="22"/>
              <w:rPr>
                <w:rFonts w:ascii="Times New Roman" w:hAnsi="Times New Roman" w:cs="Times New Roman"/>
                <w:b/>
                <w:sz w:val="24"/>
                <w:szCs w:val="24"/>
              </w:rPr>
            </w:pPr>
          </w:p>
        </w:tc>
        <w:tc>
          <w:tcPr>
            <w:tcW w:w="5452" w:type="dxa"/>
          </w:tcPr>
          <w:p w14:paraId="7A7C1A41" w14:textId="77777777" w:rsidR="00D861E7" w:rsidRPr="00D861E7" w:rsidRDefault="00D861E7" w:rsidP="00D861E7">
            <w:pPr>
              <w:pStyle w:val="a7"/>
              <w:numPr>
                <w:ilvl w:val="1"/>
                <w:numId w:val="7"/>
              </w:numPr>
              <w:tabs>
                <w:tab w:val="left" w:pos="885"/>
              </w:tabs>
              <w:spacing w:after="0"/>
              <w:jc w:val="both"/>
              <w:rPr>
                <w:rFonts w:ascii="Times New Roman" w:hAnsi="Times New Roman" w:cs="Times New Roman"/>
                <w:sz w:val="24"/>
                <w:szCs w:val="24"/>
              </w:rPr>
            </w:pPr>
            <w:r w:rsidRPr="001B2F54">
              <w:rPr>
                <w:rFonts w:ascii="Times New Roman" w:hAnsi="Times New Roman" w:cs="Times New Roman"/>
                <w:sz w:val="24"/>
                <w:szCs w:val="24"/>
              </w:rPr>
              <w:t>За ползване на хавлиена кърпа</w:t>
            </w:r>
          </w:p>
        </w:tc>
        <w:tc>
          <w:tcPr>
            <w:tcW w:w="3173" w:type="dxa"/>
          </w:tcPr>
          <w:p w14:paraId="06081838" w14:textId="77777777" w:rsidR="00D861E7" w:rsidRPr="001B2F54" w:rsidRDefault="00D861E7" w:rsidP="00D861E7">
            <w:pPr>
              <w:spacing w:after="0"/>
              <w:rPr>
                <w:rFonts w:ascii="Times New Roman" w:hAnsi="Times New Roman" w:cs="Times New Roman"/>
                <w:sz w:val="24"/>
                <w:szCs w:val="24"/>
              </w:rPr>
            </w:pPr>
            <w:r w:rsidRPr="001B2F54">
              <w:rPr>
                <w:rFonts w:ascii="Times New Roman" w:hAnsi="Times New Roman" w:cs="Times New Roman"/>
                <w:sz w:val="24"/>
                <w:szCs w:val="24"/>
              </w:rPr>
              <w:t>3,00лв/брой с ДДС</w:t>
            </w:r>
          </w:p>
        </w:tc>
      </w:tr>
      <w:tr w:rsidR="00D861E7" w:rsidRPr="001B2F54" w14:paraId="4DD435BF" w14:textId="77777777" w:rsidTr="005821C5">
        <w:trPr>
          <w:gridAfter w:val="1"/>
          <w:wAfter w:w="9" w:type="dxa"/>
        </w:trPr>
        <w:tc>
          <w:tcPr>
            <w:tcW w:w="846" w:type="dxa"/>
            <w:vMerge/>
          </w:tcPr>
          <w:p w14:paraId="2EDA196A" w14:textId="77777777" w:rsidR="00D861E7" w:rsidRPr="001B2F54" w:rsidRDefault="00D861E7" w:rsidP="00D861E7">
            <w:pPr>
              <w:pStyle w:val="a7"/>
              <w:spacing w:after="0"/>
              <w:ind w:left="22"/>
              <w:rPr>
                <w:rFonts w:ascii="Times New Roman" w:hAnsi="Times New Roman" w:cs="Times New Roman"/>
                <w:b/>
                <w:sz w:val="24"/>
                <w:szCs w:val="24"/>
              </w:rPr>
            </w:pPr>
          </w:p>
        </w:tc>
        <w:tc>
          <w:tcPr>
            <w:tcW w:w="5452" w:type="dxa"/>
          </w:tcPr>
          <w:p w14:paraId="000DC2F7" w14:textId="77777777" w:rsidR="00D861E7" w:rsidRPr="00D861E7" w:rsidRDefault="00D861E7" w:rsidP="00F2775C">
            <w:pPr>
              <w:pStyle w:val="a7"/>
              <w:numPr>
                <w:ilvl w:val="1"/>
                <w:numId w:val="7"/>
              </w:numPr>
              <w:tabs>
                <w:tab w:val="left" w:pos="459"/>
              </w:tabs>
              <w:spacing w:after="0"/>
              <w:ind w:left="0" w:firstLine="0"/>
              <w:rPr>
                <w:rFonts w:ascii="Times New Roman" w:hAnsi="Times New Roman" w:cs="Times New Roman"/>
                <w:sz w:val="24"/>
                <w:szCs w:val="24"/>
              </w:rPr>
            </w:pPr>
            <w:r w:rsidRPr="00D861E7">
              <w:rPr>
                <w:rFonts w:ascii="Times New Roman" w:hAnsi="Times New Roman" w:cs="Times New Roman"/>
                <w:sz w:val="24"/>
                <w:szCs w:val="24"/>
              </w:rPr>
              <w:t>За ползване на целия басейн от организирани групи</w:t>
            </w:r>
          </w:p>
        </w:tc>
        <w:tc>
          <w:tcPr>
            <w:tcW w:w="3173" w:type="dxa"/>
          </w:tcPr>
          <w:p w14:paraId="2AFD2DD6" w14:textId="77777777" w:rsidR="00D861E7" w:rsidRPr="001B2F54" w:rsidRDefault="00D861E7" w:rsidP="00D861E7">
            <w:pPr>
              <w:spacing w:after="0"/>
              <w:rPr>
                <w:rFonts w:ascii="Times New Roman" w:hAnsi="Times New Roman" w:cs="Times New Roman"/>
                <w:sz w:val="24"/>
                <w:szCs w:val="24"/>
              </w:rPr>
            </w:pPr>
            <w:r w:rsidRPr="001B2F54">
              <w:rPr>
                <w:rFonts w:ascii="Times New Roman" w:hAnsi="Times New Roman" w:cs="Times New Roman"/>
                <w:sz w:val="24"/>
                <w:szCs w:val="24"/>
              </w:rPr>
              <w:t>40,00лв/час с ДДС</w:t>
            </w:r>
          </w:p>
        </w:tc>
      </w:tr>
      <w:tr w:rsidR="00FC5953" w:rsidRPr="001B2F54" w14:paraId="76C43CA0" w14:textId="77777777" w:rsidTr="005821C5">
        <w:trPr>
          <w:gridAfter w:val="1"/>
          <w:wAfter w:w="9" w:type="dxa"/>
        </w:trPr>
        <w:tc>
          <w:tcPr>
            <w:tcW w:w="846" w:type="dxa"/>
          </w:tcPr>
          <w:p w14:paraId="611EC10B" w14:textId="77777777" w:rsidR="00FC5953" w:rsidRPr="001B2F54" w:rsidRDefault="00FC5953" w:rsidP="00D861E7">
            <w:pPr>
              <w:pStyle w:val="a7"/>
              <w:numPr>
                <w:ilvl w:val="0"/>
                <w:numId w:val="7"/>
              </w:numPr>
              <w:spacing w:after="0"/>
              <w:ind w:left="0" w:firstLine="0"/>
              <w:rPr>
                <w:rFonts w:ascii="Times New Roman" w:hAnsi="Times New Roman" w:cs="Times New Roman"/>
                <w:b/>
                <w:sz w:val="24"/>
                <w:szCs w:val="24"/>
              </w:rPr>
            </w:pPr>
          </w:p>
        </w:tc>
        <w:tc>
          <w:tcPr>
            <w:tcW w:w="5452" w:type="dxa"/>
          </w:tcPr>
          <w:p w14:paraId="73E0A8F8" w14:textId="77777777" w:rsidR="00FC5953" w:rsidRPr="001B2F54" w:rsidRDefault="006F3443" w:rsidP="00D861E7">
            <w:pPr>
              <w:tabs>
                <w:tab w:val="left" w:pos="885"/>
              </w:tabs>
              <w:spacing w:after="0"/>
              <w:rPr>
                <w:rFonts w:ascii="Times New Roman" w:hAnsi="Times New Roman" w:cs="Times New Roman"/>
                <w:sz w:val="24"/>
                <w:szCs w:val="24"/>
              </w:rPr>
            </w:pPr>
            <w:r w:rsidRPr="001B2F54">
              <w:rPr>
                <w:rFonts w:ascii="Times New Roman" w:hAnsi="Times New Roman" w:cs="Times New Roman"/>
                <w:b/>
                <w:sz w:val="24"/>
                <w:szCs w:val="24"/>
              </w:rPr>
              <w:t xml:space="preserve">2010 </w:t>
            </w:r>
            <w:r w:rsidR="008464AD" w:rsidRPr="001B2F54">
              <w:rPr>
                <w:rFonts w:ascii="Times New Roman" w:hAnsi="Times New Roman" w:cs="Times New Roman"/>
                <w:sz w:val="24"/>
                <w:szCs w:val="24"/>
              </w:rPr>
              <w:t>За проверка готовността на басейн и издаване на разрешително за ползването му през летния сезон</w:t>
            </w:r>
          </w:p>
          <w:p w14:paraId="0CBF3A77" w14:textId="77777777" w:rsidR="008464AD" w:rsidRPr="00D861E7" w:rsidRDefault="00E47E00" w:rsidP="00D861E7">
            <w:pPr>
              <w:tabs>
                <w:tab w:val="left" w:pos="885"/>
              </w:tabs>
              <w:spacing w:after="0"/>
              <w:rPr>
                <w:rFonts w:ascii="Times New Roman" w:hAnsi="Times New Roman" w:cs="Times New Roman"/>
                <w:i/>
                <w:sz w:val="24"/>
                <w:szCs w:val="24"/>
              </w:rPr>
            </w:pPr>
            <w:r w:rsidRPr="00D861E7">
              <w:rPr>
                <w:rFonts w:ascii="Times New Roman" w:hAnsi="Times New Roman" w:cs="Times New Roman"/>
                <w:b/>
                <w:i/>
                <w:sz w:val="24"/>
                <w:szCs w:val="24"/>
              </w:rPr>
              <w:t>Забележка:</w:t>
            </w:r>
            <w:r w:rsidRPr="00D861E7">
              <w:rPr>
                <w:rFonts w:ascii="Times New Roman" w:hAnsi="Times New Roman" w:cs="Times New Roman"/>
                <w:i/>
                <w:sz w:val="24"/>
                <w:szCs w:val="24"/>
              </w:rPr>
              <w:t xml:space="preserve"> </w:t>
            </w:r>
            <w:r w:rsidR="004B6115" w:rsidRPr="00D861E7">
              <w:rPr>
                <w:rFonts w:ascii="Times New Roman" w:hAnsi="Times New Roman" w:cs="Times New Roman"/>
                <w:i/>
                <w:sz w:val="24"/>
                <w:szCs w:val="24"/>
              </w:rPr>
              <w:t xml:space="preserve">Заплаща се </w:t>
            </w:r>
            <w:r w:rsidR="008464AD" w:rsidRPr="00D861E7">
              <w:rPr>
                <w:rFonts w:ascii="Times New Roman" w:hAnsi="Times New Roman" w:cs="Times New Roman"/>
                <w:i/>
                <w:sz w:val="24"/>
                <w:szCs w:val="24"/>
              </w:rPr>
              <w:t>при подаване на заявлението за издаване на разрешително за ползване.</w:t>
            </w:r>
          </w:p>
        </w:tc>
        <w:tc>
          <w:tcPr>
            <w:tcW w:w="3173" w:type="dxa"/>
          </w:tcPr>
          <w:p w14:paraId="1F32B130" w14:textId="77777777" w:rsidR="008464AD" w:rsidRPr="001B2F54" w:rsidRDefault="008464AD" w:rsidP="00D861E7">
            <w:pPr>
              <w:tabs>
                <w:tab w:val="left" w:pos="327"/>
              </w:tabs>
              <w:spacing w:after="0"/>
              <w:rPr>
                <w:rFonts w:ascii="Times New Roman" w:hAnsi="Times New Roman" w:cs="Times New Roman"/>
                <w:sz w:val="24"/>
                <w:szCs w:val="24"/>
              </w:rPr>
            </w:pPr>
            <w:r w:rsidRPr="001B2F54">
              <w:rPr>
                <w:rFonts w:ascii="Times New Roman" w:hAnsi="Times New Roman" w:cs="Times New Roman"/>
                <w:sz w:val="24"/>
                <w:szCs w:val="24"/>
              </w:rPr>
              <w:t>100,00лв.</w:t>
            </w:r>
          </w:p>
        </w:tc>
      </w:tr>
      <w:tr w:rsidR="00FC5953" w:rsidRPr="001B2F54" w14:paraId="311DB276" w14:textId="77777777" w:rsidTr="005821C5">
        <w:trPr>
          <w:gridAfter w:val="1"/>
          <w:wAfter w:w="9" w:type="dxa"/>
        </w:trPr>
        <w:tc>
          <w:tcPr>
            <w:tcW w:w="846" w:type="dxa"/>
          </w:tcPr>
          <w:p w14:paraId="6156BD2F" w14:textId="77777777" w:rsidR="00FC5953" w:rsidRPr="001B2F54" w:rsidRDefault="00FC5953" w:rsidP="00D861E7">
            <w:pPr>
              <w:pStyle w:val="a7"/>
              <w:numPr>
                <w:ilvl w:val="0"/>
                <w:numId w:val="7"/>
              </w:numPr>
              <w:spacing w:after="0"/>
              <w:ind w:left="0" w:firstLine="22"/>
              <w:rPr>
                <w:rFonts w:ascii="Times New Roman" w:hAnsi="Times New Roman" w:cs="Times New Roman"/>
                <w:b/>
                <w:sz w:val="24"/>
                <w:szCs w:val="24"/>
              </w:rPr>
            </w:pPr>
          </w:p>
        </w:tc>
        <w:tc>
          <w:tcPr>
            <w:tcW w:w="5452" w:type="dxa"/>
          </w:tcPr>
          <w:p w14:paraId="57A4A60A" w14:textId="77777777" w:rsidR="00FC5953" w:rsidRPr="001B2F54" w:rsidRDefault="006F3443" w:rsidP="00D861E7">
            <w:pPr>
              <w:tabs>
                <w:tab w:val="left" w:pos="885"/>
              </w:tabs>
              <w:spacing w:after="0"/>
              <w:rPr>
                <w:rFonts w:ascii="Times New Roman" w:hAnsi="Times New Roman" w:cs="Times New Roman"/>
                <w:sz w:val="24"/>
                <w:szCs w:val="24"/>
              </w:rPr>
            </w:pPr>
            <w:r w:rsidRPr="001B2F54">
              <w:rPr>
                <w:rFonts w:ascii="Times New Roman" w:hAnsi="Times New Roman" w:cs="Times New Roman"/>
                <w:b/>
                <w:sz w:val="24"/>
                <w:szCs w:val="24"/>
              </w:rPr>
              <w:t xml:space="preserve">2049 </w:t>
            </w:r>
            <w:r w:rsidR="00A4079E" w:rsidRPr="001B2F54">
              <w:rPr>
                <w:rFonts w:ascii="Times New Roman" w:hAnsi="Times New Roman" w:cs="Times New Roman"/>
                <w:sz w:val="24"/>
                <w:szCs w:val="24"/>
              </w:rPr>
              <w:t>За проверка готовността на плаж и издаване на разрешително за ползването му през летния сезон</w:t>
            </w:r>
          </w:p>
          <w:p w14:paraId="6282B209" w14:textId="77777777" w:rsidR="00A4079E" w:rsidRPr="00D861E7" w:rsidRDefault="00482E60" w:rsidP="00D861E7">
            <w:pPr>
              <w:tabs>
                <w:tab w:val="left" w:pos="885"/>
              </w:tabs>
              <w:spacing w:after="0"/>
              <w:rPr>
                <w:rFonts w:ascii="Times New Roman" w:hAnsi="Times New Roman" w:cs="Times New Roman"/>
                <w:b/>
                <w:i/>
                <w:sz w:val="24"/>
                <w:szCs w:val="24"/>
              </w:rPr>
            </w:pPr>
            <w:r w:rsidRPr="00D861E7">
              <w:rPr>
                <w:rFonts w:ascii="Times New Roman" w:hAnsi="Times New Roman" w:cs="Times New Roman"/>
                <w:b/>
                <w:i/>
                <w:sz w:val="24"/>
                <w:szCs w:val="24"/>
              </w:rPr>
              <w:t>Забележка:</w:t>
            </w:r>
            <w:r w:rsidRPr="00D861E7">
              <w:rPr>
                <w:rFonts w:ascii="Times New Roman" w:hAnsi="Times New Roman" w:cs="Times New Roman"/>
                <w:i/>
                <w:sz w:val="24"/>
                <w:szCs w:val="24"/>
              </w:rPr>
              <w:t xml:space="preserve"> </w:t>
            </w:r>
            <w:r w:rsidR="00A4079E" w:rsidRPr="00D861E7">
              <w:rPr>
                <w:rFonts w:ascii="Times New Roman" w:hAnsi="Times New Roman" w:cs="Times New Roman"/>
                <w:i/>
                <w:sz w:val="24"/>
                <w:szCs w:val="24"/>
              </w:rPr>
              <w:t>Заплаща се при подаване на заявлението за издаване на разрешително за ползване</w:t>
            </w:r>
          </w:p>
        </w:tc>
        <w:tc>
          <w:tcPr>
            <w:tcW w:w="3173" w:type="dxa"/>
          </w:tcPr>
          <w:p w14:paraId="4AF4EC65" w14:textId="77777777" w:rsidR="00A4079E" w:rsidRPr="001B2F54" w:rsidRDefault="00A4079E" w:rsidP="00D861E7">
            <w:pPr>
              <w:spacing w:after="0"/>
              <w:rPr>
                <w:rFonts w:ascii="Times New Roman" w:hAnsi="Times New Roman" w:cs="Times New Roman"/>
                <w:sz w:val="24"/>
                <w:szCs w:val="24"/>
              </w:rPr>
            </w:pPr>
            <w:r w:rsidRPr="001B2F54">
              <w:rPr>
                <w:rFonts w:ascii="Times New Roman" w:hAnsi="Times New Roman" w:cs="Times New Roman"/>
                <w:sz w:val="24"/>
                <w:szCs w:val="24"/>
              </w:rPr>
              <w:t xml:space="preserve">300,00лв. </w:t>
            </w:r>
          </w:p>
        </w:tc>
      </w:tr>
      <w:tr w:rsidR="00FC5953" w:rsidRPr="001B2F54" w14:paraId="2AF288D8" w14:textId="77777777" w:rsidTr="005821C5">
        <w:trPr>
          <w:gridAfter w:val="1"/>
          <w:wAfter w:w="9" w:type="dxa"/>
        </w:trPr>
        <w:tc>
          <w:tcPr>
            <w:tcW w:w="846" w:type="dxa"/>
          </w:tcPr>
          <w:p w14:paraId="5B54358D" w14:textId="77777777" w:rsidR="00FC5953" w:rsidRPr="001B2F54" w:rsidRDefault="00FC5953" w:rsidP="00D607A3">
            <w:pPr>
              <w:pStyle w:val="a7"/>
              <w:numPr>
                <w:ilvl w:val="0"/>
                <w:numId w:val="7"/>
              </w:numPr>
              <w:spacing w:after="0"/>
              <w:ind w:left="22" w:firstLine="0"/>
              <w:rPr>
                <w:rFonts w:ascii="Times New Roman" w:hAnsi="Times New Roman" w:cs="Times New Roman"/>
                <w:b/>
                <w:sz w:val="24"/>
                <w:szCs w:val="24"/>
              </w:rPr>
            </w:pPr>
          </w:p>
        </w:tc>
        <w:tc>
          <w:tcPr>
            <w:tcW w:w="5452" w:type="dxa"/>
          </w:tcPr>
          <w:p w14:paraId="48975683" w14:textId="77777777" w:rsidR="00FC5953" w:rsidRPr="001B2F54" w:rsidRDefault="00A42B49" w:rsidP="00D607A3">
            <w:p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 xml:space="preserve">За ползване на физкултурен салон на СОУ „Св.св.Кирил и Методи” – гр. Созопол: </w:t>
            </w:r>
          </w:p>
        </w:tc>
        <w:tc>
          <w:tcPr>
            <w:tcW w:w="3173" w:type="dxa"/>
          </w:tcPr>
          <w:p w14:paraId="70DEB5D4" w14:textId="77777777" w:rsidR="00A42B49" w:rsidRPr="001B2F54" w:rsidRDefault="00A42B49" w:rsidP="00D607A3">
            <w:pPr>
              <w:tabs>
                <w:tab w:val="left" w:pos="327"/>
              </w:tabs>
              <w:spacing w:after="0"/>
              <w:rPr>
                <w:rFonts w:ascii="Times New Roman" w:hAnsi="Times New Roman" w:cs="Times New Roman"/>
                <w:sz w:val="24"/>
                <w:szCs w:val="24"/>
              </w:rPr>
            </w:pPr>
            <w:r w:rsidRPr="001B2F54">
              <w:rPr>
                <w:rFonts w:ascii="Times New Roman" w:hAnsi="Times New Roman" w:cs="Times New Roman"/>
                <w:sz w:val="24"/>
                <w:szCs w:val="24"/>
              </w:rPr>
              <w:t xml:space="preserve">30,00лв/час </w:t>
            </w:r>
            <w:r w:rsidR="00EE3B47" w:rsidRPr="001B2F54">
              <w:rPr>
                <w:rFonts w:ascii="Times New Roman" w:hAnsi="Times New Roman" w:cs="Times New Roman"/>
                <w:sz w:val="24"/>
                <w:szCs w:val="24"/>
              </w:rPr>
              <w:t>с ДДС</w:t>
            </w:r>
          </w:p>
        </w:tc>
      </w:tr>
      <w:tr w:rsidR="00936F89" w:rsidRPr="001B2F54" w14:paraId="55EA7CD0" w14:textId="77777777" w:rsidTr="00936F89">
        <w:trPr>
          <w:gridAfter w:val="1"/>
          <w:wAfter w:w="9" w:type="dxa"/>
        </w:trPr>
        <w:tc>
          <w:tcPr>
            <w:tcW w:w="846" w:type="dxa"/>
            <w:vMerge w:val="restart"/>
          </w:tcPr>
          <w:p w14:paraId="35787FA4" w14:textId="77777777" w:rsidR="00936F89" w:rsidRPr="001B2F54" w:rsidRDefault="00936F89" w:rsidP="00D607A3">
            <w:pPr>
              <w:pStyle w:val="a7"/>
              <w:numPr>
                <w:ilvl w:val="0"/>
                <w:numId w:val="7"/>
              </w:numPr>
              <w:spacing w:after="0"/>
              <w:ind w:left="22" w:firstLine="0"/>
              <w:rPr>
                <w:rFonts w:ascii="Times New Roman" w:hAnsi="Times New Roman" w:cs="Times New Roman"/>
                <w:b/>
                <w:sz w:val="24"/>
                <w:szCs w:val="24"/>
              </w:rPr>
            </w:pPr>
          </w:p>
        </w:tc>
        <w:tc>
          <w:tcPr>
            <w:tcW w:w="8625" w:type="dxa"/>
            <w:gridSpan w:val="2"/>
          </w:tcPr>
          <w:p w14:paraId="35E96593" w14:textId="700A7F1F" w:rsidR="00936F89" w:rsidRPr="001B2F54" w:rsidRDefault="00936F89" w:rsidP="00D607A3">
            <w:pPr>
              <w:spacing w:after="0"/>
              <w:rPr>
                <w:rFonts w:ascii="Times New Roman" w:hAnsi="Times New Roman" w:cs="Times New Roman"/>
                <w:sz w:val="24"/>
                <w:szCs w:val="24"/>
              </w:rPr>
            </w:pPr>
            <w:r w:rsidRPr="001B2F54">
              <w:rPr>
                <w:rFonts w:ascii="Times New Roman" w:hAnsi="Times New Roman" w:cs="Times New Roman"/>
                <w:sz w:val="24"/>
                <w:szCs w:val="24"/>
              </w:rPr>
              <w:t xml:space="preserve">За ползване на спортно игрище на изкуствена трева гр.Черноморец: </w:t>
            </w:r>
          </w:p>
        </w:tc>
      </w:tr>
      <w:tr w:rsidR="00D861E7" w:rsidRPr="001B2F54" w14:paraId="6CD02129" w14:textId="77777777" w:rsidTr="005821C5">
        <w:trPr>
          <w:gridAfter w:val="1"/>
          <w:wAfter w:w="9" w:type="dxa"/>
        </w:trPr>
        <w:tc>
          <w:tcPr>
            <w:tcW w:w="846" w:type="dxa"/>
            <w:vMerge/>
          </w:tcPr>
          <w:p w14:paraId="1FC30B2F" w14:textId="77777777" w:rsidR="00D861E7" w:rsidRPr="001B2F54" w:rsidRDefault="00D861E7" w:rsidP="00D607A3">
            <w:pPr>
              <w:pStyle w:val="a7"/>
              <w:spacing w:after="0"/>
              <w:ind w:left="22"/>
              <w:rPr>
                <w:rFonts w:ascii="Times New Roman" w:hAnsi="Times New Roman" w:cs="Times New Roman"/>
                <w:b/>
                <w:sz w:val="24"/>
                <w:szCs w:val="24"/>
              </w:rPr>
            </w:pPr>
          </w:p>
        </w:tc>
        <w:tc>
          <w:tcPr>
            <w:tcW w:w="5452" w:type="dxa"/>
          </w:tcPr>
          <w:p w14:paraId="1890D8D4" w14:textId="77777777" w:rsidR="00D861E7" w:rsidRPr="00D861E7" w:rsidRDefault="00D861E7" w:rsidP="00A62FF6">
            <w:pPr>
              <w:pStyle w:val="a7"/>
              <w:numPr>
                <w:ilvl w:val="1"/>
                <w:numId w:val="7"/>
              </w:numPr>
              <w:tabs>
                <w:tab w:val="left" w:pos="175"/>
                <w:tab w:val="left" w:pos="459"/>
              </w:tabs>
              <w:spacing w:after="0"/>
              <w:ind w:left="0" w:firstLine="0"/>
              <w:rPr>
                <w:rFonts w:ascii="Times New Roman" w:hAnsi="Times New Roman" w:cs="Times New Roman"/>
                <w:sz w:val="24"/>
                <w:szCs w:val="24"/>
              </w:rPr>
            </w:pPr>
            <w:r w:rsidRPr="001B2F54">
              <w:rPr>
                <w:rFonts w:ascii="Times New Roman" w:hAnsi="Times New Roman" w:cs="Times New Roman"/>
                <w:sz w:val="24"/>
                <w:szCs w:val="24"/>
              </w:rPr>
              <w:t>Без използване на съоръженията за осветление</w:t>
            </w:r>
          </w:p>
        </w:tc>
        <w:tc>
          <w:tcPr>
            <w:tcW w:w="3173" w:type="dxa"/>
          </w:tcPr>
          <w:p w14:paraId="07DAECD3" w14:textId="77777777" w:rsidR="00D861E7" w:rsidRPr="001B2F54" w:rsidRDefault="00D861E7" w:rsidP="00D607A3">
            <w:pPr>
              <w:spacing w:after="0"/>
              <w:rPr>
                <w:rFonts w:ascii="Times New Roman" w:hAnsi="Times New Roman" w:cs="Times New Roman"/>
                <w:sz w:val="24"/>
                <w:szCs w:val="24"/>
              </w:rPr>
            </w:pPr>
            <w:r w:rsidRPr="001B2F54">
              <w:rPr>
                <w:rFonts w:ascii="Times New Roman" w:hAnsi="Times New Roman" w:cs="Times New Roman"/>
                <w:sz w:val="24"/>
                <w:szCs w:val="24"/>
              </w:rPr>
              <w:t>50,00лв/ час с ДДС</w:t>
            </w:r>
          </w:p>
          <w:p w14:paraId="74BC09C8" w14:textId="77777777" w:rsidR="00D861E7" w:rsidRPr="001B2F54" w:rsidRDefault="00D861E7" w:rsidP="00D607A3">
            <w:pPr>
              <w:spacing w:after="0"/>
              <w:rPr>
                <w:rFonts w:ascii="Times New Roman" w:hAnsi="Times New Roman" w:cs="Times New Roman"/>
                <w:sz w:val="24"/>
                <w:szCs w:val="24"/>
              </w:rPr>
            </w:pPr>
          </w:p>
        </w:tc>
      </w:tr>
      <w:tr w:rsidR="00D861E7" w:rsidRPr="001B2F54" w14:paraId="0C5E8707" w14:textId="77777777" w:rsidTr="005821C5">
        <w:trPr>
          <w:gridAfter w:val="1"/>
          <w:wAfter w:w="9" w:type="dxa"/>
        </w:trPr>
        <w:tc>
          <w:tcPr>
            <w:tcW w:w="846" w:type="dxa"/>
            <w:vMerge/>
          </w:tcPr>
          <w:p w14:paraId="07950421" w14:textId="77777777" w:rsidR="00D861E7" w:rsidRPr="001B2F54" w:rsidRDefault="00D861E7" w:rsidP="00D607A3">
            <w:pPr>
              <w:pStyle w:val="a7"/>
              <w:spacing w:after="0"/>
              <w:ind w:left="22"/>
              <w:rPr>
                <w:rFonts w:ascii="Times New Roman" w:hAnsi="Times New Roman" w:cs="Times New Roman"/>
                <w:b/>
                <w:sz w:val="24"/>
                <w:szCs w:val="24"/>
              </w:rPr>
            </w:pPr>
          </w:p>
        </w:tc>
        <w:tc>
          <w:tcPr>
            <w:tcW w:w="5452" w:type="dxa"/>
          </w:tcPr>
          <w:p w14:paraId="7ACC1E8E" w14:textId="77777777" w:rsidR="00D861E7" w:rsidRPr="001B2F54" w:rsidRDefault="00D861E7" w:rsidP="00D607A3">
            <w:pPr>
              <w:pStyle w:val="a7"/>
              <w:numPr>
                <w:ilvl w:val="1"/>
                <w:numId w:val="7"/>
              </w:num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С включени съоръжения за осветление.</w:t>
            </w:r>
          </w:p>
        </w:tc>
        <w:tc>
          <w:tcPr>
            <w:tcW w:w="3173" w:type="dxa"/>
          </w:tcPr>
          <w:p w14:paraId="03BD331D" w14:textId="77777777" w:rsidR="00D861E7" w:rsidRPr="001B2F54" w:rsidRDefault="00D861E7" w:rsidP="00D607A3">
            <w:pPr>
              <w:spacing w:after="0"/>
              <w:rPr>
                <w:rFonts w:ascii="Times New Roman" w:hAnsi="Times New Roman" w:cs="Times New Roman"/>
                <w:sz w:val="24"/>
                <w:szCs w:val="24"/>
              </w:rPr>
            </w:pPr>
            <w:r w:rsidRPr="001B2F54">
              <w:rPr>
                <w:rFonts w:ascii="Times New Roman" w:hAnsi="Times New Roman" w:cs="Times New Roman"/>
                <w:sz w:val="24"/>
                <w:szCs w:val="24"/>
              </w:rPr>
              <w:t>100,00лв/час  с ДДС</w:t>
            </w:r>
          </w:p>
        </w:tc>
      </w:tr>
      <w:tr w:rsidR="00CB6AFF" w:rsidRPr="001B2F54" w14:paraId="36A75238" w14:textId="77777777" w:rsidTr="002A43CE">
        <w:trPr>
          <w:gridAfter w:val="1"/>
          <w:wAfter w:w="9" w:type="dxa"/>
          <w:trHeight w:val="340"/>
        </w:trPr>
        <w:tc>
          <w:tcPr>
            <w:tcW w:w="9471" w:type="dxa"/>
            <w:gridSpan w:val="3"/>
          </w:tcPr>
          <w:p w14:paraId="30DA02B9" w14:textId="77777777" w:rsidR="00CB6AFF" w:rsidRPr="001B2F54" w:rsidRDefault="00CB6AFF" w:rsidP="00CB6AFF">
            <w:pPr>
              <w:spacing w:after="0"/>
              <w:jc w:val="center"/>
              <w:rPr>
                <w:rFonts w:ascii="Times New Roman" w:hAnsi="Times New Roman" w:cs="Times New Roman"/>
                <w:b/>
                <w:sz w:val="24"/>
                <w:szCs w:val="24"/>
              </w:rPr>
            </w:pPr>
            <w:r w:rsidRPr="001B2F54">
              <w:rPr>
                <w:rFonts w:ascii="Times New Roman" w:hAnsi="Times New Roman" w:cs="Times New Roman"/>
                <w:b/>
                <w:sz w:val="24"/>
                <w:szCs w:val="24"/>
              </w:rPr>
              <w:t xml:space="preserve">ЗА ПОСЕЩЕНИЕ НА МУЗЕИ </w:t>
            </w:r>
          </w:p>
        </w:tc>
      </w:tr>
      <w:tr w:rsidR="00D607A3" w:rsidRPr="001B2F54" w14:paraId="1FC415F5" w14:textId="77777777" w:rsidTr="005821C5">
        <w:trPr>
          <w:gridAfter w:val="1"/>
          <w:wAfter w:w="9" w:type="dxa"/>
        </w:trPr>
        <w:tc>
          <w:tcPr>
            <w:tcW w:w="846" w:type="dxa"/>
            <w:vMerge w:val="restart"/>
          </w:tcPr>
          <w:p w14:paraId="4C09EE1B" w14:textId="77777777" w:rsidR="00D607A3" w:rsidRPr="001B2F54" w:rsidRDefault="00D607A3" w:rsidP="00D607A3">
            <w:pPr>
              <w:pStyle w:val="a7"/>
              <w:numPr>
                <w:ilvl w:val="0"/>
                <w:numId w:val="7"/>
              </w:numPr>
              <w:spacing w:after="0"/>
              <w:ind w:left="22" w:hanging="22"/>
              <w:rPr>
                <w:rFonts w:ascii="Times New Roman" w:hAnsi="Times New Roman" w:cs="Times New Roman"/>
                <w:b/>
                <w:sz w:val="24"/>
                <w:szCs w:val="24"/>
              </w:rPr>
            </w:pPr>
          </w:p>
        </w:tc>
        <w:tc>
          <w:tcPr>
            <w:tcW w:w="5452" w:type="dxa"/>
          </w:tcPr>
          <w:p w14:paraId="340071C1" w14:textId="2104450D" w:rsidR="00D607A3" w:rsidRPr="001B2F54" w:rsidRDefault="00FB4A7D" w:rsidP="00D607A3">
            <w:pPr>
              <w:tabs>
                <w:tab w:val="left" w:pos="885"/>
              </w:tabs>
              <w:spacing w:after="0"/>
              <w:rPr>
                <w:rFonts w:ascii="Times New Roman" w:hAnsi="Times New Roman" w:cs="Times New Roman"/>
                <w:sz w:val="24"/>
                <w:szCs w:val="24"/>
              </w:rPr>
            </w:pPr>
            <w:r>
              <w:rPr>
                <w:rFonts w:ascii="Times New Roman" w:hAnsi="Times New Roman" w:cs="Times New Roman"/>
                <w:i/>
                <w:iCs/>
                <w:sz w:val="24"/>
                <w:szCs w:val="24"/>
                <w:lang w:val="en-US"/>
              </w:rPr>
              <w:t>(</w:t>
            </w:r>
            <w:r w:rsidR="007469F8" w:rsidRPr="007469F8">
              <w:rPr>
                <w:rFonts w:ascii="Times New Roman" w:hAnsi="Times New Roman" w:cs="Times New Roman"/>
                <w:i/>
                <w:iCs/>
                <w:sz w:val="24"/>
                <w:szCs w:val="24"/>
              </w:rPr>
              <w:t>Отм. с реш. №571 от прот. №21/31.07.2025 г.</w:t>
            </w:r>
            <w:r>
              <w:rPr>
                <w:rFonts w:ascii="Times New Roman" w:hAnsi="Times New Roman" w:cs="Times New Roman"/>
                <w:i/>
                <w:iCs/>
                <w:sz w:val="24"/>
                <w:szCs w:val="24"/>
                <w:lang w:val="en-US"/>
              </w:rPr>
              <w:t>)</w:t>
            </w:r>
            <w:r w:rsidR="007469F8">
              <w:rPr>
                <w:rFonts w:ascii="Times New Roman" w:hAnsi="Times New Roman" w:cs="Times New Roman"/>
                <w:sz w:val="24"/>
                <w:szCs w:val="24"/>
              </w:rPr>
              <w:t xml:space="preserve"> </w:t>
            </w:r>
          </w:p>
        </w:tc>
        <w:tc>
          <w:tcPr>
            <w:tcW w:w="3173" w:type="dxa"/>
          </w:tcPr>
          <w:p w14:paraId="1018BAD4" w14:textId="77777777" w:rsidR="00D607A3" w:rsidRPr="001B2F54" w:rsidRDefault="00D607A3" w:rsidP="00D607A3">
            <w:pPr>
              <w:spacing w:after="0"/>
              <w:jc w:val="center"/>
              <w:rPr>
                <w:rFonts w:ascii="Times New Roman" w:hAnsi="Times New Roman" w:cs="Times New Roman"/>
                <w:sz w:val="24"/>
                <w:szCs w:val="24"/>
              </w:rPr>
            </w:pPr>
          </w:p>
        </w:tc>
      </w:tr>
      <w:tr w:rsidR="00D607A3" w:rsidRPr="001B2F54" w14:paraId="447A4905" w14:textId="77777777" w:rsidTr="005821C5">
        <w:trPr>
          <w:gridAfter w:val="1"/>
          <w:wAfter w:w="9" w:type="dxa"/>
        </w:trPr>
        <w:tc>
          <w:tcPr>
            <w:tcW w:w="846" w:type="dxa"/>
            <w:vMerge/>
          </w:tcPr>
          <w:p w14:paraId="408B21A9" w14:textId="77777777" w:rsidR="00D607A3" w:rsidRPr="001B2F54" w:rsidRDefault="00D607A3" w:rsidP="00D607A3">
            <w:pPr>
              <w:pStyle w:val="a7"/>
              <w:spacing w:after="0"/>
              <w:ind w:left="22"/>
              <w:rPr>
                <w:rFonts w:ascii="Times New Roman" w:hAnsi="Times New Roman" w:cs="Times New Roman"/>
                <w:b/>
                <w:sz w:val="24"/>
                <w:szCs w:val="24"/>
              </w:rPr>
            </w:pPr>
          </w:p>
        </w:tc>
        <w:tc>
          <w:tcPr>
            <w:tcW w:w="5452" w:type="dxa"/>
          </w:tcPr>
          <w:p w14:paraId="34971913" w14:textId="77777777" w:rsidR="00D607A3" w:rsidRPr="00D607A3" w:rsidRDefault="00D607A3" w:rsidP="00D607A3">
            <w:pPr>
              <w:pStyle w:val="a7"/>
              <w:numPr>
                <w:ilvl w:val="1"/>
                <w:numId w:val="7"/>
              </w:numPr>
              <w:tabs>
                <w:tab w:val="left" w:pos="885"/>
              </w:tabs>
              <w:spacing w:after="0"/>
              <w:rPr>
                <w:rFonts w:ascii="Times New Roman" w:hAnsi="Times New Roman" w:cs="Times New Roman"/>
                <w:sz w:val="24"/>
                <w:szCs w:val="24"/>
              </w:rPr>
            </w:pPr>
          </w:p>
        </w:tc>
        <w:tc>
          <w:tcPr>
            <w:tcW w:w="3173" w:type="dxa"/>
          </w:tcPr>
          <w:p w14:paraId="23A9CF16" w14:textId="77777777" w:rsidR="00D607A3" w:rsidRPr="001B2F54" w:rsidRDefault="00D607A3" w:rsidP="00D607A3">
            <w:pPr>
              <w:spacing w:after="0"/>
              <w:rPr>
                <w:rFonts w:ascii="Times New Roman" w:hAnsi="Times New Roman" w:cs="Times New Roman"/>
                <w:sz w:val="24"/>
                <w:szCs w:val="24"/>
              </w:rPr>
            </w:pPr>
          </w:p>
        </w:tc>
      </w:tr>
      <w:tr w:rsidR="00D607A3" w:rsidRPr="001B2F54" w14:paraId="488304CF" w14:textId="77777777" w:rsidTr="005821C5">
        <w:trPr>
          <w:gridAfter w:val="1"/>
          <w:wAfter w:w="9" w:type="dxa"/>
        </w:trPr>
        <w:tc>
          <w:tcPr>
            <w:tcW w:w="846" w:type="dxa"/>
            <w:vMerge/>
          </w:tcPr>
          <w:p w14:paraId="22503057" w14:textId="77777777" w:rsidR="00D607A3" w:rsidRPr="001B2F54" w:rsidRDefault="00D607A3" w:rsidP="00D607A3">
            <w:pPr>
              <w:pStyle w:val="a7"/>
              <w:spacing w:after="0"/>
              <w:ind w:left="22"/>
              <w:rPr>
                <w:rFonts w:ascii="Times New Roman" w:hAnsi="Times New Roman" w:cs="Times New Roman"/>
                <w:b/>
                <w:sz w:val="24"/>
                <w:szCs w:val="24"/>
              </w:rPr>
            </w:pPr>
          </w:p>
        </w:tc>
        <w:tc>
          <w:tcPr>
            <w:tcW w:w="5452" w:type="dxa"/>
          </w:tcPr>
          <w:p w14:paraId="795B462E" w14:textId="77777777" w:rsidR="00D607A3" w:rsidRPr="00D607A3" w:rsidRDefault="00D607A3" w:rsidP="00A62FF6">
            <w:pPr>
              <w:pStyle w:val="a7"/>
              <w:numPr>
                <w:ilvl w:val="1"/>
                <w:numId w:val="7"/>
              </w:numPr>
              <w:tabs>
                <w:tab w:val="left" w:pos="885"/>
              </w:tabs>
              <w:spacing w:after="0"/>
              <w:ind w:left="0" w:firstLine="0"/>
              <w:rPr>
                <w:rFonts w:ascii="Times New Roman" w:hAnsi="Times New Roman" w:cs="Times New Roman"/>
                <w:sz w:val="24"/>
                <w:szCs w:val="24"/>
              </w:rPr>
            </w:pPr>
          </w:p>
        </w:tc>
        <w:tc>
          <w:tcPr>
            <w:tcW w:w="3173" w:type="dxa"/>
          </w:tcPr>
          <w:p w14:paraId="3DA044FA" w14:textId="77777777" w:rsidR="00D607A3" w:rsidRPr="001B2F54" w:rsidRDefault="00D607A3" w:rsidP="007469F8">
            <w:pPr>
              <w:spacing w:after="0"/>
              <w:rPr>
                <w:rFonts w:ascii="Times New Roman" w:hAnsi="Times New Roman" w:cs="Times New Roman"/>
                <w:sz w:val="24"/>
                <w:szCs w:val="24"/>
              </w:rPr>
            </w:pPr>
          </w:p>
        </w:tc>
      </w:tr>
      <w:tr w:rsidR="00D607A3" w:rsidRPr="001B2F54" w14:paraId="590CCA68" w14:textId="77777777" w:rsidTr="005821C5">
        <w:trPr>
          <w:gridAfter w:val="1"/>
          <w:wAfter w:w="9" w:type="dxa"/>
        </w:trPr>
        <w:tc>
          <w:tcPr>
            <w:tcW w:w="846" w:type="dxa"/>
            <w:vMerge/>
          </w:tcPr>
          <w:p w14:paraId="655C58CE" w14:textId="77777777" w:rsidR="00D607A3" w:rsidRPr="001B2F54" w:rsidRDefault="00D607A3" w:rsidP="00D607A3">
            <w:pPr>
              <w:pStyle w:val="a7"/>
              <w:spacing w:after="0"/>
              <w:ind w:left="22"/>
              <w:rPr>
                <w:rFonts w:ascii="Times New Roman" w:hAnsi="Times New Roman" w:cs="Times New Roman"/>
                <w:b/>
                <w:sz w:val="24"/>
                <w:szCs w:val="24"/>
              </w:rPr>
            </w:pPr>
          </w:p>
        </w:tc>
        <w:tc>
          <w:tcPr>
            <w:tcW w:w="5452" w:type="dxa"/>
          </w:tcPr>
          <w:p w14:paraId="22C7CE59" w14:textId="77777777" w:rsidR="00D607A3" w:rsidRPr="00D607A3" w:rsidRDefault="00D607A3" w:rsidP="00D607A3">
            <w:pPr>
              <w:pStyle w:val="a7"/>
              <w:numPr>
                <w:ilvl w:val="1"/>
                <w:numId w:val="7"/>
              </w:numPr>
              <w:tabs>
                <w:tab w:val="left" w:pos="885"/>
              </w:tabs>
              <w:spacing w:after="0"/>
              <w:rPr>
                <w:rFonts w:ascii="Times New Roman" w:hAnsi="Times New Roman" w:cs="Times New Roman"/>
                <w:sz w:val="24"/>
                <w:szCs w:val="24"/>
              </w:rPr>
            </w:pPr>
          </w:p>
        </w:tc>
        <w:tc>
          <w:tcPr>
            <w:tcW w:w="3173" w:type="dxa"/>
          </w:tcPr>
          <w:p w14:paraId="6643FB4E" w14:textId="77777777" w:rsidR="00D607A3" w:rsidRPr="001B2F54" w:rsidRDefault="00D607A3" w:rsidP="00D607A3">
            <w:pPr>
              <w:spacing w:after="0"/>
              <w:rPr>
                <w:rFonts w:ascii="Times New Roman" w:hAnsi="Times New Roman" w:cs="Times New Roman"/>
                <w:sz w:val="24"/>
                <w:szCs w:val="24"/>
              </w:rPr>
            </w:pPr>
          </w:p>
        </w:tc>
      </w:tr>
      <w:tr w:rsidR="00D607A3" w:rsidRPr="001B2F54" w14:paraId="5ADA164E" w14:textId="77777777" w:rsidTr="005821C5">
        <w:trPr>
          <w:gridAfter w:val="1"/>
          <w:wAfter w:w="9" w:type="dxa"/>
        </w:trPr>
        <w:tc>
          <w:tcPr>
            <w:tcW w:w="846" w:type="dxa"/>
            <w:vMerge/>
          </w:tcPr>
          <w:p w14:paraId="5ABDE746" w14:textId="77777777" w:rsidR="00D607A3" w:rsidRPr="001B2F54" w:rsidRDefault="00D607A3" w:rsidP="00D607A3">
            <w:pPr>
              <w:pStyle w:val="a7"/>
              <w:spacing w:after="0"/>
              <w:ind w:left="22"/>
              <w:rPr>
                <w:rFonts w:ascii="Times New Roman" w:hAnsi="Times New Roman" w:cs="Times New Roman"/>
                <w:b/>
                <w:sz w:val="24"/>
                <w:szCs w:val="24"/>
              </w:rPr>
            </w:pPr>
          </w:p>
        </w:tc>
        <w:tc>
          <w:tcPr>
            <w:tcW w:w="5452" w:type="dxa"/>
          </w:tcPr>
          <w:p w14:paraId="425E4D0F" w14:textId="77777777" w:rsidR="00D607A3" w:rsidRPr="00D607A3" w:rsidRDefault="00D607A3" w:rsidP="00D607A3">
            <w:pPr>
              <w:pStyle w:val="a7"/>
              <w:numPr>
                <w:ilvl w:val="1"/>
                <w:numId w:val="7"/>
              </w:numPr>
              <w:tabs>
                <w:tab w:val="left" w:pos="885"/>
              </w:tabs>
              <w:spacing w:after="0"/>
              <w:rPr>
                <w:rFonts w:ascii="Times New Roman" w:hAnsi="Times New Roman" w:cs="Times New Roman"/>
                <w:sz w:val="24"/>
                <w:szCs w:val="24"/>
              </w:rPr>
            </w:pPr>
          </w:p>
        </w:tc>
        <w:tc>
          <w:tcPr>
            <w:tcW w:w="3173" w:type="dxa"/>
          </w:tcPr>
          <w:p w14:paraId="36BF101E" w14:textId="77777777" w:rsidR="00D607A3" w:rsidRPr="001B2F54" w:rsidRDefault="00D607A3" w:rsidP="007469F8">
            <w:pPr>
              <w:spacing w:after="0"/>
              <w:rPr>
                <w:rFonts w:ascii="Times New Roman" w:hAnsi="Times New Roman" w:cs="Times New Roman"/>
                <w:sz w:val="24"/>
                <w:szCs w:val="24"/>
              </w:rPr>
            </w:pPr>
          </w:p>
        </w:tc>
      </w:tr>
      <w:tr w:rsidR="00D607A3" w:rsidRPr="001B2F54" w14:paraId="62678718" w14:textId="77777777" w:rsidTr="005821C5">
        <w:trPr>
          <w:gridAfter w:val="1"/>
          <w:wAfter w:w="9" w:type="dxa"/>
        </w:trPr>
        <w:tc>
          <w:tcPr>
            <w:tcW w:w="846" w:type="dxa"/>
            <w:vMerge/>
          </w:tcPr>
          <w:p w14:paraId="7B968C25" w14:textId="77777777" w:rsidR="00D607A3" w:rsidRPr="001B2F54" w:rsidRDefault="00D607A3" w:rsidP="00D607A3">
            <w:pPr>
              <w:pStyle w:val="a7"/>
              <w:spacing w:after="0"/>
              <w:ind w:left="22"/>
              <w:rPr>
                <w:rFonts w:ascii="Times New Roman" w:hAnsi="Times New Roman" w:cs="Times New Roman"/>
                <w:b/>
                <w:sz w:val="24"/>
                <w:szCs w:val="24"/>
              </w:rPr>
            </w:pPr>
          </w:p>
        </w:tc>
        <w:tc>
          <w:tcPr>
            <w:tcW w:w="5452" w:type="dxa"/>
          </w:tcPr>
          <w:p w14:paraId="598B512A" w14:textId="77777777" w:rsidR="00D607A3" w:rsidRPr="00D607A3" w:rsidRDefault="00D607A3" w:rsidP="00D607A3">
            <w:pPr>
              <w:pStyle w:val="a7"/>
              <w:numPr>
                <w:ilvl w:val="1"/>
                <w:numId w:val="7"/>
              </w:numPr>
              <w:tabs>
                <w:tab w:val="left" w:pos="885"/>
              </w:tabs>
              <w:spacing w:after="0"/>
              <w:rPr>
                <w:rFonts w:ascii="Times New Roman" w:hAnsi="Times New Roman" w:cs="Times New Roman"/>
                <w:sz w:val="24"/>
                <w:szCs w:val="24"/>
              </w:rPr>
            </w:pPr>
          </w:p>
        </w:tc>
        <w:tc>
          <w:tcPr>
            <w:tcW w:w="3173" w:type="dxa"/>
          </w:tcPr>
          <w:p w14:paraId="50B59D7C" w14:textId="77777777" w:rsidR="00D607A3" w:rsidRPr="001B2F54" w:rsidRDefault="00D607A3" w:rsidP="00D607A3">
            <w:pPr>
              <w:spacing w:after="0"/>
              <w:rPr>
                <w:rFonts w:ascii="Times New Roman" w:hAnsi="Times New Roman" w:cs="Times New Roman"/>
                <w:sz w:val="24"/>
                <w:szCs w:val="24"/>
              </w:rPr>
            </w:pPr>
          </w:p>
        </w:tc>
      </w:tr>
      <w:tr w:rsidR="00D607A3" w:rsidRPr="001B2F54" w14:paraId="0F744BEE" w14:textId="77777777" w:rsidTr="005821C5">
        <w:trPr>
          <w:gridAfter w:val="1"/>
          <w:wAfter w:w="9" w:type="dxa"/>
        </w:trPr>
        <w:tc>
          <w:tcPr>
            <w:tcW w:w="846" w:type="dxa"/>
            <w:vMerge/>
          </w:tcPr>
          <w:p w14:paraId="38B696E2" w14:textId="77777777" w:rsidR="00D607A3" w:rsidRPr="001B2F54" w:rsidRDefault="00D607A3" w:rsidP="00D607A3">
            <w:pPr>
              <w:pStyle w:val="a7"/>
              <w:spacing w:after="0"/>
              <w:ind w:left="22"/>
              <w:rPr>
                <w:rFonts w:ascii="Times New Roman" w:hAnsi="Times New Roman" w:cs="Times New Roman"/>
                <w:b/>
                <w:sz w:val="24"/>
                <w:szCs w:val="24"/>
              </w:rPr>
            </w:pPr>
          </w:p>
        </w:tc>
        <w:tc>
          <w:tcPr>
            <w:tcW w:w="5452" w:type="dxa"/>
          </w:tcPr>
          <w:p w14:paraId="4FC73CE9" w14:textId="77777777" w:rsidR="00D607A3" w:rsidRPr="00D607A3" w:rsidRDefault="00D607A3" w:rsidP="00A62FF6">
            <w:pPr>
              <w:pStyle w:val="a7"/>
              <w:numPr>
                <w:ilvl w:val="1"/>
                <w:numId w:val="7"/>
              </w:numPr>
              <w:tabs>
                <w:tab w:val="left" w:pos="360"/>
              </w:tabs>
              <w:spacing w:after="0"/>
              <w:ind w:left="0" w:firstLine="0"/>
              <w:rPr>
                <w:rFonts w:ascii="Times New Roman" w:hAnsi="Times New Roman" w:cs="Times New Roman"/>
                <w:sz w:val="24"/>
                <w:szCs w:val="24"/>
              </w:rPr>
            </w:pPr>
          </w:p>
        </w:tc>
        <w:tc>
          <w:tcPr>
            <w:tcW w:w="3173" w:type="dxa"/>
          </w:tcPr>
          <w:p w14:paraId="29788432" w14:textId="77777777" w:rsidR="00D607A3" w:rsidRPr="001B2F54" w:rsidRDefault="00D607A3" w:rsidP="00D607A3">
            <w:pPr>
              <w:spacing w:after="0"/>
              <w:rPr>
                <w:rFonts w:ascii="Times New Roman" w:hAnsi="Times New Roman" w:cs="Times New Roman"/>
                <w:sz w:val="24"/>
                <w:szCs w:val="24"/>
              </w:rPr>
            </w:pPr>
          </w:p>
        </w:tc>
      </w:tr>
      <w:tr w:rsidR="00650FD6" w:rsidRPr="001B2F54" w14:paraId="1AD9EB26" w14:textId="77777777" w:rsidTr="005821C5">
        <w:trPr>
          <w:gridAfter w:val="1"/>
          <w:wAfter w:w="9" w:type="dxa"/>
        </w:trPr>
        <w:tc>
          <w:tcPr>
            <w:tcW w:w="846" w:type="dxa"/>
            <w:vMerge w:val="restart"/>
          </w:tcPr>
          <w:p w14:paraId="7B91B429" w14:textId="77777777" w:rsidR="00650FD6" w:rsidRPr="001B2F54" w:rsidRDefault="00650FD6" w:rsidP="00D607A3">
            <w:pPr>
              <w:pStyle w:val="a7"/>
              <w:numPr>
                <w:ilvl w:val="0"/>
                <w:numId w:val="7"/>
              </w:numPr>
              <w:ind w:left="0" w:firstLine="22"/>
              <w:rPr>
                <w:rFonts w:ascii="Times New Roman" w:hAnsi="Times New Roman" w:cs="Times New Roman"/>
                <w:b/>
                <w:sz w:val="24"/>
                <w:szCs w:val="24"/>
              </w:rPr>
            </w:pPr>
          </w:p>
        </w:tc>
        <w:tc>
          <w:tcPr>
            <w:tcW w:w="5452" w:type="dxa"/>
          </w:tcPr>
          <w:p w14:paraId="1FB98CC5" w14:textId="5F097B95" w:rsidR="00650FD6" w:rsidRPr="00124966" w:rsidRDefault="00FB4A7D" w:rsidP="009D0605">
            <w:pPr>
              <w:tabs>
                <w:tab w:val="left" w:pos="885"/>
              </w:tabs>
              <w:spacing w:after="0"/>
              <w:jc w:val="both"/>
              <w:rPr>
                <w:rFonts w:ascii="Times New Roman" w:hAnsi="Times New Roman" w:cs="Times New Roman"/>
                <w:b/>
                <w:sz w:val="24"/>
                <w:szCs w:val="24"/>
              </w:rPr>
            </w:pPr>
            <w:r>
              <w:rPr>
                <w:rFonts w:ascii="Times New Roman" w:hAnsi="Times New Roman" w:cs="Times New Roman"/>
                <w:i/>
                <w:iCs/>
                <w:sz w:val="24"/>
                <w:szCs w:val="24"/>
                <w:lang w:val="en-US"/>
              </w:rPr>
              <w:t>(</w:t>
            </w:r>
            <w:r w:rsidR="00A4106F" w:rsidRPr="007469F8">
              <w:rPr>
                <w:rFonts w:ascii="Times New Roman" w:hAnsi="Times New Roman" w:cs="Times New Roman"/>
                <w:i/>
                <w:iCs/>
                <w:sz w:val="24"/>
                <w:szCs w:val="24"/>
              </w:rPr>
              <w:t>Отм. с реш. №571 от прот. №21/31.07.2025 г.</w:t>
            </w:r>
            <w:r>
              <w:rPr>
                <w:rFonts w:ascii="Times New Roman" w:hAnsi="Times New Roman" w:cs="Times New Roman"/>
                <w:i/>
                <w:iCs/>
                <w:sz w:val="24"/>
                <w:szCs w:val="24"/>
                <w:lang w:val="en-US"/>
              </w:rPr>
              <w:t>)</w:t>
            </w:r>
            <w:r w:rsidR="00A4106F">
              <w:rPr>
                <w:rFonts w:ascii="Times New Roman" w:hAnsi="Times New Roman" w:cs="Times New Roman"/>
                <w:sz w:val="24"/>
                <w:szCs w:val="24"/>
              </w:rPr>
              <w:t xml:space="preserve"> </w:t>
            </w:r>
            <w:r w:rsidR="00650FD6" w:rsidRPr="001B2F54">
              <w:rPr>
                <w:rFonts w:ascii="Times New Roman" w:hAnsi="Times New Roman" w:cs="Times New Roman"/>
                <w:sz w:val="24"/>
                <w:szCs w:val="24"/>
              </w:rPr>
              <w:t>За вход и екскурзоводски беседи за Етнографска експозиция „Къща Тракийски хан” гр.Созопол:</w:t>
            </w:r>
            <w:r w:rsidR="00650FD6">
              <w:rPr>
                <w:rFonts w:ascii="Times New Roman" w:hAnsi="Times New Roman" w:cs="Times New Roman"/>
                <w:b/>
                <w:sz w:val="24"/>
                <w:szCs w:val="24"/>
              </w:rPr>
              <w:t xml:space="preserve"> </w:t>
            </w:r>
          </w:p>
        </w:tc>
        <w:tc>
          <w:tcPr>
            <w:tcW w:w="3173" w:type="dxa"/>
          </w:tcPr>
          <w:p w14:paraId="2C5A2F6B" w14:textId="77777777" w:rsidR="00650FD6" w:rsidRPr="001B2F54" w:rsidRDefault="00650FD6" w:rsidP="009D0605">
            <w:pPr>
              <w:jc w:val="center"/>
              <w:rPr>
                <w:rFonts w:ascii="Times New Roman" w:hAnsi="Times New Roman" w:cs="Times New Roman"/>
                <w:sz w:val="24"/>
                <w:szCs w:val="24"/>
              </w:rPr>
            </w:pPr>
          </w:p>
        </w:tc>
      </w:tr>
      <w:tr w:rsidR="00650FD6" w:rsidRPr="001B2F54" w14:paraId="394B8355" w14:textId="77777777" w:rsidTr="003D6A5F">
        <w:trPr>
          <w:gridAfter w:val="1"/>
          <w:wAfter w:w="9" w:type="dxa"/>
          <w:trHeight w:val="294"/>
        </w:trPr>
        <w:tc>
          <w:tcPr>
            <w:tcW w:w="846" w:type="dxa"/>
            <w:vMerge/>
          </w:tcPr>
          <w:p w14:paraId="351ECB06" w14:textId="77777777" w:rsidR="00650FD6" w:rsidRPr="001B2F54" w:rsidRDefault="00650FD6" w:rsidP="00124966">
            <w:pPr>
              <w:pStyle w:val="a7"/>
              <w:ind w:left="22"/>
              <w:rPr>
                <w:rFonts w:ascii="Times New Roman" w:hAnsi="Times New Roman" w:cs="Times New Roman"/>
                <w:b/>
                <w:sz w:val="24"/>
                <w:szCs w:val="24"/>
              </w:rPr>
            </w:pPr>
          </w:p>
        </w:tc>
        <w:tc>
          <w:tcPr>
            <w:tcW w:w="5452" w:type="dxa"/>
            <w:vAlign w:val="center"/>
          </w:tcPr>
          <w:p w14:paraId="795F8430" w14:textId="77777777" w:rsidR="00650FD6" w:rsidRPr="00124966" w:rsidRDefault="00650FD6" w:rsidP="00FB4A7D">
            <w:pPr>
              <w:pStyle w:val="a7"/>
              <w:numPr>
                <w:ilvl w:val="1"/>
                <w:numId w:val="7"/>
              </w:numPr>
              <w:tabs>
                <w:tab w:val="left" w:pos="885"/>
              </w:tabs>
              <w:spacing w:after="0"/>
              <w:ind w:left="0" w:firstLine="0"/>
              <w:jc w:val="both"/>
              <w:rPr>
                <w:rFonts w:ascii="Times New Roman" w:hAnsi="Times New Roman" w:cs="Times New Roman"/>
                <w:sz w:val="24"/>
                <w:szCs w:val="24"/>
              </w:rPr>
            </w:pPr>
          </w:p>
        </w:tc>
        <w:tc>
          <w:tcPr>
            <w:tcW w:w="3173" w:type="dxa"/>
            <w:vAlign w:val="center"/>
          </w:tcPr>
          <w:p w14:paraId="605F0B90" w14:textId="77777777" w:rsidR="00650FD6" w:rsidRPr="001B2F54" w:rsidRDefault="00650FD6" w:rsidP="00124966">
            <w:pPr>
              <w:rPr>
                <w:rFonts w:ascii="Times New Roman" w:hAnsi="Times New Roman" w:cs="Times New Roman"/>
                <w:sz w:val="24"/>
                <w:szCs w:val="24"/>
              </w:rPr>
            </w:pPr>
          </w:p>
        </w:tc>
      </w:tr>
      <w:tr w:rsidR="00650FD6" w:rsidRPr="001B2F54" w14:paraId="4A2C21C3" w14:textId="77777777" w:rsidTr="003D6A5F">
        <w:trPr>
          <w:gridAfter w:val="1"/>
          <w:wAfter w:w="9" w:type="dxa"/>
          <w:trHeight w:val="284"/>
        </w:trPr>
        <w:tc>
          <w:tcPr>
            <w:tcW w:w="846" w:type="dxa"/>
            <w:vMerge/>
          </w:tcPr>
          <w:p w14:paraId="20FA1C90" w14:textId="77777777" w:rsidR="00650FD6" w:rsidRPr="001B2F54" w:rsidRDefault="00650FD6" w:rsidP="007C1065">
            <w:pPr>
              <w:pStyle w:val="a7"/>
              <w:spacing w:after="0"/>
              <w:ind w:left="22"/>
              <w:rPr>
                <w:rFonts w:ascii="Times New Roman" w:hAnsi="Times New Roman" w:cs="Times New Roman"/>
                <w:b/>
                <w:sz w:val="24"/>
                <w:szCs w:val="24"/>
              </w:rPr>
            </w:pPr>
          </w:p>
        </w:tc>
        <w:tc>
          <w:tcPr>
            <w:tcW w:w="5452" w:type="dxa"/>
          </w:tcPr>
          <w:p w14:paraId="36267B22" w14:textId="77777777" w:rsidR="00650FD6" w:rsidRPr="00124966" w:rsidRDefault="00650FD6" w:rsidP="00FB4A7D">
            <w:pPr>
              <w:pStyle w:val="a7"/>
              <w:numPr>
                <w:ilvl w:val="1"/>
                <w:numId w:val="7"/>
              </w:numPr>
              <w:tabs>
                <w:tab w:val="left" w:pos="885"/>
              </w:tabs>
              <w:spacing w:after="0"/>
              <w:ind w:left="0" w:firstLine="0"/>
              <w:jc w:val="both"/>
              <w:rPr>
                <w:rFonts w:ascii="Times New Roman" w:hAnsi="Times New Roman" w:cs="Times New Roman"/>
                <w:sz w:val="24"/>
                <w:szCs w:val="24"/>
              </w:rPr>
            </w:pPr>
          </w:p>
        </w:tc>
        <w:tc>
          <w:tcPr>
            <w:tcW w:w="3173" w:type="dxa"/>
          </w:tcPr>
          <w:p w14:paraId="7D4E9161" w14:textId="77777777" w:rsidR="00650FD6" w:rsidRPr="001B2F54" w:rsidRDefault="00650FD6" w:rsidP="007C1065">
            <w:pPr>
              <w:spacing w:after="0"/>
              <w:rPr>
                <w:rFonts w:ascii="Times New Roman" w:hAnsi="Times New Roman" w:cs="Times New Roman"/>
                <w:sz w:val="24"/>
                <w:szCs w:val="24"/>
              </w:rPr>
            </w:pPr>
          </w:p>
        </w:tc>
      </w:tr>
      <w:tr w:rsidR="00650FD6" w:rsidRPr="001B2F54" w14:paraId="74D8564F" w14:textId="77777777" w:rsidTr="005821C5">
        <w:trPr>
          <w:gridAfter w:val="1"/>
          <w:wAfter w:w="9" w:type="dxa"/>
        </w:trPr>
        <w:tc>
          <w:tcPr>
            <w:tcW w:w="846" w:type="dxa"/>
            <w:vMerge/>
          </w:tcPr>
          <w:p w14:paraId="1A18027E" w14:textId="77777777" w:rsidR="00650FD6" w:rsidRPr="001B2F54" w:rsidRDefault="00650FD6" w:rsidP="007C1065">
            <w:pPr>
              <w:pStyle w:val="a7"/>
              <w:spacing w:after="0"/>
              <w:ind w:left="22"/>
              <w:rPr>
                <w:rFonts w:ascii="Times New Roman" w:hAnsi="Times New Roman" w:cs="Times New Roman"/>
                <w:b/>
                <w:sz w:val="24"/>
                <w:szCs w:val="24"/>
              </w:rPr>
            </w:pPr>
          </w:p>
        </w:tc>
        <w:tc>
          <w:tcPr>
            <w:tcW w:w="5452" w:type="dxa"/>
          </w:tcPr>
          <w:p w14:paraId="26246EA5" w14:textId="77777777" w:rsidR="00650FD6" w:rsidRPr="00124966" w:rsidRDefault="00650FD6" w:rsidP="007C1065">
            <w:pPr>
              <w:pStyle w:val="a7"/>
              <w:numPr>
                <w:ilvl w:val="1"/>
                <w:numId w:val="7"/>
              </w:numPr>
              <w:tabs>
                <w:tab w:val="left" w:pos="885"/>
              </w:tabs>
              <w:spacing w:after="0"/>
              <w:jc w:val="both"/>
              <w:rPr>
                <w:rFonts w:ascii="Times New Roman" w:hAnsi="Times New Roman" w:cs="Times New Roman"/>
                <w:sz w:val="24"/>
                <w:szCs w:val="24"/>
              </w:rPr>
            </w:pPr>
          </w:p>
        </w:tc>
        <w:tc>
          <w:tcPr>
            <w:tcW w:w="3173" w:type="dxa"/>
          </w:tcPr>
          <w:p w14:paraId="5EB585BC" w14:textId="77777777" w:rsidR="00650FD6" w:rsidRPr="001B2F54" w:rsidRDefault="00650FD6" w:rsidP="007C1065">
            <w:pPr>
              <w:spacing w:after="0"/>
              <w:rPr>
                <w:rFonts w:ascii="Times New Roman" w:hAnsi="Times New Roman" w:cs="Times New Roman"/>
                <w:sz w:val="24"/>
                <w:szCs w:val="24"/>
              </w:rPr>
            </w:pPr>
          </w:p>
        </w:tc>
      </w:tr>
      <w:tr w:rsidR="00650FD6" w:rsidRPr="001B2F54" w14:paraId="733FB01A" w14:textId="77777777" w:rsidTr="005821C5">
        <w:trPr>
          <w:gridAfter w:val="1"/>
          <w:wAfter w:w="9" w:type="dxa"/>
        </w:trPr>
        <w:tc>
          <w:tcPr>
            <w:tcW w:w="846" w:type="dxa"/>
            <w:vMerge/>
          </w:tcPr>
          <w:p w14:paraId="2A740CD0" w14:textId="77777777" w:rsidR="00650FD6" w:rsidRPr="001B2F54" w:rsidRDefault="00650FD6" w:rsidP="007C1065">
            <w:pPr>
              <w:pStyle w:val="a7"/>
              <w:spacing w:after="0"/>
              <w:ind w:left="22"/>
              <w:rPr>
                <w:rFonts w:ascii="Times New Roman" w:hAnsi="Times New Roman" w:cs="Times New Roman"/>
                <w:b/>
                <w:sz w:val="24"/>
                <w:szCs w:val="24"/>
              </w:rPr>
            </w:pPr>
          </w:p>
        </w:tc>
        <w:tc>
          <w:tcPr>
            <w:tcW w:w="5452" w:type="dxa"/>
          </w:tcPr>
          <w:p w14:paraId="411C41A2" w14:textId="77777777" w:rsidR="00650FD6" w:rsidRPr="00124966" w:rsidRDefault="00650FD6" w:rsidP="00A62FF6">
            <w:pPr>
              <w:pStyle w:val="a7"/>
              <w:numPr>
                <w:ilvl w:val="1"/>
                <w:numId w:val="7"/>
              </w:numPr>
              <w:tabs>
                <w:tab w:val="left" w:pos="317"/>
              </w:tabs>
              <w:spacing w:after="0"/>
              <w:ind w:left="0" w:firstLine="0"/>
              <w:jc w:val="both"/>
              <w:rPr>
                <w:rFonts w:ascii="Times New Roman" w:hAnsi="Times New Roman" w:cs="Times New Roman"/>
                <w:sz w:val="24"/>
                <w:szCs w:val="24"/>
              </w:rPr>
            </w:pPr>
          </w:p>
        </w:tc>
        <w:tc>
          <w:tcPr>
            <w:tcW w:w="3173" w:type="dxa"/>
          </w:tcPr>
          <w:p w14:paraId="740EB4EC" w14:textId="77777777" w:rsidR="00650FD6" w:rsidRPr="001B2F54" w:rsidRDefault="00650FD6" w:rsidP="007C1065">
            <w:pPr>
              <w:spacing w:after="0"/>
              <w:rPr>
                <w:rFonts w:ascii="Times New Roman" w:hAnsi="Times New Roman" w:cs="Times New Roman"/>
                <w:sz w:val="24"/>
                <w:szCs w:val="24"/>
              </w:rPr>
            </w:pPr>
          </w:p>
        </w:tc>
      </w:tr>
      <w:tr w:rsidR="00650FD6" w:rsidRPr="001B2F54" w14:paraId="5C7693C7" w14:textId="77777777" w:rsidTr="005821C5">
        <w:trPr>
          <w:gridAfter w:val="1"/>
          <w:wAfter w:w="9" w:type="dxa"/>
        </w:trPr>
        <w:tc>
          <w:tcPr>
            <w:tcW w:w="846" w:type="dxa"/>
            <w:vMerge/>
          </w:tcPr>
          <w:p w14:paraId="6D53C4B6" w14:textId="77777777" w:rsidR="00650FD6" w:rsidRPr="001B2F54" w:rsidRDefault="00650FD6" w:rsidP="007C1065">
            <w:pPr>
              <w:pStyle w:val="a7"/>
              <w:spacing w:after="0"/>
              <w:ind w:left="22"/>
              <w:rPr>
                <w:rFonts w:ascii="Times New Roman" w:hAnsi="Times New Roman" w:cs="Times New Roman"/>
                <w:b/>
                <w:sz w:val="24"/>
                <w:szCs w:val="24"/>
              </w:rPr>
            </w:pPr>
          </w:p>
        </w:tc>
        <w:tc>
          <w:tcPr>
            <w:tcW w:w="5452" w:type="dxa"/>
          </w:tcPr>
          <w:p w14:paraId="41AE7048" w14:textId="77777777" w:rsidR="00650FD6" w:rsidRPr="00124966" w:rsidRDefault="00650FD6" w:rsidP="007C1065">
            <w:pPr>
              <w:pStyle w:val="a7"/>
              <w:numPr>
                <w:ilvl w:val="1"/>
                <w:numId w:val="7"/>
              </w:numPr>
              <w:tabs>
                <w:tab w:val="left" w:pos="566"/>
              </w:tabs>
              <w:spacing w:after="0"/>
              <w:ind w:hanging="327"/>
              <w:jc w:val="both"/>
              <w:rPr>
                <w:rFonts w:ascii="Times New Roman" w:hAnsi="Times New Roman" w:cs="Times New Roman"/>
                <w:sz w:val="24"/>
                <w:szCs w:val="24"/>
              </w:rPr>
            </w:pPr>
          </w:p>
        </w:tc>
        <w:tc>
          <w:tcPr>
            <w:tcW w:w="3173" w:type="dxa"/>
          </w:tcPr>
          <w:p w14:paraId="5C163EDD" w14:textId="77777777" w:rsidR="00650FD6" w:rsidRPr="001B2F54" w:rsidRDefault="00650FD6" w:rsidP="007C1065">
            <w:pPr>
              <w:spacing w:after="0"/>
              <w:rPr>
                <w:rFonts w:ascii="Times New Roman" w:hAnsi="Times New Roman" w:cs="Times New Roman"/>
                <w:sz w:val="24"/>
                <w:szCs w:val="24"/>
              </w:rPr>
            </w:pPr>
          </w:p>
        </w:tc>
      </w:tr>
      <w:tr w:rsidR="00650FD6" w:rsidRPr="001B2F54" w14:paraId="19634877" w14:textId="77777777" w:rsidTr="005821C5">
        <w:trPr>
          <w:gridAfter w:val="1"/>
          <w:wAfter w:w="9" w:type="dxa"/>
        </w:trPr>
        <w:tc>
          <w:tcPr>
            <w:tcW w:w="846" w:type="dxa"/>
            <w:vMerge/>
          </w:tcPr>
          <w:p w14:paraId="4C101DEC" w14:textId="77777777" w:rsidR="00650FD6" w:rsidRPr="001B2F54" w:rsidRDefault="00650FD6" w:rsidP="007C1065">
            <w:pPr>
              <w:pStyle w:val="a7"/>
              <w:spacing w:after="0"/>
              <w:ind w:left="22"/>
              <w:rPr>
                <w:rFonts w:ascii="Times New Roman" w:hAnsi="Times New Roman" w:cs="Times New Roman"/>
                <w:b/>
                <w:sz w:val="24"/>
                <w:szCs w:val="24"/>
              </w:rPr>
            </w:pPr>
          </w:p>
        </w:tc>
        <w:tc>
          <w:tcPr>
            <w:tcW w:w="5452" w:type="dxa"/>
          </w:tcPr>
          <w:p w14:paraId="2158BE67" w14:textId="77777777" w:rsidR="00650FD6" w:rsidRPr="001B2F54" w:rsidRDefault="00650FD6" w:rsidP="007C1065">
            <w:pPr>
              <w:pStyle w:val="a7"/>
              <w:numPr>
                <w:ilvl w:val="1"/>
                <w:numId w:val="7"/>
              </w:numPr>
              <w:tabs>
                <w:tab w:val="left" w:pos="566"/>
              </w:tabs>
              <w:spacing w:after="0"/>
              <w:ind w:hanging="327"/>
              <w:jc w:val="both"/>
              <w:rPr>
                <w:rFonts w:ascii="Times New Roman" w:hAnsi="Times New Roman" w:cs="Times New Roman"/>
                <w:sz w:val="24"/>
                <w:szCs w:val="24"/>
              </w:rPr>
            </w:pPr>
          </w:p>
        </w:tc>
        <w:tc>
          <w:tcPr>
            <w:tcW w:w="3173" w:type="dxa"/>
          </w:tcPr>
          <w:p w14:paraId="648D3CD3" w14:textId="77777777" w:rsidR="00650FD6" w:rsidRPr="001B2F54" w:rsidRDefault="00650FD6" w:rsidP="007C1065">
            <w:pPr>
              <w:spacing w:after="0"/>
              <w:rPr>
                <w:rFonts w:ascii="Times New Roman" w:hAnsi="Times New Roman" w:cs="Times New Roman"/>
                <w:sz w:val="24"/>
                <w:szCs w:val="24"/>
              </w:rPr>
            </w:pPr>
          </w:p>
        </w:tc>
      </w:tr>
      <w:tr w:rsidR="007C1065" w:rsidRPr="001B2F54" w14:paraId="48FA8232" w14:textId="77777777" w:rsidTr="005821C5">
        <w:trPr>
          <w:gridAfter w:val="1"/>
          <w:wAfter w:w="9" w:type="dxa"/>
        </w:trPr>
        <w:tc>
          <w:tcPr>
            <w:tcW w:w="846" w:type="dxa"/>
            <w:vMerge w:val="restart"/>
          </w:tcPr>
          <w:p w14:paraId="10DFC098" w14:textId="77777777" w:rsidR="007C1065" w:rsidRPr="001B2F54" w:rsidRDefault="007C1065" w:rsidP="007C1065">
            <w:pPr>
              <w:pStyle w:val="a7"/>
              <w:numPr>
                <w:ilvl w:val="0"/>
                <w:numId w:val="7"/>
              </w:numPr>
              <w:spacing w:after="0"/>
              <w:ind w:left="0" w:firstLine="22"/>
              <w:rPr>
                <w:rFonts w:ascii="Times New Roman" w:hAnsi="Times New Roman" w:cs="Times New Roman"/>
                <w:b/>
                <w:sz w:val="24"/>
                <w:szCs w:val="24"/>
              </w:rPr>
            </w:pPr>
          </w:p>
        </w:tc>
        <w:tc>
          <w:tcPr>
            <w:tcW w:w="5452" w:type="dxa"/>
          </w:tcPr>
          <w:p w14:paraId="72EC4602" w14:textId="279D3B7E" w:rsidR="007C1065" w:rsidRPr="001B2F54" w:rsidRDefault="00FB4A7D" w:rsidP="007C1065">
            <w:pPr>
              <w:tabs>
                <w:tab w:val="left" w:pos="885"/>
              </w:tabs>
              <w:spacing w:after="0"/>
              <w:rPr>
                <w:rFonts w:ascii="Times New Roman" w:hAnsi="Times New Roman" w:cs="Times New Roman"/>
                <w:sz w:val="24"/>
                <w:szCs w:val="24"/>
              </w:rPr>
            </w:pPr>
            <w:r>
              <w:rPr>
                <w:rFonts w:ascii="Times New Roman" w:hAnsi="Times New Roman" w:cs="Times New Roman"/>
                <w:i/>
                <w:iCs/>
                <w:sz w:val="24"/>
                <w:szCs w:val="24"/>
                <w:lang w:val="en-US"/>
              </w:rPr>
              <w:t>(</w:t>
            </w:r>
            <w:r w:rsidR="00A4106F" w:rsidRPr="007469F8">
              <w:rPr>
                <w:rFonts w:ascii="Times New Roman" w:hAnsi="Times New Roman" w:cs="Times New Roman"/>
                <w:i/>
                <w:iCs/>
                <w:sz w:val="24"/>
                <w:szCs w:val="24"/>
              </w:rPr>
              <w:t>Отм. с реш. №571 от прот. №21/31.07.2025 г.</w:t>
            </w:r>
            <w:r>
              <w:rPr>
                <w:rFonts w:ascii="Times New Roman" w:hAnsi="Times New Roman" w:cs="Times New Roman"/>
                <w:i/>
                <w:iCs/>
                <w:sz w:val="24"/>
                <w:szCs w:val="24"/>
                <w:lang w:val="en-US"/>
              </w:rPr>
              <w:t>)</w:t>
            </w:r>
            <w:r w:rsidR="00A4106F">
              <w:rPr>
                <w:rFonts w:ascii="Times New Roman" w:hAnsi="Times New Roman" w:cs="Times New Roman"/>
                <w:sz w:val="24"/>
                <w:szCs w:val="24"/>
              </w:rPr>
              <w:t xml:space="preserve"> </w:t>
            </w:r>
          </w:p>
        </w:tc>
        <w:tc>
          <w:tcPr>
            <w:tcW w:w="3173" w:type="dxa"/>
          </w:tcPr>
          <w:p w14:paraId="6D469CCE" w14:textId="77777777" w:rsidR="007C1065" w:rsidRPr="001B2F54" w:rsidRDefault="007C1065" w:rsidP="007C1065">
            <w:pPr>
              <w:spacing w:after="0"/>
              <w:rPr>
                <w:rFonts w:ascii="Times New Roman" w:hAnsi="Times New Roman" w:cs="Times New Roman"/>
                <w:sz w:val="24"/>
                <w:szCs w:val="24"/>
              </w:rPr>
            </w:pPr>
          </w:p>
        </w:tc>
      </w:tr>
      <w:tr w:rsidR="007C1065" w:rsidRPr="001B2F54" w14:paraId="4E39E286" w14:textId="77777777" w:rsidTr="005821C5">
        <w:trPr>
          <w:gridAfter w:val="1"/>
          <w:wAfter w:w="9" w:type="dxa"/>
        </w:trPr>
        <w:tc>
          <w:tcPr>
            <w:tcW w:w="846" w:type="dxa"/>
            <w:vMerge/>
          </w:tcPr>
          <w:p w14:paraId="4D619FA4" w14:textId="77777777" w:rsidR="007C1065" w:rsidRPr="001B2F54" w:rsidRDefault="007C1065" w:rsidP="007C1065">
            <w:pPr>
              <w:pStyle w:val="a7"/>
              <w:spacing w:after="0"/>
              <w:ind w:left="22"/>
              <w:rPr>
                <w:rFonts w:ascii="Times New Roman" w:hAnsi="Times New Roman" w:cs="Times New Roman"/>
                <w:b/>
                <w:sz w:val="24"/>
                <w:szCs w:val="24"/>
              </w:rPr>
            </w:pPr>
          </w:p>
        </w:tc>
        <w:tc>
          <w:tcPr>
            <w:tcW w:w="5452" w:type="dxa"/>
          </w:tcPr>
          <w:p w14:paraId="35362A80" w14:textId="77777777" w:rsidR="007C1065" w:rsidRPr="007C1065" w:rsidRDefault="007C1065" w:rsidP="007C1065">
            <w:pPr>
              <w:pStyle w:val="a7"/>
              <w:numPr>
                <w:ilvl w:val="1"/>
                <w:numId w:val="7"/>
              </w:numPr>
              <w:tabs>
                <w:tab w:val="left" w:pos="885"/>
              </w:tabs>
              <w:spacing w:after="0"/>
              <w:rPr>
                <w:rFonts w:ascii="Times New Roman" w:hAnsi="Times New Roman" w:cs="Times New Roman"/>
                <w:sz w:val="24"/>
                <w:szCs w:val="24"/>
              </w:rPr>
            </w:pPr>
          </w:p>
        </w:tc>
        <w:tc>
          <w:tcPr>
            <w:tcW w:w="3173" w:type="dxa"/>
          </w:tcPr>
          <w:p w14:paraId="7A0934C2" w14:textId="77777777" w:rsidR="007C1065" w:rsidRPr="001B2F54" w:rsidRDefault="007C1065" w:rsidP="007C1065">
            <w:pPr>
              <w:spacing w:after="0"/>
              <w:rPr>
                <w:rFonts w:ascii="Times New Roman" w:hAnsi="Times New Roman" w:cs="Times New Roman"/>
                <w:sz w:val="24"/>
                <w:szCs w:val="24"/>
              </w:rPr>
            </w:pPr>
          </w:p>
        </w:tc>
      </w:tr>
      <w:tr w:rsidR="007C1065" w:rsidRPr="001B2F54" w14:paraId="5C3D06E6" w14:textId="77777777" w:rsidTr="005821C5">
        <w:trPr>
          <w:gridAfter w:val="1"/>
          <w:wAfter w:w="9" w:type="dxa"/>
        </w:trPr>
        <w:tc>
          <w:tcPr>
            <w:tcW w:w="846" w:type="dxa"/>
            <w:vMerge/>
          </w:tcPr>
          <w:p w14:paraId="1DB405D3" w14:textId="77777777" w:rsidR="007C1065" w:rsidRPr="001B2F54" w:rsidRDefault="007C1065" w:rsidP="007C1065">
            <w:pPr>
              <w:pStyle w:val="a7"/>
              <w:spacing w:after="0"/>
              <w:ind w:left="22"/>
              <w:rPr>
                <w:rFonts w:ascii="Times New Roman" w:hAnsi="Times New Roman" w:cs="Times New Roman"/>
                <w:b/>
                <w:sz w:val="24"/>
                <w:szCs w:val="24"/>
              </w:rPr>
            </w:pPr>
          </w:p>
        </w:tc>
        <w:tc>
          <w:tcPr>
            <w:tcW w:w="5452" w:type="dxa"/>
          </w:tcPr>
          <w:p w14:paraId="1E502CA5" w14:textId="77777777" w:rsidR="007C1065" w:rsidRPr="007C1065" w:rsidRDefault="007C1065" w:rsidP="00A62FF6">
            <w:pPr>
              <w:pStyle w:val="a7"/>
              <w:numPr>
                <w:ilvl w:val="1"/>
                <w:numId w:val="7"/>
              </w:numPr>
              <w:tabs>
                <w:tab w:val="left" w:pos="885"/>
              </w:tabs>
              <w:spacing w:after="0"/>
              <w:ind w:left="0" w:firstLine="0"/>
              <w:rPr>
                <w:rFonts w:ascii="Times New Roman" w:hAnsi="Times New Roman" w:cs="Times New Roman"/>
                <w:sz w:val="24"/>
                <w:szCs w:val="24"/>
              </w:rPr>
            </w:pPr>
          </w:p>
        </w:tc>
        <w:tc>
          <w:tcPr>
            <w:tcW w:w="3173" w:type="dxa"/>
          </w:tcPr>
          <w:p w14:paraId="04CD8A3D" w14:textId="77777777" w:rsidR="007C1065" w:rsidRPr="001B2F54" w:rsidRDefault="007C1065" w:rsidP="007C1065">
            <w:pPr>
              <w:spacing w:after="0"/>
              <w:rPr>
                <w:rFonts w:ascii="Times New Roman" w:hAnsi="Times New Roman" w:cs="Times New Roman"/>
                <w:sz w:val="24"/>
                <w:szCs w:val="24"/>
              </w:rPr>
            </w:pPr>
          </w:p>
        </w:tc>
      </w:tr>
      <w:tr w:rsidR="007C1065" w:rsidRPr="001B2F54" w14:paraId="59A19A28" w14:textId="77777777" w:rsidTr="005821C5">
        <w:trPr>
          <w:gridAfter w:val="1"/>
          <w:wAfter w:w="9" w:type="dxa"/>
        </w:trPr>
        <w:tc>
          <w:tcPr>
            <w:tcW w:w="846" w:type="dxa"/>
            <w:vMerge/>
          </w:tcPr>
          <w:p w14:paraId="2C3E7CFF" w14:textId="77777777" w:rsidR="007C1065" w:rsidRPr="001B2F54" w:rsidRDefault="007C1065" w:rsidP="007C1065">
            <w:pPr>
              <w:pStyle w:val="a7"/>
              <w:spacing w:after="0"/>
              <w:ind w:left="22"/>
              <w:rPr>
                <w:rFonts w:ascii="Times New Roman" w:hAnsi="Times New Roman" w:cs="Times New Roman"/>
                <w:b/>
                <w:sz w:val="24"/>
                <w:szCs w:val="24"/>
              </w:rPr>
            </w:pPr>
          </w:p>
        </w:tc>
        <w:tc>
          <w:tcPr>
            <w:tcW w:w="5452" w:type="dxa"/>
          </w:tcPr>
          <w:p w14:paraId="744E1B80" w14:textId="77777777" w:rsidR="007C1065" w:rsidRPr="007C1065" w:rsidRDefault="007C1065" w:rsidP="007C1065">
            <w:pPr>
              <w:pStyle w:val="a7"/>
              <w:numPr>
                <w:ilvl w:val="1"/>
                <w:numId w:val="7"/>
              </w:numPr>
              <w:tabs>
                <w:tab w:val="left" w:pos="885"/>
              </w:tabs>
              <w:spacing w:after="0"/>
              <w:rPr>
                <w:rFonts w:ascii="Times New Roman" w:hAnsi="Times New Roman" w:cs="Times New Roman"/>
                <w:sz w:val="24"/>
                <w:szCs w:val="24"/>
              </w:rPr>
            </w:pPr>
          </w:p>
        </w:tc>
        <w:tc>
          <w:tcPr>
            <w:tcW w:w="3173" w:type="dxa"/>
          </w:tcPr>
          <w:p w14:paraId="7381E7AC" w14:textId="77777777" w:rsidR="007C1065" w:rsidRPr="001B2F54" w:rsidRDefault="007C1065" w:rsidP="007C1065">
            <w:pPr>
              <w:spacing w:after="0"/>
              <w:rPr>
                <w:rFonts w:ascii="Times New Roman" w:hAnsi="Times New Roman" w:cs="Times New Roman"/>
                <w:sz w:val="24"/>
                <w:szCs w:val="24"/>
              </w:rPr>
            </w:pPr>
          </w:p>
        </w:tc>
      </w:tr>
      <w:tr w:rsidR="007C1065" w:rsidRPr="001B2F54" w14:paraId="4BD855B9" w14:textId="77777777" w:rsidTr="005821C5">
        <w:trPr>
          <w:gridAfter w:val="1"/>
          <w:wAfter w:w="9" w:type="dxa"/>
        </w:trPr>
        <w:tc>
          <w:tcPr>
            <w:tcW w:w="846" w:type="dxa"/>
            <w:vMerge/>
          </w:tcPr>
          <w:p w14:paraId="27A3E74B" w14:textId="77777777" w:rsidR="007C1065" w:rsidRPr="001B2F54" w:rsidRDefault="007C1065" w:rsidP="007C1065">
            <w:pPr>
              <w:pStyle w:val="a7"/>
              <w:spacing w:after="0"/>
              <w:ind w:left="22"/>
              <w:rPr>
                <w:rFonts w:ascii="Times New Roman" w:hAnsi="Times New Roman" w:cs="Times New Roman"/>
                <w:b/>
                <w:sz w:val="24"/>
                <w:szCs w:val="24"/>
              </w:rPr>
            </w:pPr>
          </w:p>
        </w:tc>
        <w:tc>
          <w:tcPr>
            <w:tcW w:w="5452" w:type="dxa"/>
          </w:tcPr>
          <w:p w14:paraId="55ECFE43" w14:textId="77777777" w:rsidR="007C1065" w:rsidRPr="001B2F54" w:rsidRDefault="007C1065" w:rsidP="007C1065">
            <w:pPr>
              <w:pStyle w:val="a7"/>
              <w:numPr>
                <w:ilvl w:val="1"/>
                <w:numId w:val="7"/>
              </w:numPr>
              <w:tabs>
                <w:tab w:val="left" w:pos="885"/>
              </w:tabs>
              <w:spacing w:after="0"/>
              <w:rPr>
                <w:rFonts w:ascii="Times New Roman" w:hAnsi="Times New Roman" w:cs="Times New Roman"/>
                <w:sz w:val="24"/>
                <w:szCs w:val="24"/>
              </w:rPr>
            </w:pPr>
          </w:p>
        </w:tc>
        <w:tc>
          <w:tcPr>
            <w:tcW w:w="3173" w:type="dxa"/>
          </w:tcPr>
          <w:p w14:paraId="7FE33E42" w14:textId="77777777" w:rsidR="007C1065" w:rsidRPr="001B2F54" w:rsidRDefault="007C1065" w:rsidP="007C1065">
            <w:pPr>
              <w:spacing w:after="0"/>
              <w:rPr>
                <w:rFonts w:ascii="Times New Roman" w:hAnsi="Times New Roman" w:cs="Times New Roman"/>
                <w:sz w:val="24"/>
                <w:szCs w:val="24"/>
              </w:rPr>
            </w:pPr>
          </w:p>
        </w:tc>
      </w:tr>
      <w:tr w:rsidR="00B5290D" w:rsidRPr="001B2F54" w14:paraId="408E74EC" w14:textId="77777777" w:rsidTr="005821C5">
        <w:trPr>
          <w:gridAfter w:val="1"/>
          <w:wAfter w:w="9" w:type="dxa"/>
        </w:trPr>
        <w:tc>
          <w:tcPr>
            <w:tcW w:w="846" w:type="dxa"/>
            <w:vMerge w:val="restart"/>
          </w:tcPr>
          <w:p w14:paraId="455D7BD7" w14:textId="77777777" w:rsidR="00B5290D" w:rsidRPr="001B2F54" w:rsidRDefault="00B5290D" w:rsidP="007C1065">
            <w:pPr>
              <w:pStyle w:val="a7"/>
              <w:numPr>
                <w:ilvl w:val="0"/>
                <w:numId w:val="7"/>
              </w:numPr>
              <w:spacing w:after="0"/>
              <w:ind w:left="22" w:firstLine="0"/>
              <w:rPr>
                <w:rFonts w:ascii="Times New Roman" w:hAnsi="Times New Roman" w:cs="Times New Roman"/>
                <w:b/>
                <w:sz w:val="24"/>
                <w:szCs w:val="24"/>
              </w:rPr>
            </w:pPr>
          </w:p>
        </w:tc>
        <w:tc>
          <w:tcPr>
            <w:tcW w:w="5452" w:type="dxa"/>
          </w:tcPr>
          <w:p w14:paraId="2E64B495" w14:textId="337A421F" w:rsidR="00B5290D" w:rsidRPr="001B2F54" w:rsidRDefault="00FB4A7D" w:rsidP="007C1065">
            <w:pPr>
              <w:tabs>
                <w:tab w:val="left" w:pos="885"/>
              </w:tabs>
              <w:spacing w:after="0"/>
              <w:rPr>
                <w:rFonts w:ascii="Times New Roman" w:hAnsi="Times New Roman" w:cs="Times New Roman"/>
                <w:sz w:val="24"/>
                <w:szCs w:val="24"/>
              </w:rPr>
            </w:pPr>
            <w:r>
              <w:rPr>
                <w:rFonts w:ascii="Times New Roman" w:hAnsi="Times New Roman" w:cs="Times New Roman"/>
                <w:i/>
                <w:iCs/>
                <w:sz w:val="24"/>
                <w:szCs w:val="24"/>
                <w:lang w:val="en-US"/>
              </w:rPr>
              <w:t>(</w:t>
            </w:r>
            <w:r w:rsidRPr="007469F8">
              <w:rPr>
                <w:rFonts w:ascii="Times New Roman" w:hAnsi="Times New Roman" w:cs="Times New Roman"/>
                <w:i/>
                <w:iCs/>
                <w:sz w:val="24"/>
                <w:szCs w:val="24"/>
              </w:rPr>
              <w:t>Отм. с реш. №571 от прот. №21/31.07.2025 г.</w:t>
            </w:r>
            <w:r>
              <w:rPr>
                <w:rFonts w:ascii="Times New Roman" w:hAnsi="Times New Roman" w:cs="Times New Roman"/>
                <w:i/>
                <w:iCs/>
                <w:sz w:val="24"/>
                <w:szCs w:val="24"/>
                <w:lang w:val="en-US"/>
              </w:rPr>
              <w:t>)</w:t>
            </w:r>
          </w:p>
        </w:tc>
        <w:tc>
          <w:tcPr>
            <w:tcW w:w="3173" w:type="dxa"/>
          </w:tcPr>
          <w:p w14:paraId="68708AEC" w14:textId="77777777" w:rsidR="00B5290D" w:rsidRPr="001B2F54" w:rsidRDefault="00B5290D" w:rsidP="007C1065">
            <w:pPr>
              <w:spacing w:after="0"/>
              <w:jc w:val="center"/>
              <w:rPr>
                <w:rFonts w:ascii="Times New Roman" w:hAnsi="Times New Roman" w:cs="Times New Roman"/>
                <w:sz w:val="24"/>
                <w:szCs w:val="24"/>
              </w:rPr>
            </w:pPr>
          </w:p>
        </w:tc>
      </w:tr>
      <w:tr w:rsidR="00B5290D" w:rsidRPr="001B2F54" w14:paraId="51C8A664" w14:textId="77777777" w:rsidTr="005821C5">
        <w:trPr>
          <w:gridAfter w:val="1"/>
          <w:wAfter w:w="9" w:type="dxa"/>
        </w:trPr>
        <w:tc>
          <w:tcPr>
            <w:tcW w:w="846" w:type="dxa"/>
            <w:vMerge/>
          </w:tcPr>
          <w:p w14:paraId="34285EDF" w14:textId="77777777" w:rsidR="00B5290D" w:rsidRPr="001B2F54" w:rsidRDefault="00B5290D" w:rsidP="007C1065">
            <w:pPr>
              <w:pStyle w:val="a7"/>
              <w:spacing w:after="0"/>
              <w:ind w:left="22"/>
              <w:rPr>
                <w:rFonts w:ascii="Times New Roman" w:hAnsi="Times New Roman" w:cs="Times New Roman"/>
                <w:b/>
                <w:sz w:val="24"/>
                <w:szCs w:val="24"/>
              </w:rPr>
            </w:pPr>
          </w:p>
        </w:tc>
        <w:tc>
          <w:tcPr>
            <w:tcW w:w="5452" w:type="dxa"/>
          </w:tcPr>
          <w:p w14:paraId="0BCC6263" w14:textId="77777777" w:rsidR="00B5290D" w:rsidRPr="00B5290D" w:rsidRDefault="00B5290D" w:rsidP="007C1065">
            <w:pPr>
              <w:pStyle w:val="a7"/>
              <w:numPr>
                <w:ilvl w:val="1"/>
                <w:numId w:val="7"/>
              </w:numPr>
              <w:tabs>
                <w:tab w:val="left" w:pos="885"/>
              </w:tabs>
              <w:spacing w:after="0"/>
              <w:rPr>
                <w:rFonts w:ascii="Times New Roman" w:hAnsi="Times New Roman" w:cs="Times New Roman"/>
                <w:sz w:val="24"/>
                <w:szCs w:val="24"/>
              </w:rPr>
            </w:pPr>
          </w:p>
        </w:tc>
        <w:tc>
          <w:tcPr>
            <w:tcW w:w="3173" w:type="dxa"/>
          </w:tcPr>
          <w:p w14:paraId="3AE72D7B" w14:textId="77777777" w:rsidR="00B5290D" w:rsidRPr="001B2F54" w:rsidRDefault="00B5290D" w:rsidP="00A4106F">
            <w:pPr>
              <w:spacing w:after="0"/>
              <w:rPr>
                <w:rFonts w:ascii="Times New Roman" w:hAnsi="Times New Roman" w:cs="Times New Roman"/>
                <w:sz w:val="24"/>
                <w:szCs w:val="24"/>
              </w:rPr>
            </w:pPr>
          </w:p>
        </w:tc>
      </w:tr>
      <w:tr w:rsidR="00B5290D" w:rsidRPr="001B2F54" w14:paraId="50B3C615" w14:textId="77777777" w:rsidTr="005821C5">
        <w:trPr>
          <w:gridAfter w:val="1"/>
          <w:wAfter w:w="9" w:type="dxa"/>
        </w:trPr>
        <w:tc>
          <w:tcPr>
            <w:tcW w:w="846" w:type="dxa"/>
            <w:vMerge/>
          </w:tcPr>
          <w:p w14:paraId="19A43AF3" w14:textId="77777777" w:rsidR="00B5290D" w:rsidRPr="001B2F54" w:rsidRDefault="00B5290D" w:rsidP="007C1065">
            <w:pPr>
              <w:pStyle w:val="a7"/>
              <w:spacing w:after="0"/>
              <w:ind w:left="22"/>
              <w:rPr>
                <w:rFonts w:ascii="Times New Roman" w:hAnsi="Times New Roman" w:cs="Times New Roman"/>
                <w:b/>
                <w:sz w:val="24"/>
                <w:szCs w:val="24"/>
              </w:rPr>
            </w:pPr>
          </w:p>
        </w:tc>
        <w:tc>
          <w:tcPr>
            <w:tcW w:w="5452" w:type="dxa"/>
          </w:tcPr>
          <w:p w14:paraId="4C762FFA" w14:textId="77777777" w:rsidR="00B5290D" w:rsidRPr="00B5290D" w:rsidRDefault="00B5290D" w:rsidP="007C1065">
            <w:pPr>
              <w:pStyle w:val="a7"/>
              <w:numPr>
                <w:ilvl w:val="1"/>
                <w:numId w:val="7"/>
              </w:numPr>
              <w:tabs>
                <w:tab w:val="left" w:pos="885"/>
              </w:tabs>
              <w:spacing w:after="0"/>
              <w:rPr>
                <w:rFonts w:ascii="Times New Roman" w:hAnsi="Times New Roman" w:cs="Times New Roman"/>
                <w:sz w:val="24"/>
                <w:szCs w:val="24"/>
              </w:rPr>
            </w:pPr>
          </w:p>
        </w:tc>
        <w:tc>
          <w:tcPr>
            <w:tcW w:w="3173" w:type="dxa"/>
          </w:tcPr>
          <w:p w14:paraId="6D1B7065" w14:textId="77777777" w:rsidR="00B5290D" w:rsidRPr="001B2F54" w:rsidRDefault="00B5290D" w:rsidP="00A4106F">
            <w:pPr>
              <w:spacing w:after="0"/>
              <w:rPr>
                <w:rFonts w:ascii="Times New Roman" w:hAnsi="Times New Roman" w:cs="Times New Roman"/>
                <w:sz w:val="24"/>
                <w:szCs w:val="24"/>
              </w:rPr>
            </w:pPr>
          </w:p>
        </w:tc>
      </w:tr>
      <w:tr w:rsidR="00B5290D" w:rsidRPr="001B2F54" w14:paraId="36ADC28F" w14:textId="77777777" w:rsidTr="005821C5">
        <w:trPr>
          <w:gridAfter w:val="1"/>
          <w:wAfter w:w="9" w:type="dxa"/>
        </w:trPr>
        <w:tc>
          <w:tcPr>
            <w:tcW w:w="846" w:type="dxa"/>
            <w:vMerge/>
          </w:tcPr>
          <w:p w14:paraId="1BC2E2FB" w14:textId="77777777" w:rsidR="00B5290D" w:rsidRPr="001B2F54" w:rsidRDefault="00B5290D" w:rsidP="007C1065">
            <w:pPr>
              <w:pStyle w:val="a7"/>
              <w:spacing w:after="0"/>
              <w:ind w:left="22"/>
              <w:rPr>
                <w:rFonts w:ascii="Times New Roman" w:hAnsi="Times New Roman" w:cs="Times New Roman"/>
                <w:b/>
                <w:sz w:val="24"/>
                <w:szCs w:val="24"/>
              </w:rPr>
            </w:pPr>
          </w:p>
        </w:tc>
        <w:tc>
          <w:tcPr>
            <w:tcW w:w="5452" w:type="dxa"/>
          </w:tcPr>
          <w:p w14:paraId="1E8A7860" w14:textId="77777777" w:rsidR="00B5290D" w:rsidRPr="00B5290D" w:rsidRDefault="00B5290D" w:rsidP="007C1065">
            <w:pPr>
              <w:pStyle w:val="a7"/>
              <w:numPr>
                <w:ilvl w:val="1"/>
                <w:numId w:val="7"/>
              </w:numPr>
              <w:tabs>
                <w:tab w:val="left" w:pos="885"/>
              </w:tabs>
              <w:spacing w:after="0"/>
              <w:rPr>
                <w:rFonts w:ascii="Times New Roman" w:hAnsi="Times New Roman" w:cs="Times New Roman"/>
                <w:sz w:val="24"/>
                <w:szCs w:val="24"/>
              </w:rPr>
            </w:pPr>
          </w:p>
        </w:tc>
        <w:tc>
          <w:tcPr>
            <w:tcW w:w="3173" w:type="dxa"/>
          </w:tcPr>
          <w:p w14:paraId="4138AF66" w14:textId="77777777" w:rsidR="00B5290D" w:rsidRPr="001B2F54" w:rsidRDefault="00B5290D" w:rsidP="00B5290D">
            <w:pPr>
              <w:spacing w:after="0"/>
              <w:rPr>
                <w:rFonts w:ascii="Times New Roman" w:hAnsi="Times New Roman" w:cs="Times New Roman"/>
                <w:sz w:val="24"/>
                <w:szCs w:val="24"/>
              </w:rPr>
            </w:pPr>
          </w:p>
        </w:tc>
      </w:tr>
      <w:tr w:rsidR="00B5290D" w:rsidRPr="001B2F54" w14:paraId="2FA31F17" w14:textId="77777777" w:rsidTr="005821C5">
        <w:trPr>
          <w:gridAfter w:val="1"/>
          <w:wAfter w:w="9" w:type="dxa"/>
        </w:trPr>
        <w:tc>
          <w:tcPr>
            <w:tcW w:w="846" w:type="dxa"/>
            <w:vMerge/>
          </w:tcPr>
          <w:p w14:paraId="430DAE02" w14:textId="77777777" w:rsidR="00B5290D" w:rsidRPr="001B2F54" w:rsidRDefault="00B5290D" w:rsidP="007C1065">
            <w:pPr>
              <w:pStyle w:val="a7"/>
              <w:spacing w:after="0"/>
              <w:ind w:left="22"/>
              <w:rPr>
                <w:rFonts w:ascii="Times New Roman" w:hAnsi="Times New Roman" w:cs="Times New Roman"/>
                <w:b/>
                <w:sz w:val="24"/>
                <w:szCs w:val="24"/>
              </w:rPr>
            </w:pPr>
          </w:p>
        </w:tc>
        <w:tc>
          <w:tcPr>
            <w:tcW w:w="5452" w:type="dxa"/>
          </w:tcPr>
          <w:p w14:paraId="7ED95631" w14:textId="77777777" w:rsidR="00B5290D" w:rsidRPr="00B5290D" w:rsidRDefault="00B5290D" w:rsidP="007C1065">
            <w:pPr>
              <w:pStyle w:val="a7"/>
              <w:numPr>
                <w:ilvl w:val="1"/>
                <w:numId w:val="7"/>
              </w:numPr>
              <w:tabs>
                <w:tab w:val="left" w:pos="885"/>
              </w:tabs>
              <w:spacing w:after="0"/>
              <w:rPr>
                <w:rFonts w:ascii="Times New Roman" w:hAnsi="Times New Roman" w:cs="Times New Roman"/>
                <w:sz w:val="24"/>
                <w:szCs w:val="24"/>
              </w:rPr>
            </w:pPr>
          </w:p>
        </w:tc>
        <w:tc>
          <w:tcPr>
            <w:tcW w:w="3173" w:type="dxa"/>
          </w:tcPr>
          <w:p w14:paraId="72CCA356" w14:textId="77777777" w:rsidR="00B5290D" w:rsidRPr="001B2F54" w:rsidRDefault="00B5290D" w:rsidP="00A4106F">
            <w:pPr>
              <w:spacing w:after="0"/>
              <w:rPr>
                <w:rFonts w:ascii="Times New Roman" w:hAnsi="Times New Roman" w:cs="Times New Roman"/>
                <w:sz w:val="24"/>
                <w:szCs w:val="24"/>
              </w:rPr>
            </w:pPr>
          </w:p>
        </w:tc>
      </w:tr>
      <w:tr w:rsidR="00B5290D" w:rsidRPr="001B2F54" w14:paraId="79A13CD8" w14:textId="77777777" w:rsidTr="005821C5">
        <w:trPr>
          <w:gridAfter w:val="1"/>
          <w:wAfter w:w="9" w:type="dxa"/>
        </w:trPr>
        <w:tc>
          <w:tcPr>
            <w:tcW w:w="846" w:type="dxa"/>
            <w:vMerge/>
          </w:tcPr>
          <w:p w14:paraId="1FEC9125" w14:textId="77777777" w:rsidR="00B5290D" w:rsidRPr="001B2F54" w:rsidRDefault="00B5290D" w:rsidP="007C1065">
            <w:pPr>
              <w:pStyle w:val="a7"/>
              <w:spacing w:after="0"/>
              <w:ind w:left="22"/>
              <w:rPr>
                <w:rFonts w:ascii="Times New Roman" w:hAnsi="Times New Roman" w:cs="Times New Roman"/>
                <w:b/>
                <w:sz w:val="24"/>
                <w:szCs w:val="24"/>
              </w:rPr>
            </w:pPr>
          </w:p>
        </w:tc>
        <w:tc>
          <w:tcPr>
            <w:tcW w:w="5452" w:type="dxa"/>
          </w:tcPr>
          <w:p w14:paraId="5188FF79" w14:textId="77777777" w:rsidR="00B5290D" w:rsidRPr="001B2F54" w:rsidRDefault="00B5290D" w:rsidP="00B5290D">
            <w:pPr>
              <w:pStyle w:val="a7"/>
              <w:numPr>
                <w:ilvl w:val="1"/>
                <w:numId w:val="7"/>
              </w:numPr>
              <w:tabs>
                <w:tab w:val="left" w:pos="885"/>
              </w:tabs>
              <w:spacing w:after="0"/>
              <w:rPr>
                <w:rFonts w:ascii="Times New Roman" w:hAnsi="Times New Roman" w:cs="Times New Roman"/>
                <w:sz w:val="24"/>
                <w:szCs w:val="24"/>
              </w:rPr>
            </w:pPr>
          </w:p>
        </w:tc>
        <w:tc>
          <w:tcPr>
            <w:tcW w:w="3173" w:type="dxa"/>
          </w:tcPr>
          <w:p w14:paraId="0FBDA64B" w14:textId="77777777" w:rsidR="00B5290D" w:rsidRPr="001B2F54" w:rsidRDefault="00B5290D" w:rsidP="007C1065">
            <w:pPr>
              <w:spacing w:after="0"/>
              <w:rPr>
                <w:rFonts w:ascii="Times New Roman" w:hAnsi="Times New Roman" w:cs="Times New Roman"/>
                <w:sz w:val="24"/>
                <w:szCs w:val="24"/>
              </w:rPr>
            </w:pPr>
          </w:p>
        </w:tc>
      </w:tr>
      <w:tr w:rsidR="00B5290D" w:rsidRPr="001B2F54" w14:paraId="21665467" w14:textId="77777777" w:rsidTr="003D6A5F">
        <w:trPr>
          <w:gridAfter w:val="1"/>
          <w:wAfter w:w="9" w:type="dxa"/>
          <w:trHeight w:val="284"/>
        </w:trPr>
        <w:tc>
          <w:tcPr>
            <w:tcW w:w="846" w:type="dxa"/>
            <w:vMerge w:val="restart"/>
          </w:tcPr>
          <w:p w14:paraId="39A8341D" w14:textId="77777777" w:rsidR="00B5290D" w:rsidRPr="001B2F54" w:rsidRDefault="00B5290D" w:rsidP="00B5290D">
            <w:pPr>
              <w:pStyle w:val="a7"/>
              <w:numPr>
                <w:ilvl w:val="0"/>
                <w:numId w:val="7"/>
              </w:numPr>
              <w:spacing w:after="0"/>
              <w:ind w:left="22" w:firstLine="0"/>
              <w:rPr>
                <w:rFonts w:ascii="Times New Roman" w:hAnsi="Times New Roman" w:cs="Times New Roman"/>
                <w:b/>
                <w:sz w:val="24"/>
                <w:szCs w:val="24"/>
              </w:rPr>
            </w:pPr>
          </w:p>
        </w:tc>
        <w:tc>
          <w:tcPr>
            <w:tcW w:w="5452" w:type="dxa"/>
          </w:tcPr>
          <w:p w14:paraId="04E409F1" w14:textId="519D2F2B" w:rsidR="00B5290D" w:rsidRPr="001B2F54" w:rsidRDefault="00FB4A7D" w:rsidP="00B5290D">
            <w:pPr>
              <w:tabs>
                <w:tab w:val="left" w:pos="885"/>
              </w:tabs>
              <w:spacing w:after="0"/>
              <w:rPr>
                <w:rFonts w:ascii="Times New Roman" w:hAnsi="Times New Roman" w:cs="Times New Roman"/>
                <w:sz w:val="24"/>
                <w:szCs w:val="24"/>
              </w:rPr>
            </w:pPr>
            <w:r>
              <w:rPr>
                <w:rFonts w:ascii="Times New Roman" w:hAnsi="Times New Roman" w:cs="Times New Roman"/>
                <w:i/>
                <w:iCs/>
                <w:sz w:val="24"/>
                <w:szCs w:val="24"/>
                <w:lang w:val="en-US"/>
              </w:rPr>
              <w:t>(</w:t>
            </w:r>
            <w:r w:rsidRPr="007469F8">
              <w:rPr>
                <w:rFonts w:ascii="Times New Roman" w:hAnsi="Times New Roman" w:cs="Times New Roman"/>
                <w:i/>
                <w:iCs/>
                <w:sz w:val="24"/>
                <w:szCs w:val="24"/>
              </w:rPr>
              <w:t>Отм. с реш. №571 от прот. №21/31.07.2025 г.</w:t>
            </w:r>
            <w:r>
              <w:rPr>
                <w:rFonts w:ascii="Times New Roman" w:hAnsi="Times New Roman" w:cs="Times New Roman"/>
                <w:i/>
                <w:iCs/>
                <w:sz w:val="24"/>
                <w:szCs w:val="24"/>
                <w:lang w:val="en-US"/>
              </w:rPr>
              <w:t>)</w:t>
            </w:r>
          </w:p>
        </w:tc>
        <w:tc>
          <w:tcPr>
            <w:tcW w:w="3173" w:type="dxa"/>
          </w:tcPr>
          <w:p w14:paraId="3B5E0804" w14:textId="77777777" w:rsidR="00B5290D" w:rsidRPr="001B2F54" w:rsidRDefault="00B5290D" w:rsidP="00B5290D">
            <w:pPr>
              <w:spacing w:after="0"/>
              <w:jc w:val="center"/>
              <w:rPr>
                <w:rFonts w:ascii="Times New Roman" w:hAnsi="Times New Roman" w:cs="Times New Roman"/>
                <w:sz w:val="24"/>
                <w:szCs w:val="24"/>
              </w:rPr>
            </w:pPr>
          </w:p>
        </w:tc>
      </w:tr>
      <w:tr w:rsidR="00B5290D" w:rsidRPr="001B2F54" w14:paraId="48B57DDA" w14:textId="77777777" w:rsidTr="003D6A5F">
        <w:trPr>
          <w:gridAfter w:val="1"/>
          <w:wAfter w:w="9" w:type="dxa"/>
          <w:trHeight w:val="284"/>
        </w:trPr>
        <w:tc>
          <w:tcPr>
            <w:tcW w:w="846" w:type="dxa"/>
            <w:vMerge/>
          </w:tcPr>
          <w:p w14:paraId="6DC0A9D0" w14:textId="77777777" w:rsidR="00B5290D" w:rsidRPr="001B2F54" w:rsidRDefault="00B5290D" w:rsidP="00B5290D">
            <w:pPr>
              <w:pStyle w:val="a7"/>
              <w:spacing w:after="0"/>
              <w:ind w:left="22"/>
              <w:rPr>
                <w:rFonts w:ascii="Times New Roman" w:hAnsi="Times New Roman" w:cs="Times New Roman"/>
                <w:b/>
                <w:sz w:val="24"/>
                <w:szCs w:val="24"/>
              </w:rPr>
            </w:pPr>
          </w:p>
        </w:tc>
        <w:tc>
          <w:tcPr>
            <w:tcW w:w="5452" w:type="dxa"/>
          </w:tcPr>
          <w:p w14:paraId="133F8BD3" w14:textId="77777777" w:rsidR="00B5290D" w:rsidRPr="00B5290D" w:rsidRDefault="00B5290D" w:rsidP="00A62FF6">
            <w:pPr>
              <w:pStyle w:val="a7"/>
              <w:numPr>
                <w:ilvl w:val="1"/>
                <w:numId w:val="7"/>
              </w:numPr>
              <w:tabs>
                <w:tab w:val="left" w:pos="885"/>
              </w:tabs>
              <w:spacing w:after="0"/>
              <w:ind w:left="0" w:firstLine="0"/>
              <w:rPr>
                <w:rFonts w:ascii="Times New Roman" w:hAnsi="Times New Roman" w:cs="Times New Roman"/>
                <w:sz w:val="24"/>
                <w:szCs w:val="24"/>
              </w:rPr>
            </w:pPr>
          </w:p>
        </w:tc>
        <w:tc>
          <w:tcPr>
            <w:tcW w:w="3173" w:type="dxa"/>
          </w:tcPr>
          <w:p w14:paraId="07E3C97D" w14:textId="77777777" w:rsidR="00B5290D" w:rsidRPr="001B2F54" w:rsidRDefault="00B5290D" w:rsidP="00B5290D">
            <w:pPr>
              <w:spacing w:after="0"/>
              <w:rPr>
                <w:rFonts w:ascii="Times New Roman" w:hAnsi="Times New Roman" w:cs="Times New Roman"/>
                <w:sz w:val="24"/>
                <w:szCs w:val="24"/>
              </w:rPr>
            </w:pPr>
          </w:p>
        </w:tc>
      </w:tr>
      <w:tr w:rsidR="00B5290D" w:rsidRPr="001B2F54" w14:paraId="258DE3D7" w14:textId="77777777" w:rsidTr="003D6A5F">
        <w:trPr>
          <w:gridAfter w:val="1"/>
          <w:wAfter w:w="9" w:type="dxa"/>
          <w:trHeight w:val="284"/>
        </w:trPr>
        <w:tc>
          <w:tcPr>
            <w:tcW w:w="846" w:type="dxa"/>
            <w:vMerge/>
          </w:tcPr>
          <w:p w14:paraId="75A9EBEF" w14:textId="77777777" w:rsidR="00B5290D" w:rsidRPr="001B2F54" w:rsidRDefault="00B5290D" w:rsidP="00B5290D">
            <w:pPr>
              <w:pStyle w:val="a7"/>
              <w:spacing w:after="0"/>
              <w:ind w:left="22"/>
              <w:rPr>
                <w:rFonts w:ascii="Times New Roman" w:hAnsi="Times New Roman" w:cs="Times New Roman"/>
                <w:b/>
                <w:sz w:val="24"/>
                <w:szCs w:val="24"/>
              </w:rPr>
            </w:pPr>
          </w:p>
        </w:tc>
        <w:tc>
          <w:tcPr>
            <w:tcW w:w="5452" w:type="dxa"/>
          </w:tcPr>
          <w:p w14:paraId="12CD2491" w14:textId="77777777" w:rsidR="00B5290D" w:rsidRPr="00B5290D" w:rsidRDefault="00B5290D" w:rsidP="00A62FF6">
            <w:pPr>
              <w:pStyle w:val="a7"/>
              <w:numPr>
                <w:ilvl w:val="1"/>
                <w:numId w:val="7"/>
              </w:numPr>
              <w:tabs>
                <w:tab w:val="left" w:pos="885"/>
              </w:tabs>
              <w:spacing w:after="0"/>
              <w:ind w:left="0" w:firstLine="0"/>
              <w:rPr>
                <w:rFonts w:ascii="Times New Roman" w:hAnsi="Times New Roman" w:cs="Times New Roman"/>
                <w:sz w:val="24"/>
                <w:szCs w:val="24"/>
              </w:rPr>
            </w:pPr>
          </w:p>
        </w:tc>
        <w:tc>
          <w:tcPr>
            <w:tcW w:w="3173" w:type="dxa"/>
          </w:tcPr>
          <w:p w14:paraId="63008226" w14:textId="77777777" w:rsidR="00B5290D" w:rsidRPr="001B2F54" w:rsidRDefault="00B5290D" w:rsidP="00B5290D">
            <w:pPr>
              <w:spacing w:after="0"/>
              <w:rPr>
                <w:rFonts w:ascii="Times New Roman" w:hAnsi="Times New Roman" w:cs="Times New Roman"/>
                <w:sz w:val="24"/>
                <w:szCs w:val="24"/>
              </w:rPr>
            </w:pPr>
          </w:p>
        </w:tc>
      </w:tr>
      <w:tr w:rsidR="00B5290D" w:rsidRPr="001B2F54" w14:paraId="41EB171C" w14:textId="77777777" w:rsidTr="003D6A5F">
        <w:trPr>
          <w:gridAfter w:val="1"/>
          <w:wAfter w:w="9" w:type="dxa"/>
          <w:trHeight w:val="284"/>
        </w:trPr>
        <w:tc>
          <w:tcPr>
            <w:tcW w:w="846" w:type="dxa"/>
            <w:vMerge/>
          </w:tcPr>
          <w:p w14:paraId="4F6A887F" w14:textId="77777777" w:rsidR="00B5290D" w:rsidRPr="001B2F54" w:rsidRDefault="00B5290D" w:rsidP="00B5290D">
            <w:pPr>
              <w:pStyle w:val="a7"/>
              <w:spacing w:after="0"/>
              <w:ind w:left="22"/>
              <w:rPr>
                <w:rFonts w:ascii="Times New Roman" w:hAnsi="Times New Roman" w:cs="Times New Roman"/>
                <w:b/>
                <w:sz w:val="24"/>
                <w:szCs w:val="24"/>
              </w:rPr>
            </w:pPr>
          </w:p>
        </w:tc>
        <w:tc>
          <w:tcPr>
            <w:tcW w:w="5452" w:type="dxa"/>
          </w:tcPr>
          <w:p w14:paraId="45033E5D" w14:textId="77777777" w:rsidR="00B5290D" w:rsidRPr="00B5290D" w:rsidRDefault="00B5290D" w:rsidP="00B5290D">
            <w:pPr>
              <w:pStyle w:val="a7"/>
              <w:numPr>
                <w:ilvl w:val="1"/>
                <w:numId w:val="7"/>
              </w:numPr>
              <w:tabs>
                <w:tab w:val="left" w:pos="885"/>
              </w:tabs>
              <w:spacing w:after="0"/>
              <w:rPr>
                <w:rFonts w:ascii="Times New Roman" w:hAnsi="Times New Roman" w:cs="Times New Roman"/>
                <w:sz w:val="24"/>
                <w:szCs w:val="24"/>
              </w:rPr>
            </w:pPr>
          </w:p>
        </w:tc>
        <w:tc>
          <w:tcPr>
            <w:tcW w:w="3173" w:type="dxa"/>
          </w:tcPr>
          <w:p w14:paraId="287C418A" w14:textId="77777777" w:rsidR="00B5290D" w:rsidRPr="001B2F54" w:rsidRDefault="00B5290D" w:rsidP="00B5290D">
            <w:pPr>
              <w:spacing w:after="0"/>
              <w:rPr>
                <w:rFonts w:ascii="Times New Roman" w:hAnsi="Times New Roman" w:cs="Times New Roman"/>
                <w:sz w:val="24"/>
                <w:szCs w:val="24"/>
              </w:rPr>
            </w:pPr>
          </w:p>
        </w:tc>
      </w:tr>
      <w:tr w:rsidR="00B5290D" w:rsidRPr="001B2F54" w14:paraId="369209CB" w14:textId="77777777" w:rsidTr="003D6A5F">
        <w:trPr>
          <w:gridAfter w:val="1"/>
          <w:wAfter w:w="9" w:type="dxa"/>
          <w:trHeight w:val="284"/>
        </w:trPr>
        <w:tc>
          <w:tcPr>
            <w:tcW w:w="846" w:type="dxa"/>
            <w:vMerge/>
          </w:tcPr>
          <w:p w14:paraId="72E26E0D" w14:textId="77777777" w:rsidR="00B5290D" w:rsidRPr="001B2F54" w:rsidRDefault="00B5290D" w:rsidP="00B5290D">
            <w:pPr>
              <w:pStyle w:val="a7"/>
              <w:spacing w:after="0"/>
              <w:ind w:left="22"/>
              <w:rPr>
                <w:rFonts w:ascii="Times New Roman" w:hAnsi="Times New Roman" w:cs="Times New Roman"/>
                <w:b/>
                <w:sz w:val="24"/>
                <w:szCs w:val="24"/>
              </w:rPr>
            </w:pPr>
          </w:p>
        </w:tc>
        <w:tc>
          <w:tcPr>
            <w:tcW w:w="5452" w:type="dxa"/>
          </w:tcPr>
          <w:p w14:paraId="73A4E39A" w14:textId="77777777" w:rsidR="00B5290D" w:rsidRPr="00B5290D" w:rsidRDefault="00B5290D" w:rsidP="00A62FF6">
            <w:pPr>
              <w:pStyle w:val="a7"/>
              <w:numPr>
                <w:ilvl w:val="1"/>
                <w:numId w:val="7"/>
              </w:numPr>
              <w:tabs>
                <w:tab w:val="left" w:pos="885"/>
              </w:tabs>
              <w:spacing w:after="0"/>
              <w:ind w:left="0" w:firstLine="0"/>
              <w:rPr>
                <w:rFonts w:ascii="Times New Roman" w:hAnsi="Times New Roman" w:cs="Times New Roman"/>
                <w:sz w:val="24"/>
                <w:szCs w:val="24"/>
              </w:rPr>
            </w:pPr>
          </w:p>
        </w:tc>
        <w:tc>
          <w:tcPr>
            <w:tcW w:w="3173" w:type="dxa"/>
          </w:tcPr>
          <w:p w14:paraId="17BC86F4" w14:textId="77777777" w:rsidR="00B5290D" w:rsidRPr="001B2F54" w:rsidRDefault="00B5290D" w:rsidP="00A4106F">
            <w:pPr>
              <w:spacing w:after="0"/>
              <w:rPr>
                <w:rFonts w:ascii="Times New Roman" w:hAnsi="Times New Roman" w:cs="Times New Roman"/>
                <w:sz w:val="24"/>
                <w:szCs w:val="24"/>
              </w:rPr>
            </w:pPr>
          </w:p>
        </w:tc>
      </w:tr>
      <w:tr w:rsidR="00B5290D" w:rsidRPr="001B2F54" w14:paraId="372EE3CB" w14:textId="77777777" w:rsidTr="003D6A5F">
        <w:trPr>
          <w:gridAfter w:val="1"/>
          <w:wAfter w:w="9" w:type="dxa"/>
          <w:trHeight w:val="284"/>
        </w:trPr>
        <w:tc>
          <w:tcPr>
            <w:tcW w:w="846" w:type="dxa"/>
            <w:vMerge/>
          </w:tcPr>
          <w:p w14:paraId="1B8E91B5" w14:textId="77777777" w:rsidR="00B5290D" w:rsidRPr="001B2F54" w:rsidRDefault="00B5290D" w:rsidP="00B5290D">
            <w:pPr>
              <w:pStyle w:val="a7"/>
              <w:spacing w:after="0"/>
              <w:ind w:left="22"/>
              <w:rPr>
                <w:rFonts w:ascii="Times New Roman" w:hAnsi="Times New Roman" w:cs="Times New Roman"/>
                <w:b/>
                <w:sz w:val="24"/>
                <w:szCs w:val="24"/>
              </w:rPr>
            </w:pPr>
          </w:p>
        </w:tc>
        <w:tc>
          <w:tcPr>
            <w:tcW w:w="5452" w:type="dxa"/>
          </w:tcPr>
          <w:p w14:paraId="477881E1" w14:textId="77777777" w:rsidR="00B5290D" w:rsidRPr="001B2F54" w:rsidRDefault="00B5290D" w:rsidP="00B5290D">
            <w:pPr>
              <w:pStyle w:val="a7"/>
              <w:numPr>
                <w:ilvl w:val="1"/>
                <w:numId w:val="7"/>
              </w:numPr>
              <w:tabs>
                <w:tab w:val="left" w:pos="885"/>
              </w:tabs>
              <w:spacing w:after="0"/>
              <w:rPr>
                <w:rFonts w:ascii="Times New Roman" w:hAnsi="Times New Roman" w:cs="Times New Roman"/>
                <w:sz w:val="24"/>
                <w:szCs w:val="24"/>
              </w:rPr>
            </w:pPr>
          </w:p>
        </w:tc>
        <w:tc>
          <w:tcPr>
            <w:tcW w:w="3173" w:type="dxa"/>
          </w:tcPr>
          <w:p w14:paraId="751B6642" w14:textId="77777777" w:rsidR="00B5290D" w:rsidRPr="001B2F54" w:rsidRDefault="00B5290D" w:rsidP="00B5290D">
            <w:pPr>
              <w:spacing w:after="0"/>
              <w:rPr>
                <w:rFonts w:ascii="Times New Roman" w:hAnsi="Times New Roman" w:cs="Times New Roman"/>
                <w:sz w:val="24"/>
                <w:szCs w:val="24"/>
              </w:rPr>
            </w:pPr>
          </w:p>
        </w:tc>
      </w:tr>
      <w:tr w:rsidR="00B5290D" w:rsidRPr="001B2F54" w14:paraId="4883519C" w14:textId="77777777" w:rsidTr="005821C5">
        <w:trPr>
          <w:gridAfter w:val="1"/>
          <w:wAfter w:w="9" w:type="dxa"/>
        </w:trPr>
        <w:tc>
          <w:tcPr>
            <w:tcW w:w="846" w:type="dxa"/>
            <w:vMerge w:val="restart"/>
          </w:tcPr>
          <w:p w14:paraId="1CE5B94A" w14:textId="77777777" w:rsidR="00B5290D" w:rsidRPr="001B2F54" w:rsidRDefault="00B5290D" w:rsidP="00B5290D">
            <w:pPr>
              <w:pStyle w:val="a7"/>
              <w:numPr>
                <w:ilvl w:val="0"/>
                <w:numId w:val="7"/>
              </w:numPr>
              <w:spacing w:after="0"/>
              <w:ind w:left="0" w:firstLine="22"/>
              <w:rPr>
                <w:rFonts w:ascii="Times New Roman" w:hAnsi="Times New Roman" w:cs="Times New Roman"/>
                <w:b/>
                <w:sz w:val="24"/>
                <w:szCs w:val="24"/>
              </w:rPr>
            </w:pPr>
          </w:p>
        </w:tc>
        <w:tc>
          <w:tcPr>
            <w:tcW w:w="5452" w:type="dxa"/>
          </w:tcPr>
          <w:p w14:paraId="34021DDB" w14:textId="7DBA7563" w:rsidR="00B5290D" w:rsidRPr="001B2F54" w:rsidRDefault="00FB4A7D" w:rsidP="00B5290D">
            <w:pPr>
              <w:tabs>
                <w:tab w:val="left" w:pos="885"/>
              </w:tabs>
              <w:spacing w:after="0"/>
              <w:jc w:val="both"/>
              <w:rPr>
                <w:rFonts w:ascii="Times New Roman" w:hAnsi="Times New Roman" w:cs="Times New Roman"/>
                <w:sz w:val="24"/>
                <w:szCs w:val="24"/>
              </w:rPr>
            </w:pPr>
            <w:r>
              <w:rPr>
                <w:rFonts w:ascii="Times New Roman" w:hAnsi="Times New Roman" w:cs="Times New Roman"/>
                <w:i/>
                <w:iCs/>
                <w:sz w:val="24"/>
                <w:szCs w:val="24"/>
                <w:lang w:val="en-US"/>
              </w:rPr>
              <w:t>(</w:t>
            </w:r>
            <w:r w:rsidRPr="007469F8">
              <w:rPr>
                <w:rFonts w:ascii="Times New Roman" w:hAnsi="Times New Roman" w:cs="Times New Roman"/>
                <w:i/>
                <w:iCs/>
                <w:sz w:val="24"/>
                <w:szCs w:val="24"/>
              </w:rPr>
              <w:t>Отм. с реш. №571 от прот. №21/31.07.2025 г.</w:t>
            </w:r>
            <w:r>
              <w:rPr>
                <w:rFonts w:ascii="Times New Roman" w:hAnsi="Times New Roman" w:cs="Times New Roman"/>
                <w:i/>
                <w:iCs/>
                <w:sz w:val="24"/>
                <w:szCs w:val="24"/>
                <w:lang w:val="en-US"/>
              </w:rPr>
              <w:t>)</w:t>
            </w:r>
          </w:p>
        </w:tc>
        <w:tc>
          <w:tcPr>
            <w:tcW w:w="3173" w:type="dxa"/>
          </w:tcPr>
          <w:p w14:paraId="50402975" w14:textId="77777777" w:rsidR="00B5290D" w:rsidRPr="001B2F54" w:rsidRDefault="00B5290D" w:rsidP="00B5290D">
            <w:pPr>
              <w:spacing w:after="0"/>
              <w:jc w:val="center"/>
              <w:rPr>
                <w:rFonts w:ascii="Times New Roman" w:hAnsi="Times New Roman" w:cs="Times New Roman"/>
                <w:sz w:val="24"/>
                <w:szCs w:val="24"/>
              </w:rPr>
            </w:pPr>
          </w:p>
        </w:tc>
      </w:tr>
      <w:tr w:rsidR="00B5290D" w:rsidRPr="001B2F54" w14:paraId="084EF6D7" w14:textId="77777777" w:rsidTr="005821C5">
        <w:trPr>
          <w:gridAfter w:val="1"/>
          <w:wAfter w:w="9" w:type="dxa"/>
        </w:trPr>
        <w:tc>
          <w:tcPr>
            <w:tcW w:w="846" w:type="dxa"/>
            <w:vMerge/>
          </w:tcPr>
          <w:p w14:paraId="70DE9AEC" w14:textId="77777777" w:rsidR="00B5290D" w:rsidRPr="001B2F54" w:rsidRDefault="00B5290D" w:rsidP="00B5290D">
            <w:pPr>
              <w:pStyle w:val="a7"/>
              <w:spacing w:after="0"/>
              <w:ind w:left="22"/>
              <w:rPr>
                <w:rFonts w:ascii="Times New Roman" w:hAnsi="Times New Roman" w:cs="Times New Roman"/>
                <w:b/>
                <w:sz w:val="24"/>
                <w:szCs w:val="24"/>
              </w:rPr>
            </w:pPr>
          </w:p>
        </w:tc>
        <w:tc>
          <w:tcPr>
            <w:tcW w:w="5452" w:type="dxa"/>
          </w:tcPr>
          <w:p w14:paraId="26EA33FE" w14:textId="77777777" w:rsidR="00B5290D" w:rsidRPr="00B5290D" w:rsidRDefault="00B5290D" w:rsidP="00B5290D">
            <w:pPr>
              <w:pStyle w:val="a7"/>
              <w:numPr>
                <w:ilvl w:val="1"/>
                <w:numId w:val="7"/>
              </w:numPr>
              <w:tabs>
                <w:tab w:val="left" w:pos="885"/>
              </w:tabs>
              <w:spacing w:after="0"/>
              <w:jc w:val="both"/>
              <w:rPr>
                <w:rFonts w:ascii="Times New Roman" w:hAnsi="Times New Roman" w:cs="Times New Roman"/>
                <w:sz w:val="24"/>
                <w:szCs w:val="24"/>
              </w:rPr>
            </w:pPr>
          </w:p>
        </w:tc>
        <w:tc>
          <w:tcPr>
            <w:tcW w:w="3173" w:type="dxa"/>
          </w:tcPr>
          <w:p w14:paraId="01D94C40" w14:textId="77777777" w:rsidR="00B5290D" w:rsidRPr="001B2F54" w:rsidRDefault="00B5290D" w:rsidP="00B5290D">
            <w:pPr>
              <w:spacing w:after="0"/>
              <w:rPr>
                <w:rFonts w:ascii="Times New Roman" w:hAnsi="Times New Roman" w:cs="Times New Roman"/>
                <w:sz w:val="24"/>
                <w:szCs w:val="24"/>
              </w:rPr>
            </w:pPr>
          </w:p>
        </w:tc>
      </w:tr>
      <w:tr w:rsidR="00B5290D" w:rsidRPr="001B2F54" w14:paraId="0D8F7E22" w14:textId="77777777" w:rsidTr="005821C5">
        <w:trPr>
          <w:gridAfter w:val="1"/>
          <w:wAfter w:w="9" w:type="dxa"/>
        </w:trPr>
        <w:tc>
          <w:tcPr>
            <w:tcW w:w="846" w:type="dxa"/>
            <w:vMerge/>
          </w:tcPr>
          <w:p w14:paraId="58604370" w14:textId="77777777" w:rsidR="00B5290D" w:rsidRPr="001B2F54" w:rsidRDefault="00B5290D" w:rsidP="00B5290D">
            <w:pPr>
              <w:pStyle w:val="a7"/>
              <w:spacing w:after="0"/>
              <w:ind w:left="22"/>
              <w:rPr>
                <w:rFonts w:ascii="Times New Roman" w:hAnsi="Times New Roman" w:cs="Times New Roman"/>
                <w:b/>
                <w:sz w:val="24"/>
                <w:szCs w:val="24"/>
              </w:rPr>
            </w:pPr>
          </w:p>
        </w:tc>
        <w:tc>
          <w:tcPr>
            <w:tcW w:w="5452" w:type="dxa"/>
          </w:tcPr>
          <w:p w14:paraId="00080C67" w14:textId="77777777" w:rsidR="00B5290D" w:rsidRPr="001B2F54" w:rsidRDefault="00B5290D" w:rsidP="00A62FF6">
            <w:pPr>
              <w:pStyle w:val="a7"/>
              <w:numPr>
                <w:ilvl w:val="1"/>
                <w:numId w:val="7"/>
              </w:numPr>
              <w:tabs>
                <w:tab w:val="left" w:pos="885"/>
              </w:tabs>
              <w:spacing w:after="0"/>
              <w:ind w:left="34" w:hanging="34"/>
              <w:jc w:val="both"/>
              <w:rPr>
                <w:rFonts w:ascii="Times New Roman" w:hAnsi="Times New Roman" w:cs="Times New Roman"/>
                <w:sz w:val="24"/>
                <w:szCs w:val="24"/>
              </w:rPr>
            </w:pPr>
          </w:p>
        </w:tc>
        <w:tc>
          <w:tcPr>
            <w:tcW w:w="3173" w:type="dxa"/>
          </w:tcPr>
          <w:p w14:paraId="4FD0851D" w14:textId="77777777" w:rsidR="00B5290D" w:rsidRPr="001B2F54" w:rsidRDefault="00B5290D" w:rsidP="00B5290D">
            <w:pPr>
              <w:spacing w:after="0"/>
              <w:rPr>
                <w:rFonts w:ascii="Times New Roman" w:hAnsi="Times New Roman" w:cs="Times New Roman"/>
                <w:sz w:val="24"/>
                <w:szCs w:val="24"/>
              </w:rPr>
            </w:pPr>
          </w:p>
        </w:tc>
      </w:tr>
      <w:tr w:rsidR="004A275D" w:rsidRPr="001B2F54" w14:paraId="14A05126" w14:textId="77777777" w:rsidTr="005821C5">
        <w:trPr>
          <w:gridAfter w:val="1"/>
          <w:wAfter w:w="9" w:type="dxa"/>
        </w:trPr>
        <w:tc>
          <w:tcPr>
            <w:tcW w:w="846" w:type="dxa"/>
            <w:vMerge w:val="restart"/>
          </w:tcPr>
          <w:p w14:paraId="54E6A23C" w14:textId="77777777" w:rsidR="004A275D" w:rsidRPr="001B2F54" w:rsidRDefault="004A275D" w:rsidP="004A275D">
            <w:pPr>
              <w:pStyle w:val="a7"/>
              <w:numPr>
                <w:ilvl w:val="0"/>
                <w:numId w:val="7"/>
              </w:numPr>
              <w:spacing w:after="0"/>
              <w:ind w:left="0" w:firstLine="22"/>
              <w:rPr>
                <w:rFonts w:ascii="Times New Roman" w:hAnsi="Times New Roman" w:cs="Times New Roman"/>
                <w:b/>
                <w:sz w:val="24"/>
                <w:szCs w:val="24"/>
              </w:rPr>
            </w:pPr>
          </w:p>
        </w:tc>
        <w:tc>
          <w:tcPr>
            <w:tcW w:w="5452" w:type="dxa"/>
          </w:tcPr>
          <w:p w14:paraId="2EEAC75E" w14:textId="77777777" w:rsidR="004A275D" w:rsidRPr="001B2F54" w:rsidRDefault="004A275D" w:rsidP="004A275D">
            <w:p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 xml:space="preserve">За вход на  постоянна експозиция на входа на Читалище „ Отец Паисий” Созопол: </w:t>
            </w:r>
          </w:p>
        </w:tc>
        <w:tc>
          <w:tcPr>
            <w:tcW w:w="3173" w:type="dxa"/>
          </w:tcPr>
          <w:p w14:paraId="7FEF2661" w14:textId="77777777" w:rsidR="004A275D" w:rsidRPr="001B2F54" w:rsidRDefault="004A275D" w:rsidP="004A275D">
            <w:pPr>
              <w:spacing w:after="0"/>
              <w:jc w:val="center"/>
              <w:rPr>
                <w:rFonts w:ascii="Times New Roman" w:hAnsi="Times New Roman" w:cs="Times New Roman"/>
                <w:sz w:val="24"/>
                <w:szCs w:val="24"/>
              </w:rPr>
            </w:pPr>
          </w:p>
        </w:tc>
      </w:tr>
      <w:tr w:rsidR="004A275D" w:rsidRPr="001B2F54" w14:paraId="0F8FCE2A" w14:textId="77777777" w:rsidTr="005821C5">
        <w:trPr>
          <w:gridAfter w:val="1"/>
          <w:wAfter w:w="9" w:type="dxa"/>
        </w:trPr>
        <w:tc>
          <w:tcPr>
            <w:tcW w:w="846" w:type="dxa"/>
            <w:vMerge/>
          </w:tcPr>
          <w:p w14:paraId="6555E6A9" w14:textId="77777777" w:rsidR="004A275D" w:rsidRPr="001B2F54" w:rsidRDefault="004A275D" w:rsidP="004A275D">
            <w:pPr>
              <w:pStyle w:val="a7"/>
              <w:spacing w:after="0"/>
              <w:ind w:left="22"/>
              <w:rPr>
                <w:rFonts w:ascii="Times New Roman" w:hAnsi="Times New Roman" w:cs="Times New Roman"/>
                <w:b/>
                <w:sz w:val="24"/>
                <w:szCs w:val="24"/>
              </w:rPr>
            </w:pPr>
          </w:p>
        </w:tc>
        <w:tc>
          <w:tcPr>
            <w:tcW w:w="5452" w:type="dxa"/>
          </w:tcPr>
          <w:p w14:paraId="2B7EC2A7" w14:textId="77777777" w:rsidR="004A275D" w:rsidRPr="004A275D" w:rsidRDefault="004A275D" w:rsidP="00A62FF6">
            <w:pPr>
              <w:pStyle w:val="a7"/>
              <w:numPr>
                <w:ilvl w:val="1"/>
                <w:numId w:val="7"/>
              </w:numPr>
              <w:tabs>
                <w:tab w:val="left" w:pos="459"/>
              </w:tabs>
              <w:spacing w:after="0"/>
              <w:rPr>
                <w:rFonts w:ascii="Times New Roman" w:hAnsi="Times New Roman" w:cs="Times New Roman"/>
                <w:sz w:val="24"/>
                <w:szCs w:val="24"/>
              </w:rPr>
            </w:pPr>
            <w:r w:rsidRPr="001B2F54">
              <w:rPr>
                <w:rFonts w:ascii="Times New Roman" w:hAnsi="Times New Roman" w:cs="Times New Roman"/>
                <w:sz w:val="24"/>
                <w:szCs w:val="24"/>
              </w:rPr>
              <w:t>Цена за вход възрастни</w:t>
            </w:r>
          </w:p>
        </w:tc>
        <w:tc>
          <w:tcPr>
            <w:tcW w:w="3173" w:type="dxa"/>
          </w:tcPr>
          <w:p w14:paraId="38FE51AB" w14:textId="77777777" w:rsidR="004A275D" w:rsidRPr="001B2F54" w:rsidRDefault="004A275D" w:rsidP="004A275D">
            <w:pPr>
              <w:spacing w:after="0"/>
              <w:rPr>
                <w:rFonts w:ascii="Times New Roman" w:hAnsi="Times New Roman" w:cs="Times New Roman"/>
                <w:sz w:val="24"/>
                <w:szCs w:val="24"/>
              </w:rPr>
            </w:pPr>
            <w:r>
              <w:rPr>
                <w:rFonts w:ascii="Times New Roman" w:hAnsi="Times New Roman" w:cs="Times New Roman"/>
                <w:sz w:val="24"/>
                <w:szCs w:val="24"/>
              </w:rPr>
              <w:t>3,00лв/посетител</w:t>
            </w:r>
          </w:p>
        </w:tc>
      </w:tr>
      <w:tr w:rsidR="004A275D" w:rsidRPr="001B2F54" w14:paraId="482CECB7" w14:textId="77777777" w:rsidTr="005821C5">
        <w:trPr>
          <w:gridAfter w:val="1"/>
          <w:wAfter w:w="9" w:type="dxa"/>
        </w:trPr>
        <w:tc>
          <w:tcPr>
            <w:tcW w:w="846" w:type="dxa"/>
            <w:vMerge/>
          </w:tcPr>
          <w:p w14:paraId="1AE4C7D9" w14:textId="77777777" w:rsidR="004A275D" w:rsidRPr="001B2F54" w:rsidRDefault="004A275D" w:rsidP="004A275D">
            <w:pPr>
              <w:pStyle w:val="a7"/>
              <w:spacing w:after="0"/>
              <w:ind w:left="22"/>
              <w:rPr>
                <w:rFonts w:ascii="Times New Roman" w:hAnsi="Times New Roman" w:cs="Times New Roman"/>
                <w:b/>
                <w:sz w:val="24"/>
                <w:szCs w:val="24"/>
              </w:rPr>
            </w:pPr>
          </w:p>
        </w:tc>
        <w:tc>
          <w:tcPr>
            <w:tcW w:w="5452" w:type="dxa"/>
          </w:tcPr>
          <w:p w14:paraId="55D39836" w14:textId="77777777" w:rsidR="004A275D" w:rsidRPr="004A275D" w:rsidRDefault="004A275D" w:rsidP="00A62FF6">
            <w:pPr>
              <w:pStyle w:val="a7"/>
              <w:numPr>
                <w:ilvl w:val="1"/>
                <w:numId w:val="7"/>
              </w:numPr>
              <w:tabs>
                <w:tab w:val="left" w:pos="459"/>
              </w:tabs>
              <w:spacing w:after="0"/>
              <w:ind w:left="0" w:firstLine="0"/>
              <w:rPr>
                <w:rFonts w:ascii="Times New Roman" w:hAnsi="Times New Roman" w:cs="Times New Roman"/>
                <w:sz w:val="24"/>
                <w:szCs w:val="24"/>
              </w:rPr>
            </w:pPr>
            <w:r w:rsidRPr="001B2F54">
              <w:rPr>
                <w:rFonts w:ascii="Times New Roman" w:hAnsi="Times New Roman" w:cs="Times New Roman"/>
                <w:sz w:val="24"/>
                <w:szCs w:val="24"/>
              </w:rPr>
              <w:t>Цена на вход за учащи до 26 год. и пенсионери</w:t>
            </w:r>
          </w:p>
        </w:tc>
        <w:tc>
          <w:tcPr>
            <w:tcW w:w="3173" w:type="dxa"/>
          </w:tcPr>
          <w:p w14:paraId="31833B4A" w14:textId="77777777" w:rsidR="004A275D" w:rsidRPr="001B2F54" w:rsidRDefault="004A275D" w:rsidP="004A275D">
            <w:pPr>
              <w:spacing w:after="0"/>
              <w:rPr>
                <w:rFonts w:ascii="Times New Roman" w:hAnsi="Times New Roman" w:cs="Times New Roman"/>
                <w:sz w:val="24"/>
                <w:szCs w:val="24"/>
              </w:rPr>
            </w:pPr>
            <w:r>
              <w:rPr>
                <w:rFonts w:ascii="Times New Roman" w:hAnsi="Times New Roman" w:cs="Times New Roman"/>
                <w:sz w:val="24"/>
                <w:szCs w:val="24"/>
              </w:rPr>
              <w:t>1,00лв./посетител</w:t>
            </w:r>
          </w:p>
          <w:p w14:paraId="12866066" w14:textId="77777777" w:rsidR="004A275D" w:rsidRPr="001B2F54" w:rsidRDefault="004A275D" w:rsidP="004A275D">
            <w:pPr>
              <w:spacing w:after="0"/>
              <w:jc w:val="center"/>
              <w:rPr>
                <w:rFonts w:ascii="Times New Roman" w:hAnsi="Times New Roman" w:cs="Times New Roman"/>
                <w:sz w:val="24"/>
                <w:szCs w:val="24"/>
              </w:rPr>
            </w:pPr>
          </w:p>
        </w:tc>
      </w:tr>
      <w:tr w:rsidR="004A275D" w:rsidRPr="001B2F54" w14:paraId="4667A94E" w14:textId="77777777" w:rsidTr="005821C5">
        <w:trPr>
          <w:gridAfter w:val="1"/>
          <w:wAfter w:w="9" w:type="dxa"/>
        </w:trPr>
        <w:tc>
          <w:tcPr>
            <w:tcW w:w="846" w:type="dxa"/>
            <w:vMerge/>
          </w:tcPr>
          <w:p w14:paraId="7E820324" w14:textId="77777777" w:rsidR="004A275D" w:rsidRPr="001B2F54" w:rsidRDefault="004A275D" w:rsidP="004A275D">
            <w:pPr>
              <w:pStyle w:val="a7"/>
              <w:spacing w:after="0"/>
              <w:ind w:left="22"/>
              <w:rPr>
                <w:rFonts w:ascii="Times New Roman" w:hAnsi="Times New Roman" w:cs="Times New Roman"/>
                <w:b/>
                <w:sz w:val="24"/>
                <w:szCs w:val="24"/>
              </w:rPr>
            </w:pPr>
          </w:p>
        </w:tc>
        <w:tc>
          <w:tcPr>
            <w:tcW w:w="5452" w:type="dxa"/>
          </w:tcPr>
          <w:p w14:paraId="5CBF7409" w14:textId="77777777" w:rsidR="004A275D" w:rsidRPr="001B2F54" w:rsidRDefault="004A275D" w:rsidP="00A62FF6">
            <w:pPr>
              <w:pStyle w:val="a7"/>
              <w:numPr>
                <w:ilvl w:val="1"/>
                <w:numId w:val="7"/>
              </w:numPr>
              <w:tabs>
                <w:tab w:val="left" w:pos="601"/>
              </w:tabs>
              <w:spacing w:after="0"/>
              <w:ind w:left="0" w:firstLine="34"/>
              <w:rPr>
                <w:rFonts w:ascii="Times New Roman" w:hAnsi="Times New Roman" w:cs="Times New Roman"/>
                <w:sz w:val="24"/>
                <w:szCs w:val="24"/>
              </w:rPr>
            </w:pPr>
            <w:r w:rsidRPr="001B2F54">
              <w:rPr>
                <w:rFonts w:ascii="Times New Roman" w:hAnsi="Times New Roman" w:cs="Times New Roman"/>
                <w:sz w:val="24"/>
                <w:szCs w:val="24"/>
              </w:rPr>
              <w:t xml:space="preserve">За деца до 6 години и за жители на община Созопол </w:t>
            </w:r>
          </w:p>
        </w:tc>
        <w:tc>
          <w:tcPr>
            <w:tcW w:w="3173" w:type="dxa"/>
          </w:tcPr>
          <w:p w14:paraId="37D37621" w14:textId="77777777" w:rsidR="004A275D" w:rsidRPr="001B2F54" w:rsidRDefault="004A275D" w:rsidP="004A275D">
            <w:pPr>
              <w:spacing w:after="0"/>
              <w:rPr>
                <w:rFonts w:ascii="Times New Roman" w:hAnsi="Times New Roman" w:cs="Times New Roman"/>
                <w:sz w:val="24"/>
                <w:szCs w:val="24"/>
              </w:rPr>
            </w:pPr>
            <w:r w:rsidRPr="001B2F54">
              <w:rPr>
                <w:rFonts w:ascii="Times New Roman" w:hAnsi="Times New Roman" w:cs="Times New Roman"/>
                <w:sz w:val="24"/>
                <w:szCs w:val="24"/>
              </w:rPr>
              <w:t xml:space="preserve">Безплатно </w:t>
            </w:r>
          </w:p>
        </w:tc>
      </w:tr>
      <w:tr w:rsidR="00CB6AFF" w:rsidRPr="001B2F54" w14:paraId="0586FB53" w14:textId="77777777" w:rsidTr="002A43CE">
        <w:trPr>
          <w:gridAfter w:val="1"/>
          <w:wAfter w:w="9" w:type="dxa"/>
        </w:trPr>
        <w:tc>
          <w:tcPr>
            <w:tcW w:w="9471" w:type="dxa"/>
            <w:gridSpan w:val="3"/>
          </w:tcPr>
          <w:p w14:paraId="246C2813" w14:textId="77777777" w:rsidR="006D3EE5" w:rsidRDefault="00CB6AFF" w:rsidP="006D3EE5">
            <w:pPr>
              <w:tabs>
                <w:tab w:val="left" w:pos="2628"/>
              </w:tabs>
              <w:spacing w:after="0"/>
              <w:jc w:val="center"/>
              <w:rPr>
                <w:rFonts w:ascii="Times New Roman" w:hAnsi="Times New Roman" w:cs="Times New Roman"/>
                <w:b/>
                <w:sz w:val="24"/>
                <w:szCs w:val="24"/>
              </w:rPr>
            </w:pPr>
            <w:r w:rsidRPr="001B2F54">
              <w:rPr>
                <w:rFonts w:ascii="Times New Roman" w:hAnsi="Times New Roman" w:cs="Times New Roman"/>
                <w:b/>
                <w:sz w:val="24"/>
                <w:szCs w:val="24"/>
              </w:rPr>
              <w:t>ЗА ПРЕДВИДЕНИТЕ ПО НАРЕДБАТА ЗА УСЛОВИЯТА И РЕДА ЗА ПЛАТЕНО И БЕЗПЛАТНО ПАРКИРАНЕ НА МОТОРНИ ПРЕВОЗНИ СРЕДСТВА НА ТЕРИТОРИЯТА НА ГР. СОЗОПОЛ ЗОНИ ЗА ПЛАТЕНО ПАРКИРАНЕ</w:t>
            </w:r>
            <w:r>
              <w:rPr>
                <w:rFonts w:ascii="Times New Roman" w:hAnsi="Times New Roman" w:cs="Times New Roman"/>
                <w:b/>
                <w:sz w:val="24"/>
                <w:szCs w:val="24"/>
              </w:rPr>
              <w:t xml:space="preserve"> </w:t>
            </w:r>
          </w:p>
          <w:p w14:paraId="7AD98317" w14:textId="216B175E" w:rsidR="00CB6AFF" w:rsidRPr="001B2F54" w:rsidRDefault="006D3EE5" w:rsidP="006D3EE5">
            <w:pPr>
              <w:tabs>
                <w:tab w:val="left" w:pos="2628"/>
              </w:tabs>
              <w:spacing w:after="0"/>
              <w:jc w:val="center"/>
              <w:rPr>
                <w:rFonts w:ascii="Times New Roman" w:hAnsi="Times New Roman" w:cs="Times New Roman"/>
                <w:b/>
                <w:sz w:val="24"/>
                <w:szCs w:val="24"/>
              </w:rPr>
            </w:pPr>
            <w:r>
              <w:rPr>
                <w:rFonts w:ascii="Times New Roman" w:hAnsi="Times New Roman" w:cs="Times New Roman"/>
                <w:i/>
                <w:sz w:val="24"/>
                <w:szCs w:val="24"/>
              </w:rPr>
              <w:t>(</w:t>
            </w:r>
            <w:r w:rsidR="00CB6AFF">
              <w:rPr>
                <w:rFonts w:ascii="Times New Roman" w:hAnsi="Times New Roman" w:cs="Times New Roman"/>
                <w:i/>
                <w:sz w:val="24"/>
                <w:szCs w:val="24"/>
              </w:rPr>
              <w:t xml:space="preserve">Изм.с реш. </w:t>
            </w:r>
            <w:r w:rsidR="00CB6AFF" w:rsidRPr="0040204F">
              <w:rPr>
                <w:rFonts w:ascii="Times New Roman" w:hAnsi="Times New Roman" w:cs="Times New Roman"/>
                <w:i/>
                <w:sz w:val="24"/>
                <w:szCs w:val="24"/>
                <w:shd w:val="clear" w:color="auto" w:fill="FFFFFF"/>
              </w:rPr>
              <w:t>№</w:t>
            </w:r>
            <w:r w:rsidR="00CB6AFF">
              <w:rPr>
                <w:rFonts w:ascii="Times New Roman" w:hAnsi="Times New Roman" w:cs="Times New Roman"/>
                <w:i/>
                <w:sz w:val="24"/>
                <w:szCs w:val="24"/>
              </w:rPr>
              <w:t>440</w:t>
            </w:r>
            <w:r w:rsidR="00CB6AFF" w:rsidRPr="0040204F">
              <w:rPr>
                <w:rFonts w:ascii="Times New Roman" w:hAnsi="Times New Roman" w:cs="Times New Roman"/>
                <w:i/>
                <w:sz w:val="24"/>
                <w:szCs w:val="24"/>
              </w:rPr>
              <w:t xml:space="preserve"> с прот.</w:t>
            </w:r>
            <w:r w:rsidR="00CB6AFF" w:rsidRPr="0040204F">
              <w:rPr>
                <w:rFonts w:ascii="Times New Roman" w:hAnsi="Times New Roman" w:cs="Times New Roman"/>
                <w:i/>
                <w:sz w:val="24"/>
                <w:szCs w:val="24"/>
                <w:shd w:val="clear" w:color="auto" w:fill="FFFFFF"/>
              </w:rPr>
              <w:t xml:space="preserve"> №</w:t>
            </w:r>
            <w:r w:rsidR="00CB6AFF">
              <w:rPr>
                <w:rFonts w:ascii="Times New Roman" w:hAnsi="Times New Roman" w:cs="Times New Roman"/>
                <w:i/>
                <w:sz w:val="24"/>
                <w:szCs w:val="24"/>
              </w:rPr>
              <w:t>17/04</w:t>
            </w:r>
            <w:r w:rsidR="00CB6AFF" w:rsidRPr="0040204F">
              <w:rPr>
                <w:rFonts w:ascii="Times New Roman" w:hAnsi="Times New Roman" w:cs="Times New Roman"/>
                <w:i/>
                <w:sz w:val="24"/>
                <w:szCs w:val="24"/>
              </w:rPr>
              <w:t>.03.202</w:t>
            </w:r>
            <w:r w:rsidR="00CB6AFF">
              <w:rPr>
                <w:rFonts w:ascii="Times New Roman" w:hAnsi="Times New Roman" w:cs="Times New Roman"/>
                <w:i/>
                <w:sz w:val="24"/>
                <w:szCs w:val="24"/>
              </w:rPr>
              <w:t>5</w:t>
            </w:r>
            <w:r w:rsidR="00CB6AFF">
              <w:rPr>
                <w:rFonts w:ascii="Times New Roman" w:hAnsi="Times New Roman" w:cs="Times New Roman"/>
                <w:i/>
                <w:sz w:val="24"/>
                <w:szCs w:val="24"/>
                <w:lang w:val="en-US"/>
              </w:rPr>
              <w:t>;</w:t>
            </w:r>
            <w:r w:rsidR="00CB6AFF">
              <w:rPr>
                <w:rStyle w:val="af4"/>
                <w:rFonts w:ascii="Times New Roman" w:hAnsi="Times New Roman" w:cs="Times New Roman"/>
                <w:b w:val="0"/>
                <w:i/>
                <w:sz w:val="24"/>
                <w:szCs w:val="24"/>
                <w:shd w:val="clear" w:color="auto" w:fill="FFFFFF"/>
              </w:rPr>
              <w:t xml:space="preserve"> изм. с реш. №724 от прот. №25/30.01.2026 г.</w:t>
            </w:r>
            <w:r w:rsidR="00CB6AFF">
              <w:rPr>
                <w:rStyle w:val="af4"/>
                <w:rFonts w:ascii="Times New Roman" w:hAnsi="Times New Roman" w:cs="Times New Roman"/>
                <w:b w:val="0"/>
                <w:i/>
                <w:sz w:val="24"/>
                <w:szCs w:val="24"/>
                <w:shd w:val="clear" w:color="auto" w:fill="FFFFFF"/>
                <w:lang w:val="en-US"/>
              </w:rPr>
              <w:t>)</w:t>
            </w:r>
          </w:p>
        </w:tc>
      </w:tr>
      <w:tr w:rsidR="00936F89" w:rsidRPr="001B2F54" w14:paraId="71B81D9C" w14:textId="77777777" w:rsidTr="00936F89">
        <w:trPr>
          <w:gridAfter w:val="1"/>
          <w:wAfter w:w="9" w:type="dxa"/>
        </w:trPr>
        <w:tc>
          <w:tcPr>
            <w:tcW w:w="846" w:type="dxa"/>
            <w:vMerge w:val="restart"/>
          </w:tcPr>
          <w:p w14:paraId="26645D45" w14:textId="77777777" w:rsidR="00936F89" w:rsidRPr="001B2F54" w:rsidRDefault="00936F89" w:rsidP="00396BB7">
            <w:pPr>
              <w:pStyle w:val="a7"/>
              <w:numPr>
                <w:ilvl w:val="0"/>
                <w:numId w:val="7"/>
              </w:numPr>
              <w:spacing w:after="0"/>
              <w:ind w:left="22" w:hanging="22"/>
              <w:rPr>
                <w:rFonts w:ascii="Times New Roman" w:hAnsi="Times New Roman" w:cs="Times New Roman"/>
                <w:b/>
                <w:sz w:val="24"/>
                <w:szCs w:val="24"/>
              </w:rPr>
            </w:pPr>
          </w:p>
        </w:tc>
        <w:tc>
          <w:tcPr>
            <w:tcW w:w="8625" w:type="dxa"/>
            <w:gridSpan w:val="2"/>
          </w:tcPr>
          <w:p w14:paraId="01C806C3" w14:textId="0EC62F55" w:rsidR="00936F89" w:rsidRPr="001B2F54" w:rsidRDefault="00936F89" w:rsidP="00E50B4E">
            <w:pPr>
              <w:spacing w:after="0"/>
              <w:rPr>
                <w:rFonts w:ascii="Times New Roman" w:hAnsi="Times New Roman" w:cs="Times New Roman"/>
                <w:sz w:val="24"/>
                <w:szCs w:val="24"/>
              </w:rPr>
            </w:pPr>
            <w:r w:rsidRPr="001B2F54">
              <w:rPr>
                <w:rFonts w:ascii="Times New Roman" w:hAnsi="Times New Roman" w:cs="Times New Roman"/>
                <w:sz w:val="24"/>
                <w:szCs w:val="24"/>
              </w:rPr>
              <w:t xml:space="preserve">В зоните с режим на Неограничено почасово платено паркиране/НППП/: </w:t>
            </w:r>
          </w:p>
        </w:tc>
      </w:tr>
      <w:tr w:rsidR="00936F89" w:rsidRPr="001B2F54" w14:paraId="6534CC63" w14:textId="77777777" w:rsidTr="00936F89">
        <w:trPr>
          <w:gridAfter w:val="1"/>
          <w:wAfter w:w="9" w:type="dxa"/>
        </w:trPr>
        <w:tc>
          <w:tcPr>
            <w:tcW w:w="846" w:type="dxa"/>
            <w:vMerge/>
          </w:tcPr>
          <w:p w14:paraId="3F54E169" w14:textId="77777777" w:rsidR="00936F89" w:rsidRPr="001B2F54" w:rsidRDefault="00936F89" w:rsidP="00396BB7">
            <w:pPr>
              <w:pStyle w:val="a7"/>
              <w:spacing w:after="0"/>
              <w:ind w:left="22"/>
              <w:rPr>
                <w:rFonts w:ascii="Times New Roman" w:hAnsi="Times New Roman" w:cs="Times New Roman"/>
                <w:b/>
                <w:sz w:val="24"/>
                <w:szCs w:val="24"/>
              </w:rPr>
            </w:pPr>
          </w:p>
        </w:tc>
        <w:tc>
          <w:tcPr>
            <w:tcW w:w="8625" w:type="dxa"/>
            <w:gridSpan w:val="2"/>
          </w:tcPr>
          <w:p w14:paraId="74AB2845" w14:textId="58854A5C" w:rsidR="00936F89" w:rsidRPr="00E50B4E" w:rsidRDefault="00936F89" w:rsidP="00E50B4E">
            <w:pPr>
              <w:pStyle w:val="a7"/>
              <w:numPr>
                <w:ilvl w:val="1"/>
                <w:numId w:val="7"/>
              </w:numPr>
              <w:spacing w:after="0"/>
              <w:ind w:left="0" w:firstLine="0"/>
              <w:rPr>
                <w:rFonts w:ascii="Times New Roman" w:hAnsi="Times New Roman" w:cs="Times New Roman"/>
                <w:sz w:val="24"/>
                <w:szCs w:val="24"/>
              </w:rPr>
            </w:pPr>
            <w:r w:rsidRPr="00E50B4E">
              <w:rPr>
                <w:rFonts w:ascii="Times New Roman" w:hAnsi="Times New Roman" w:cs="Times New Roman"/>
                <w:b/>
                <w:sz w:val="24"/>
                <w:szCs w:val="24"/>
                <w:u w:val="single"/>
              </w:rPr>
              <w:t>Първа зона</w:t>
            </w:r>
            <w:r w:rsidRPr="00E50B4E">
              <w:rPr>
                <w:rFonts w:ascii="Times New Roman" w:hAnsi="Times New Roman" w:cs="Times New Roman"/>
                <w:b/>
                <w:sz w:val="24"/>
                <w:szCs w:val="24"/>
              </w:rPr>
              <w:t xml:space="preserve"> - </w:t>
            </w:r>
            <w:r w:rsidRPr="00E50B4E">
              <w:rPr>
                <w:rFonts w:ascii="Times New Roman" w:hAnsi="Times New Roman" w:cs="Times New Roman"/>
                <w:sz w:val="24"/>
                <w:szCs w:val="24"/>
              </w:rPr>
              <w:t>За паркиране и престой на леки автомобили за територията на Стар град Созопол:</w:t>
            </w:r>
          </w:p>
        </w:tc>
      </w:tr>
      <w:tr w:rsidR="000A4942" w:rsidRPr="001B2F54" w14:paraId="066BA840" w14:textId="77777777" w:rsidTr="005821C5">
        <w:trPr>
          <w:gridAfter w:val="1"/>
          <w:wAfter w:w="9" w:type="dxa"/>
        </w:trPr>
        <w:tc>
          <w:tcPr>
            <w:tcW w:w="846" w:type="dxa"/>
            <w:vMerge/>
          </w:tcPr>
          <w:p w14:paraId="3591CC67" w14:textId="77777777" w:rsidR="000A4942" w:rsidRPr="001B2F54" w:rsidRDefault="000A4942" w:rsidP="00396BB7">
            <w:pPr>
              <w:pStyle w:val="a7"/>
              <w:spacing w:after="0"/>
              <w:ind w:left="22"/>
              <w:rPr>
                <w:rFonts w:ascii="Times New Roman" w:hAnsi="Times New Roman" w:cs="Times New Roman"/>
                <w:b/>
                <w:sz w:val="24"/>
                <w:szCs w:val="24"/>
              </w:rPr>
            </w:pPr>
          </w:p>
        </w:tc>
        <w:tc>
          <w:tcPr>
            <w:tcW w:w="5452" w:type="dxa"/>
          </w:tcPr>
          <w:p w14:paraId="355B6E79" w14:textId="77777777" w:rsidR="000A4942" w:rsidRPr="00396BB7" w:rsidRDefault="000A4942" w:rsidP="00396BB7">
            <w:pPr>
              <w:pStyle w:val="a7"/>
              <w:numPr>
                <w:ilvl w:val="2"/>
                <w:numId w:val="8"/>
              </w:numPr>
              <w:tabs>
                <w:tab w:val="left" w:pos="885"/>
              </w:tabs>
              <w:spacing w:after="0"/>
              <w:rPr>
                <w:rFonts w:ascii="Times New Roman" w:hAnsi="Times New Roman" w:cs="Times New Roman"/>
                <w:sz w:val="24"/>
                <w:szCs w:val="24"/>
              </w:rPr>
            </w:pPr>
            <w:r w:rsidRPr="00396BB7">
              <w:rPr>
                <w:rFonts w:ascii="Times New Roman" w:hAnsi="Times New Roman" w:cs="Times New Roman"/>
                <w:sz w:val="24"/>
                <w:szCs w:val="24"/>
              </w:rPr>
              <w:t xml:space="preserve">За престой за период от един час </w:t>
            </w:r>
          </w:p>
        </w:tc>
        <w:tc>
          <w:tcPr>
            <w:tcW w:w="3173" w:type="dxa"/>
          </w:tcPr>
          <w:p w14:paraId="0FA9F6BF" w14:textId="7501CC7D" w:rsidR="000A4942" w:rsidRPr="001B2F54" w:rsidRDefault="0090174B" w:rsidP="00E50B4E">
            <w:pPr>
              <w:spacing w:after="0"/>
              <w:rPr>
                <w:rFonts w:ascii="Times New Roman" w:hAnsi="Times New Roman" w:cs="Times New Roman"/>
                <w:sz w:val="24"/>
                <w:szCs w:val="24"/>
              </w:rPr>
            </w:pPr>
            <w:r>
              <w:rPr>
                <w:rFonts w:ascii="Times New Roman" w:hAnsi="Times New Roman" w:cs="Times New Roman"/>
                <w:sz w:val="24"/>
                <w:szCs w:val="24"/>
              </w:rPr>
              <w:t>3 евро</w:t>
            </w:r>
            <w:r w:rsidR="000A4942" w:rsidRPr="001B2F54">
              <w:rPr>
                <w:rFonts w:ascii="Times New Roman" w:hAnsi="Times New Roman" w:cs="Times New Roman"/>
                <w:sz w:val="24"/>
                <w:szCs w:val="24"/>
              </w:rPr>
              <w:t xml:space="preserve">/час </w:t>
            </w:r>
          </w:p>
        </w:tc>
      </w:tr>
      <w:tr w:rsidR="000A4942" w:rsidRPr="001B2F54" w14:paraId="7A4D9E6D" w14:textId="77777777" w:rsidTr="005821C5">
        <w:trPr>
          <w:gridAfter w:val="1"/>
          <w:wAfter w:w="9" w:type="dxa"/>
        </w:trPr>
        <w:tc>
          <w:tcPr>
            <w:tcW w:w="846" w:type="dxa"/>
            <w:vMerge/>
          </w:tcPr>
          <w:p w14:paraId="6B224ED4" w14:textId="77777777" w:rsidR="000A4942" w:rsidRPr="001B2F54" w:rsidRDefault="000A4942" w:rsidP="00396BB7">
            <w:pPr>
              <w:pStyle w:val="a7"/>
              <w:spacing w:after="0"/>
              <w:ind w:left="22"/>
              <w:rPr>
                <w:rFonts w:ascii="Times New Roman" w:hAnsi="Times New Roman" w:cs="Times New Roman"/>
                <w:b/>
                <w:sz w:val="24"/>
                <w:szCs w:val="24"/>
              </w:rPr>
            </w:pPr>
          </w:p>
        </w:tc>
        <w:tc>
          <w:tcPr>
            <w:tcW w:w="5452" w:type="dxa"/>
          </w:tcPr>
          <w:p w14:paraId="1E3701F8" w14:textId="77777777" w:rsidR="000A4942" w:rsidRPr="00396BB7" w:rsidRDefault="000A4942" w:rsidP="006D3EE5">
            <w:pPr>
              <w:pStyle w:val="a7"/>
              <w:numPr>
                <w:ilvl w:val="2"/>
                <w:numId w:val="9"/>
              </w:numPr>
              <w:tabs>
                <w:tab w:val="left" w:pos="742"/>
              </w:tabs>
              <w:spacing w:after="0"/>
              <w:ind w:left="0" w:firstLine="0"/>
              <w:rPr>
                <w:rFonts w:ascii="Times New Roman" w:hAnsi="Times New Roman" w:cs="Times New Roman"/>
                <w:sz w:val="24"/>
                <w:szCs w:val="24"/>
              </w:rPr>
            </w:pPr>
            <w:r w:rsidRPr="001B2F54">
              <w:rPr>
                <w:rFonts w:ascii="Times New Roman" w:hAnsi="Times New Roman" w:cs="Times New Roman"/>
                <w:sz w:val="24"/>
                <w:szCs w:val="24"/>
              </w:rPr>
              <w:t>За престой за период от денонощие  за еднократно паркиране</w:t>
            </w:r>
          </w:p>
        </w:tc>
        <w:tc>
          <w:tcPr>
            <w:tcW w:w="3173" w:type="dxa"/>
          </w:tcPr>
          <w:p w14:paraId="3F5350C0" w14:textId="74A7F387" w:rsidR="000A4942" w:rsidRPr="001B2F54" w:rsidRDefault="000A4942" w:rsidP="00E50B4E">
            <w:pPr>
              <w:spacing w:after="0"/>
              <w:rPr>
                <w:rFonts w:ascii="Times New Roman" w:hAnsi="Times New Roman" w:cs="Times New Roman"/>
                <w:sz w:val="24"/>
                <w:szCs w:val="24"/>
              </w:rPr>
            </w:pPr>
            <w:r w:rsidRPr="001B2F54">
              <w:rPr>
                <w:rFonts w:ascii="Times New Roman" w:hAnsi="Times New Roman" w:cs="Times New Roman"/>
                <w:sz w:val="24"/>
                <w:szCs w:val="24"/>
              </w:rPr>
              <w:t>2</w:t>
            </w:r>
            <w:r w:rsidR="0090174B">
              <w:rPr>
                <w:rFonts w:ascii="Times New Roman" w:hAnsi="Times New Roman" w:cs="Times New Roman"/>
                <w:sz w:val="24"/>
                <w:szCs w:val="24"/>
              </w:rPr>
              <w:t>0 евро</w:t>
            </w:r>
            <w:r w:rsidRPr="001B2F54">
              <w:rPr>
                <w:rFonts w:ascii="Times New Roman" w:hAnsi="Times New Roman" w:cs="Times New Roman"/>
                <w:sz w:val="24"/>
                <w:szCs w:val="24"/>
              </w:rPr>
              <w:t xml:space="preserve">/денонощие  </w:t>
            </w:r>
          </w:p>
        </w:tc>
      </w:tr>
      <w:tr w:rsidR="00936F89" w:rsidRPr="001B2F54" w14:paraId="222C2C5E" w14:textId="77777777" w:rsidTr="00936F89">
        <w:trPr>
          <w:gridAfter w:val="1"/>
          <w:wAfter w:w="9" w:type="dxa"/>
        </w:trPr>
        <w:tc>
          <w:tcPr>
            <w:tcW w:w="846" w:type="dxa"/>
            <w:vMerge/>
          </w:tcPr>
          <w:p w14:paraId="0EC3C325" w14:textId="77777777" w:rsidR="00936F89" w:rsidRPr="001B2F54" w:rsidRDefault="00936F89" w:rsidP="000A4942">
            <w:pPr>
              <w:pStyle w:val="a7"/>
              <w:spacing w:after="0"/>
              <w:ind w:left="22"/>
              <w:rPr>
                <w:rFonts w:ascii="Times New Roman" w:hAnsi="Times New Roman" w:cs="Times New Roman"/>
                <w:b/>
                <w:sz w:val="24"/>
                <w:szCs w:val="24"/>
              </w:rPr>
            </w:pPr>
          </w:p>
        </w:tc>
        <w:tc>
          <w:tcPr>
            <w:tcW w:w="8625" w:type="dxa"/>
            <w:gridSpan w:val="2"/>
          </w:tcPr>
          <w:p w14:paraId="4513C2FD" w14:textId="7859F979" w:rsidR="00936F89" w:rsidRPr="00E50B4E" w:rsidRDefault="00936F89" w:rsidP="00E50B4E">
            <w:pPr>
              <w:pStyle w:val="a7"/>
              <w:numPr>
                <w:ilvl w:val="1"/>
                <w:numId w:val="9"/>
              </w:numPr>
              <w:spacing w:after="0"/>
              <w:ind w:left="0" w:firstLine="0"/>
              <w:rPr>
                <w:rFonts w:ascii="Times New Roman" w:hAnsi="Times New Roman" w:cs="Times New Roman"/>
                <w:sz w:val="24"/>
                <w:szCs w:val="24"/>
              </w:rPr>
            </w:pPr>
            <w:r w:rsidRPr="00E50B4E">
              <w:rPr>
                <w:rFonts w:ascii="Times New Roman" w:hAnsi="Times New Roman" w:cs="Times New Roman"/>
                <w:b/>
                <w:sz w:val="24"/>
                <w:szCs w:val="24"/>
                <w:u w:val="single"/>
              </w:rPr>
              <w:t>Втора зона</w:t>
            </w:r>
            <w:r w:rsidRPr="00E50B4E">
              <w:rPr>
                <w:rFonts w:ascii="Times New Roman" w:hAnsi="Times New Roman" w:cs="Times New Roman"/>
                <w:sz w:val="24"/>
                <w:szCs w:val="24"/>
              </w:rPr>
              <w:t xml:space="preserve"> </w:t>
            </w:r>
            <w:r w:rsidRPr="00E50B4E">
              <w:rPr>
                <w:rFonts w:ascii="Times New Roman" w:hAnsi="Times New Roman" w:cs="Times New Roman"/>
                <w:b/>
                <w:sz w:val="24"/>
                <w:szCs w:val="24"/>
              </w:rPr>
              <w:t>-</w:t>
            </w:r>
            <w:r>
              <w:t xml:space="preserve"> </w:t>
            </w:r>
            <w:r w:rsidRPr="00E50B4E">
              <w:rPr>
                <w:rFonts w:ascii="Times New Roman" w:hAnsi="Times New Roman" w:cs="Times New Roman"/>
                <w:sz w:val="24"/>
                <w:szCs w:val="24"/>
              </w:rPr>
              <w:t xml:space="preserve">За паркиране и престой на леки автомобили на паркинг „Юг“, </w:t>
            </w:r>
            <w:r w:rsidRPr="00E0670C">
              <w:rPr>
                <w:rFonts w:ascii="Times New Roman" w:hAnsi="Times New Roman" w:cs="Times New Roman"/>
                <w:iCs/>
                <w:sz w:val="24"/>
                <w:szCs w:val="24"/>
              </w:rPr>
              <w:t>паркинг „Боруна“, паркинг „Каваци“</w:t>
            </w:r>
            <w:r w:rsidRPr="00E50B4E">
              <w:rPr>
                <w:rFonts w:ascii="Times New Roman" w:hAnsi="Times New Roman" w:cs="Times New Roman"/>
                <w:sz w:val="24"/>
                <w:szCs w:val="24"/>
              </w:rPr>
              <w:t xml:space="preserve"> и паркинг „Рибарски кей“:</w:t>
            </w:r>
          </w:p>
        </w:tc>
      </w:tr>
      <w:tr w:rsidR="000A4942" w:rsidRPr="001B2F54" w14:paraId="6987CAD7" w14:textId="77777777" w:rsidTr="005821C5">
        <w:trPr>
          <w:gridAfter w:val="1"/>
          <w:wAfter w:w="9" w:type="dxa"/>
        </w:trPr>
        <w:tc>
          <w:tcPr>
            <w:tcW w:w="846" w:type="dxa"/>
            <w:vMerge/>
          </w:tcPr>
          <w:p w14:paraId="13AEDE6E" w14:textId="77777777" w:rsidR="000A4942" w:rsidRPr="001B2F54" w:rsidRDefault="000A4942" w:rsidP="000A4942">
            <w:pPr>
              <w:pStyle w:val="a7"/>
              <w:spacing w:after="0"/>
              <w:ind w:left="22"/>
              <w:rPr>
                <w:rFonts w:ascii="Times New Roman" w:hAnsi="Times New Roman" w:cs="Times New Roman"/>
                <w:b/>
                <w:sz w:val="24"/>
                <w:szCs w:val="24"/>
              </w:rPr>
            </w:pPr>
          </w:p>
        </w:tc>
        <w:tc>
          <w:tcPr>
            <w:tcW w:w="5452" w:type="dxa"/>
          </w:tcPr>
          <w:p w14:paraId="3697D1FE" w14:textId="77777777" w:rsidR="000A4942" w:rsidRPr="000A4942" w:rsidRDefault="000A4942" w:rsidP="000A4942">
            <w:pPr>
              <w:pStyle w:val="a7"/>
              <w:numPr>
                <w:ilvl w:val="2"/>
                <w:numId w:val="10"/>
              </w:num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 xml:space="preserve">За престой за период от един час </w:t>
            </w:r>
          </w:p>
        </w:tc>
        <w:tc>
          <w:tcPr>
            <w:tcW w:w="3173" w:type="dxa"/>
          </w:tcPr>
          <w:p w14:paraId="795FC14E" w14:textId="28CFB691" w:rsidR="000A4942" w:rsidRPr="001B2F54" w:rsidRDefault="0090174B" w:rsidP="00E50B4E">
            <w:pPr>
              <w:spacing w:after="0"/>
              <w:rPr>
                <w:rFonts w:ascii="Times New Roman" w:hAnsi="Times New Roman" w:cs="Times New Roman"/>
                <w:sz w:val="24"/>
                <w:szCs w:val="24"/>
              </w:rPr>
            </w:pPr>
            <w:r>
              <w:rPr>
                <w:rFonts w:ascii="Times New Roman" w:hAnsi="Times New Roman" w:cs="Times New Roman"/>
                <w:sz w:val="24"/>
                <w:szCs w:val="24"/>
              </w:rPr>
              <w:t>2 евро</w:t>
            </w:r>
            <w:r w:rsidR="000A4942" w:rsidRPr="001B2F54">
              <w:rPr>
                <w:rFonts w:ascii="Times New Roman" w:hAnsi="Times New Roman" w:cs="Times New Roman"/>
                <w:sz w:val="24"/>
                <w:szCs w:val="24"/>
              </w:rPr>
              <w:t xml:space="preserve">/час </w:t>
            </w:r>
          </w:p>
        </w:tc>
      </w:tr>
      <w:tr w:rsidR="000A4942" w:rsidRPr="001B2F54" w14:paraId="6114E45E" w14:textId="77777777" w:rsidTr="005821C5">
        <w:trPr>
          <w:gridAfter w:val="1"/>
          <w:wAfter w:w="9" w:type="dxa"/>
        </w:trPr>
        <w:tc>
          <w:tcPr>
            <w:tcW w:w="846" w:type="dxa"/>
            <w:vMerge/>
          </w:tcPr>
          <w:p w14:paraId="197D7D8A" w14:textId="77777777" w:rsidR="000A4942" w:rsidRPr="001B2F54" w:rsidRDefault="000A4942" w:rsidP="000A4942">
            <w:pPr>
              <w:pStyle w:val="a7"/>
              <w:spacing w:after="0"/>
              <w:ind w:left="22"/>
              <w:rPr>
                <w:rFonts w:ascii="Times New Roman" w:hAnsi="Times New Roman" w:cs="Times New Roman"/>
                <w:b/>
                <w:sz w:val="24"/>
                <w:szCs w:val="24"/>
              </w:rPr>
            </w:pPr>
          </w:p>
        </w:tc>
        <w:tc>
          <w:tcPr>
            <w:tcW w:w="5452" w:type="dxa"/>
          </w:tcPr>
          <w:p w14:paraId="7E45CC07" w14:textId="77777777" w:rsidR="000A4942" w:rsidRPr="000A4942" w:rsidRDefault="000A4942" w:rsidP="000A4942">
            <w:pPr>
              <w:pStyle w:val="a7"/>
              <w:numPr>
                <w:ilvl w:val="2"/>
                <w:numId w:val="10"/>
              </w:numPr>
              <w:tabs>
                <w:tab w:val="left" w:pos="742"/>
              </w:tabs>
              <w:spacing w:after="0"/>
              <w:ind w:left="0" w:firstLine="0"/>
              <w:rPr>
                <w:rFonts w:ascii="Times New Roman" w:hAnsi="Times New Roman" w:cs="Times New Roman"/>
                <w:sz w:val="24"/>
                <w:szCs w:val="24"/>
              </w:rPr>
            </w:pPr>
            <w:r>
              <w:rPr>
                <w:rFonts w:ascii="Times New Roman" w:hAnsi="Times New Roman" w:cs="Times New Roman"/>
                <w:sz w:val="24"/>
                <w:szCs w:val="24"/>
              </w:rPr>
              <w:t>П</w:t>
            </w:r>
            <w:r w:rsidRPr="001B2F54">
              <w:rPr>
                <w:rFonts w:ascii="Times New Roman" w:hAnsi="Times New Roman" w:cs="Times New Roman"/>
                <w:sz w:val="24"/>
                <w:szCs w:val="24"/>
              </w:rPr>
              <w:t>рестой за период от денонощие  за еднократно паркиране</w:t>
            </w:r>
          </w:p>
        </w:tc>
        <w:tc>
          <w:tcPr>
            <w:tcW w:w="3173" w:type="dxa"/>
          </w:tcPr>
          <w:p w14:paraId="56B131E3" w14:textId="2A9C3EF6" w:rsidR="000A4942" w:rsidRPr="001B2F54" w:rsidRDefault="000A4942" w:rsidP="000A4942">
            <w:pPr>
              <w:spacing w:after="0"/>
              <w:rPr>
                <w:rFonts w:ascii="Times New Roman" w:hAnsi="Times New Roman" w:cs="Times New Roman"/>
                <w:sz w:val="24"/>
                <w:szCs w:val="24"/>
              </w:rPr>
            </w:pPr>
            <w:r w:rsidRPr="001B2F54">
              <w:rPr>
                <w:rFonts w:ascii="Times New Roman" w:hAnsi="Times New Roman" w:cs="Times New Roman"/>
                <w:sz w:val="24"/>
                <w:szCs w:val="24"/>
              </w:rPr>
              <w:t>1</w:t>
            </w:r>
            <w:r w:rsidR="0090174B">
              <w:rPr>
                <w:rFonts w:ascii="Times New Roman" w:hAnsi="Times New Roman" w:cs="Times New Roman"/>
                <w:sz w:val="24"/>
                <w:szCs w:val="24"/>
              </w:rPr>
              <w:t>0 евро</w:t>
            </w:r>
            <w:r w:rsidRPr="001B2F54">
              <w:rPr>
                <w:rFonts w:ascii="Times New Roman" w:hAnsi="Times New Roman" w:cs="Times New Roman"/>
                <w:sz w:val="24"/>
                <w:szCs w:val="24"/>
              </w:rPr>
              <w:t xml:space="preserve">/денонощие  </w:t>
            </w:r>
          </w:p>
          <w:p w14:paraId="66D3A95B" w14:textId="77777777" w:rsidR="000A4942" w:rsidRPr="001B2F54" w:rsidRDefault="000A4942" w:rsidP="000A4942">
            <w:pPr>
              <w:spacing w:after="0"/>
              <w:jc w:val="center"/>
              <w:rPr>
                <w:rFonts w:ascii="Times New Roman" w:hAnsi="Times New Roman" w:cs="Times New Roman"/>
                <w:sz w:val="24"/>
                <w:szCs w:val="24"/>
              </w:rPr>
            </w:pPr>
          </w:p>
        </w:tc>
      </w:tr>
      <w:tr w:rsidR="00936F89" w:rsidRPr="001B2F54" w14:paraId="63C5C863" w14:textId="77777777" w:rsidTr="00936F89">
        <w:trPr>
          <w:gridAfter w:val="1"/>
          <w:wAfter w:w="9" w:type="dxa"/>
        </w:trPr>
        <w:tc>
          <w:tcPr>
            <w:tcW w:w="846" w:type="dxa"/>
            <w:vMerge/>
          </w:tcPr>
          <w:p w14:paraId="7989E1F5" w14:textId="77777777" w:rsidR="00936F89" w:rsidRPr="001B2F54" w:rsidRDefault="00936F89" w:rsidP="000A4942">
            <w:pPr>
              <w:pStyle w:val="a7"/>
              <w:spacing w:after="0"/>
              <w:ind w:left="22"/>
              <w:rPr>
                <w:rFonts w:ascii="Times New Roman" w:hAnsi="Times New Roman" w:cs="Times New Roman"/>
                <w:b/>
                <w:sz w:val="24"/>
                <w:szCs w:val="24"/>
              </w:rPr>
            </w:pPr>
          </w:p>
        </w:tc>
        <w:tc>
          <w:tcPr>
            <w:tcW w:w="8625" w:type="dxa"/>
            <w:gridSpan w:val="2"/>
          </w:tcPr>
          <w:p w14:paraId="7179ABEE" w14:textId="48FE1F91" w:rsidR="00936F89" w:rsidRPr="00E50B4E" w:rsidRDefault="00936F89" w:rsidP="00E50B4E">
            <w:pPr>
              <w:pStyle w:val="a7"/>
              <w:numPr>
                <w:ilvl w:val="1"/>
                <w:numId w:val="10"/>
              </w:numPr>
              <w:spacing w:after="0"/>
              <w:ind w:left="0" w:firstLine="0"/>
              <w:rPr>
                <w:rFonts w:ascii="Times New Roman" w:hAnsi="Times New Roman" w:cs="Times New Roman"/>
                <w:sz w:val="24"/>
                <w:szCs w:val="24"/>
              </w:rPr>
            </w:pPr>
            <w:r w:rsidRPr="00E50B4E">
              <w:rPr>
                <w:rFonts w:ascii="Times New Roman" w:hAnsi="Times New Roman" w:cs="Times New Roman"/>
                <w:b/>
                <w:sz w:val="24"/>
                <w:szCs w:val="24"/>
                <w:u w:val="single"/>
              </w:rPr>
              <w:t>Трета зона</w:t>
            </w:r>
            <w:r w:rsidRPr="00E50B4E">
              <w:rPr>
                <w:rFonts w:ascii="Times New Roman" w:hAnsi="Times New Roman" w:cs="Times New Roman"/>
                <w:b/>
                <w:sz w:val="24"/>
                <w:szCs w:val="24"/>
              </w:rPr>
              <w:t xml:space="preserve"> </w:t>
            </w:r>
            <w:r w:rsidRPr="00E50B4E">
              <w:rPr>
                <w:rFonts w:ascii="Times New Roman" w:hAnsi="Times New Roman" w:cs="Times New Roman"/>
                <w:sz w:val="24"/>
                <w:szCs w:val="24"/>
              </w:rPr>
              <w:t xml:space="preserve">- За паркиране и престой на леки автомобили за паркинг „Света Марина“, паркинг „Вихрен“ , паркинг „Люлин“ и </w:t>
            </w:r>
            <w:r w:rsidRPr="00E0670C">
              <w:rPr>
                <w:rFonts w:ascii="Times New Roman" w:hAnsi="Times New Roman" w:cs="Times New Roman"/>
                <w:iCs/>
                <w:sz w:val="24"/>
                <w:szCs w:val="24"/>
              </w:rPr>
              <w:t>други паркинги, стопанисвани от Община Созопол</w:t>
            </w:r>
          </w:p>
        </w:tc>
      </w:tr>
      <w:tr w:rsidR="000A4942" w:rsidRPr="001B2F54" w14:paraId="391BAB9F" w14:textId="77777777" w:rsidTr="005821C5">
        <w:trPr>
          <w:gridAfter w:val="1"/>
          <w:wAfter w:w="9" w:type="dxa"/>
        </w:trPr>
        <w:tc>
          <w:tcPr>
            <w:tcW w:w="846" w:type="dxa"/>
            <w:vMerge/>
          </w:tcPr>
          <w:p w14:paraId="35A572C7" w14:textId="77777777" w:rsidR="000A4942" w:rsidRPr="001B2F54" w:rsidRDefault="000A4942" w:rsidP="000A4942">
            <w:pPr>
              <w:pStyle w:val="a7"/>
              <w:spacing w:after="0"/>
              <w:ind w:left="22"/>
              <w:rPr>
                <w:rFonts w:ascii="Times New Roman" w:hAnsi="Times New Roman" w:cs="Times New Roman"/>
                <w:b/>
                <w:sz w:val="24"/>
                <w:szCs w:val="24"/>
              </w:rPr>
            </w:pPr>
          </w:p>
        </w:tc>
        <w:tc>
          <w:tcPr>
            <w:tcW w:w="5452" w:type="dxa"/>
          </w:tcPr>
          <w:p w14:paraId="27311CF4" w14:textId="77777777" w:rsidR="000A4942" w:rsidRPr="000A4942" w:rsidRDefault="000A4942" w:rsidP="000A4942">
            <w:pPr>
              <w:pStyle w:val="a7"/>
              <w:numPr>
                <w:ilvl w:val="2"/>
                <w:numId w:val="10"/>
              </w:num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За престой за период от един час</w:t>
            </w:r>
          </w:p>
        </w:tc>
        <w:tc>
          <w:tcPr>
            <w:tcW w:w="3173" w:type="dxa"/>
          </w:tcPr>
          <w:p w14:paraId="22307C42" w14:textId="7A359D6A" w:rsidR="000A4942" w:rsidRPr="001B2F54" w:rsidRDefault="0090174B" w:rsidP="00E50B4E">
            <w:pPr>
              <w:spacing w:after="0"/>
              <w:rPr>
                <w:rFonts w:ascii="Times New Roman" w:hAnsi="Times New Roman" w:cs="Times New Roman"/>
                <w:sz w:val="24"/>
                <w:szCs w:val="24"/>
              </w:rPr>
            </w:pPr>
            <w:r>
              <w:rPr>
                <w:rFonts w:ascii="Times New Roman" w:hAnsi="Times New Roman" w:cs="Times New Roman"/>
                <w:sz w:val="24"/>
                <w:szCs w:val="24"/>
              </w:rPr>
              <w:t>1 евро</w:t>
            </w:r>
            <w:r w:rsidR="000A4942" w:rsidRPr="001B2F54">
              <w:rPr>
                <w:rFonts w:ascii="Times New Roman" w:hAnsi="Times New Roman" w:cs="Times New Roman"/>
                <w:sz w:val="24"/>
                <w:szCs w:val="24"/>
              </w:rPr>
              <w:t xml:space="preserve">/час </w:t>
            </w:r>
          </w:p>
        </w:tc>
      </w:tr>
      <w:tr w:rsidR="000A4942" w:rsidRPr="001B2F54" w14:paraId="39A9DF5D" w14:textId="77777777" w:rsidTr="005821C5">
        <w:trPr>
          <w:gridAfter w:val="1"/>
          <w:wAfter w:w="9" w:type="dxa"/>
        </w:trPr>
        <w:tc>
          <w:tcPr>
            <w:tcW w:w="846" w:type="dxa"/>
            <w:vMerge/>
          </w:tcPr>
          <w:p w14:paraId="7593BCB7" w14:textId="77777777" w:rsidR="000A4942" w:rsidRPr="001B2F54" w:rsidRDefault="000A4942" w:rsidP="000A4942">
            <w:pPr>
              <w:pStyle w:val="a7"/>
              <w:spacing w:after="0"/>
              <w:ind w:left="22"/>
              <w:rPr>
                <w:rFonts w:ascii="Times New Roman" w:hAnsi="Times New Roman" w:cs="Times New Roman"/>
                <w:b/>
                <w:sz w:val="24"/>
                <w:szCs w:val="24"/>
              </w:rPr>
            </w:pPr>
          </w:p>
        </w:tc>
        <w:tc>
          <w:tcPr>
            <w:tcW w:w="5452" w:type="dxa"/>
          </w:tcPr>
          <w:p w14:paraId="3FBB9D09" w14:textId="77777777" w:rsidR="000A4942" w:rsidRPr="000A4942" w:rsidRDefault="000A4942" w:rsidP="000A4942">
            <w:pPr>
              <w:pStyle w:val="a7"/>
              <w:numPr>
                <w:ilvl w:val="2"/>
                <w:numId w:val="10"/>
              </w:numPr>
              <w:tabs>
                <w:tab w:val="left" w:pos="742"/>
              </w:tabs>
              <w:spacing w:after="0"/>
              <w:ind w:left="0" w:firstLine="0"/>
              <w:rPr>
                <w:rFonts w:ascii="Times New Roman" w:hAnsi="Times New Roman" w:cs="Times New Roman"/>
                <w:sz w:val="24"/>
                <w:szCs w:val="24"/>
              </w:rPr>
            </w:pPr>
            <w:r w:rsidRPr="001B2F54">
              <w:rPr>
                <w:rFonts w:ascii="Times New Roman" w:hAnsi="Times New Roman" w:cs="Times New Roman"/>
                <w:sz w:val="24"/>
                <w:szCs w:val="24"/>
              </w:rPr>
              <w:t>За престой за период от денонощие за еднократно паркиране</w:t>
            </w:r>
          </w:p>
        </w:tc>
        <w:tc>
          <w:tcPr>
            <w:tcW w:w="3173" w:type="dxa"/>
          </w:tcPr>
          <w:p w14:paraId="1B84331F" w14:textId="61574C86" w:rsidR="000A4942" w:rsidRPr="001B2F54" w:rsidRDefault="000A4942" w:rsidP="00E50B4E">
            <w:pPr>
              <w:spacing w:after="0"/>
              <w:rPr>
                <w:rFonts w:ascii="Times New Roman" w:hAnsi="Times New Roman" w:cs="Times New Roman"/>
                <w:sz w:val="24"/>
                <w:szCs w:val="24"/>
              </w:rPr>
            </w:pPr>
            <w:r w:rsidRPr="001B2F54">
              <w:rPr>
                <w:rFonts w:ascii="Times New Roman" w:hAnsi="Times New Roman" w:cs="Times New Roman"/>
                <w:sz w:val="24"/>
                <w:szCs w:val="24"/>
              </w:rPr>
              <w:t>1</w:t>
            </w:r>
            <w:r w:rsidR="0090174B">
              <w:rPr>
                <w:rFonts w:ascii="Times New Roman" w:hAnsi="Times New Roman" w:cs="Times New Roman"/>
                <w:sz w:val="24"/>
                <w:szCs w:val="24"/>
              </w:rPr>
              <w:t>0 евро</w:t>
            </w:r>
            <w:r w:rsidRPr="001B2F54">
              <w:rPr>
                <w:rFonts w:ascii="Times New Roman" w:hAnsi="Times New Roman" w:cs="Times New Roman"/>
                <w:sz w:val="24"/>
                <w:szCs w:val="24"/>
              </w:rPr>
              <w:t xml:space="preserve">/денонощие </w:t>
            </w:r>
          </w:p>
        </w:tc>
      </w:tr>
      <w:tr w:rsidR="00936F89" w:rsidRPr="001B2F54" w14:paraId="7A04CE3A" w14:textId="77777777" w:rsidTr="00936F89">
        <w:trPr>
          <w:gridAfter w:val="1"/>
          <w:wAfter w:w="9" w:type="dxa"/>
        </w:trPr>
        <w:tc>
          <w:tcPr>
            <w:tcW w:w="846" w:type="dxa"/>
            <w:vMerge/>
          </w:tcPr>
          <w:p w14:paraId="44EAC7FB" w14:textId="77777777" w:rsidR="00936F89" w:rsidRPr="001B2F54" w:rsidRDefault="00936F89" w:rsidP="000A4942">
            <w:pPr>
              <w:pStyle w:val="a7"/>
              <w:spacing w:after="0"/>
              <w:ind w:left="22"/>
              <w:rPr>
                <w:rFonts w:ascii="Times New Roman" w:hAnsi="Times New Roman" w:cs="Times New Roman"/>
                <w:b/>
                <w:sz w:val="24"/>
                <w:szCs w:val="24"/>
              </w:rPr>
            </w:pPr>
          </w:p>
        </w:tc>
        <w:tc>
          <w:tcPr>
            <w:tcW w:w="8625" w:type="dxa"/>
            <w:gridSpan w:val="2"/>
          </w:tcPr>
          <w:p w14:paraId="6193B147" w14:textId="56EECA95" w:rsidR="00936F89" w:rsidRPr="00E50B4E" w:rsidRDefault="00936F89" w:rsidP="00E50B4E">
            <w:pPr>
              <w:pStyle w:val="a7"/>
              <w:numPr>
                <w:ilvl w:val="1"/>
                <w:numId w:val="10"/>
              </w:numPr>
              <w:spacing w:after="0"/>
              <w:ind w:left="0" w:firstLine="0"/>
              <w:rPr>
                <w:rFonts w:ascii="Times New Roman" w:hAnsi="Times New Roman" w:cs="Times New Roman"/>
                <w:sz w:val="24"/>
                <w:szCs w:val="24"/>
              </w:rPr>
            </w:pPr>
            <w:r w:rsidRPr="00E50B4E">
              <w:rPr>
                <w:rFonts w:ascii="Times New Roman" w:hAnsi="Times New Roman" w:cs="Times New Roman"/>
                <w:b/>
                <w:sz w:val="24"/>
                <w:szCs w:val="24"/>
                <w:u w:val="single"/>
              </w:rPr>
              <w:t>Четвърта зона</w:t>
            </w:r>
            <w:r w:rsidRPr="00E50B4E">
              <w:rPr>
                <w:rFonts w:ascii="Times New Roman" w:hAnsi="Times New Roman" w:cs="Times New Roman"/>
                <w:b/>
                <w:sz w:val="24"/>
                <w:szCs w:val="24"/>
              </w:rPr>
              <w:t xml:space="preserve"> - </w:t>
            </w:r>
            <w:r w:rsidRPr="00E50B4E">
              <w:rPr>
                <w:rFonts w:ascii="Times New Roman" w:hAnsi="Times New Roman" w:cs="Times New Roman"/>
                <w:sz w:val="24"/>
                <w:szCs w:val="24"/>
              </w:rPr>
              <w:t xml:space="preserve">За паркиране и престой на леки автомобили на закрит паркинг „Север“: </w:t>
            </w:r>
          </w:p>
        </w:tc>
      </w:tr>
      <w:tr w:rsidR="000A4942" w:rsidRPr="001B2F54" w14:paraId="1BBA2074" w14:textId="77777777" w:rsidTr="005821C5">
        <w:trPr>
          <w:gridAfter w:val="1"/>
          <w:wAfter w:w="9" w:type="dxa"/>
        </w:trPr>
        <w:tc>
          <w:tcPr>
            <w:tcW w:w="846" w:type="dxa"/>
            <w:vMerge/>
          </w:tcPr>
          <w:p w14:paraId="25687451" w14:textId="77777777" w:rsidR="000A4942" w:rsidRPr="001B2F54" w:rsidRDefault="000A4942" w:rsidP="000A4942">
            <w:pPr>
              <w:pStyle w:val="a7"/>
              <w:spacing w:after="0"/>
              <w:ind w:left="22"/>
              <w:rPr>
                <w:rFonts w:ascii="Times New Roman" w:hAnsi="Times New Roman" w:cs="Times New Roman"/>
                <w:b/>
                <w:sz w:val="24"/>
                <w:szCs w:val="24"/>
              </w:rPr>
            </w:pPr>
          </w:p>
        </w:tc>
        <w:tc>
          <w:tcPr>
            <w:tcW w:w="5452" w:type="dxa"/>
          </w:tcPr>
          <w:p w14:paraId="33431AF9" w14:textId="77777777" w:rsidR="000A4942" w:rsidRPr="000A4942" w:rsidRDefault="000A4942" w:rsidP="000A4942">
            <w:pPr>
              <w:pStyle w:val="a7"/>
              <w:numPr>
                <w:ilvl w:val="2"/>
                <w:numId w:val="10"/>
              </w:num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За престой за период от един час</w:t>
            </w:r>
          </w:p>
        </w:tc>
        <w:tc>
          <w:tcPr>
            <w:tcW w:w="3173" w:type="dxa"/>
          </w:tcPr>
          <w:p w14:paraId="306E8A3D" w14:textId="7A94B0C8" w:rsidR="000A4942" w:rsidRPr="001B2F54" w:rsidRDefault="0090174B" w:rsidP="00E50B4E">
            <w:pPr>
              <w:spacing w:after="0"/>
              <w:rPr>
                <w:rFonts w:ascii="Times New Roman" w:hAnsi="Times New Roman" w:cs="Times New Roman"/>
                <w:sz w:val="24"/>
                <w:szCs w:val="24"/>
              </w:rPr>
            </w:pPr>
            <w:r>
              <w:rPr>
                <w:rFonts w:ascii="Times New Roman" w:hAnsi="Times New Roman" w:cs="Times New Roman"/>
                <w:sz w:val="24"/>
                <w:szCs w:val="24"/>
              </w:rPr>
              <w:t>3 евро</w:t>
            </w:r>
            <w:r w:rsidR="000A4942" w:rsidRPr="001B2F54">
              <w:rPr>
                <w:rFonts w:ascii="Times New Roman" w:hAnsi="Times New Roman" w:cs="Times New Roman"/>
                <w:sz w:val="24"/>
                <w:szCs w:val="24"/>
              </w:rPr>
              <w:t xml:space="preserve">/час </w:t>
            </w:r>
          </w:p>
        </w:tc>
      </w:tr>
      <w:tr w:rsidR="000A4942" w:rsidRPr="001B2F54" w14:paraId="4DED7B10" w14:textId="77777777" w:rsidTr="005821C5">
        <w:trPr>
          <w:gridAfter w:val="1"/>
          <w:wAfter w:w="9" w:type="dxa"/>
        </w:trPr>
        <w:tc>
          <w:tcPr>
            <w:tcW w:w="846" w:type="dxa"/>
            <w:vMerge/>
          </w:tcPr>
          <w:p w14:paraId="4E7BB0E5" w14:textId="77777777" w:rsidR="000A4942" w:rsidRPr="001B2F54" w:rsidRDefault="000A4942" w:rsidP="000A4942">
            <w:pPr>
              <w:pStyle w:val="a7"/>
              <w:spacing w:after="0"/>
              <w:ind w:left="22"/>
              <w:rPr>
                <w:rFonts w:ascii="Times New Roman" w:hAnsi="Times New Roman" w:cs="Times New Roman"/>
                <w:b/>
                <w:sz w:val="24"/>
                <w:szCs w:val="24"/>
              </w:rPr>
            </w:pPr>
          </w:p>
        </w:tc>
        <w:tc>
          <w:tcPr>
            <w:tcW w:w="5452" w:type="dxa"/>
          </w:tcPr>
          <w:p w14:paraId="7A3E2837" w14:textId="0907EF44" w:rsidR="000A4942" w:rsidRPr="000A4942" w:rsidRDefault="000A4942" w:rsidP="004441AC">
            <w:pPr>
              <w:pStyle w:val="a7"/>
              <w:numPr>
                <w:ilvl w:val="2"/>
                <w:numId w:val="10"/>
              </w:numPr>
              <w:tabs>
                <w:tab w:val="left" w:pos="742"/>
              </w:tabs>
              <w:spacing w:after="0"/>
              <w:ind w:left="34" w:hanging="34"/>
              <w:rPr>
                <w:rFonts w:ascii="Times New Roman" w:hAnsi="Times New Roman" w:cs="Times New Roman"/>
                <w:sz w:val="24"/>
                <w:szCs w:val="24"/>
              </w:rPr>
            </w:pPr>
            <w:r w:rsidRPr="000A4942">
              <w:rPr>
                <w:rFonts w:ascii="Times New Roman" w:hAnsi="Times New Roman" w:cs="Times New Roman"/>
                <w:sz w:val="24"/>
                <w:szCs w:val="24"/>
              </w:rPr>
              <w:t>За пр</w:t>
            </w:r>
            <w:r w:rsidR="00431835">
              <w:rPr>
                <w:rFonts w:ascii="Times New Roman" w:hAnsi="Times New Roman" w:cs="Times New Roman"/>
                <w:sz w:val="24"/>
                <w:szCs w:val="24"/>
              </w:rPr>
              <w:t>естой за период от денонощие за</w:t>
            </w:r>
            <w:r w:rsidR="00431835">
              <w:rPr>
                <w:rFonts w:ascii="Times New Roman" w:hAnsi="Times New Roman" w:cs="Times New Roman"/>
                <w:sz w:val="24"/>
                <w:szCs w:val="24"/>
                <w:lang w:val="en-US"/>
              </w:rPr>
              <w:t xml:space="preserve"> </w:t>
            </w:r>
            <w:r w:rsidRPr="000A4942">
              <w:rPr>
                <w:rFonts w:ascii="Times New Roman" w:hAnsi="Times New Roman" w:cs="Times New Roman"/>
                <w:sz w:val="24"/>
                <w:szCs w:val="24"/>
              </w:rPr>
              <w:t>еднократно паркиране</w:t>
            </w:r>
          </w:p>
        </w:tc>
        <w:tc>
          <w:tcPr>
            <w:tcW w:w="3173" w:type="dxa"/>
          </w:tcPr>
          <w:p w14:paraId="3D99BCD1" w14:textId="6A2DAF7A" w:rsidR="000A4942" w:rsidRPr="001B2F54" w:rsidRDefault="00456421" w:rsidP="00E50B4E">
            <w:pPr>
              <w:spacing w:after="0"/>
              <w:rPr>
                <w:rFonts w:ascii="Times New Roman" w:hAnsi="Times New Roman" w:cs="Times New Roman"/>
                <w:sz w:val="24"/>
                <w:szCs w:val="24"/>
              </w:rPr>
            </w:pPr>
            <w:r>
              <w:rPr>
                <w:rFonts w:ascii="Times New Roman" w:hAnsi="Times New Roman" w:cs="Times New Roman"/>
                <w:sz w:val="24"/>
                <w:szCs w:val="24"/>
              </w:rPr>
              <w:t>10 евро</w:t>
            </w:r>
            <w:r w:rsidR="000A4942" w:rsidRPr="001B2F54">
              <w:rPr>
                <w:rFonts w:ascii="Times New Roman" w:hAnsi="Times New Roman" w:cs="Times New Roman"/>
                <w:sz w:val="24"/>
                <w:szCs w:val="24"/>
              </w:rPr>
              <w:t xml:space="preserve">/денонощие </w:t>
            </w:r>
          </w:p>
        </w:tc>
      </w:tr>
      <w:tr w:rsidR="00431835" w:rsidRPr="001B2F54" w14:paraId="2887F5F3" w14:textId="77777777" w:rsidTr="002A43CE">
        <w:trPr>
          <w:gridAfter w:val="1"/>
          <w:wAfter w:w="9" w:type="dxa"/>
        </w:trPr>
        <w:tc>
          <w:tcPr>
            <w:tcW w:w="846" w:type="dxa"/>
            <w:vMerge w:val="restart"/>
          </w:tcPr>
          <w:p w14:paraId="2A96E630" w14:textId="77777777" w:rsidR="00431835" w:rsidRPr="001B2F54" w:rsidRDefault="00431835" w:rsidP="00431835">
            <w:pPr>
              <w:pStyle w:val="a7"/>
              <w:numPr>
                <w:ilvl w:val="0"/>
                <w:numId w:val="10"/>
              </w:numPr>
              <w:spacing w:after="0"/>
              <w:ind w:left="22" w:firstLine="0"/>
              <w:rPr>
                <w:rFonts w:ascii="Times New Roman" w:hAnsi="Times New Roman" w:cs="Times New Roman"/>
                <w:b/>
                <w:sz w:val="24"/>
                <w:szCs w:val="24"/>
              </w:rPr>
            </w:pPr>
          </w:p>
        </w:tc>
        <w:tc>
          <w:tcPr>
            <w:tcW w:w="8625" w:type="dxa"/>
            <w:gridSpan w:val="2"/>
          </w:tcPr>
          <w:p w14:paraId="590B7B59" w14:textId="6B42EE18" w:rsidR="00431835" w:rsidRPr="001B2F54" w:rsidRDefault="00431835" w:rsidP="00431835">
            <w:pPr>
              <w:spacing w:after="0"/>
              <w:rPr>
                <w:rFonts w:ascii="Times New Roman" w:hAnsi="Times New Roman" w:cs="Times New Roman"/>
                <w:sz w:val="24"/>
                <w:szCs w:val="24"/>
              </w:rPr>
            </w:pPr>
            <w:r w:rsidRPr="001B2F54">
              <w:rPr>
                <w:rFonts w:ascii="Times New Roman" w:hAnsi="Times New Roman" w:cs="Times New Roman"/>
                <w:sz w:val="24"/>
                <w:szCs w:val="24"/>
              </w:rPr>
              <w:t>За платен абонамент по територията на общински паркинги се заплащат следните цени:</w:t>
            </w:r>
          </w:p>
        </w:tc>
      </w:tr>
      <w:tr w:rsidR="00087C4C" w:rsidRPr="001B2F54" w14:paraId="5C8C0CCC" w14:textId="77777777" w:rsidTr="005821C5">
        <w:trPr>
          <w:gridAfter w:val="1"/>
          <w:wAfter w:w="9" w:type="dxa"/>
        </w:trPr>
        <w:tc>
          <w:tcPr>
            <w:tcW w:w="846" w:type="dxa"/>
            <w:vMerge/>
          </w:tcPr>
          <w:p w14:paraId="02F34558" w14:textId="77777777" w:rsidR="00087C4C" w:rsidRPr="001B2F54" w:rsidRDefault="00087C4C" w:rsidP="003C4A5D">
            <w:pPr>
              <w:pStyle w:val="a7"/>
              <w:spacing w:after="0"/>
              <w:ind w:left="22"/>
              <w:rPr>
                <w:rFonts w:ascii="Times New Roman" w:hAnsi="Times New Roman" w:cs="Times New Roman"/>
                <w:b/>
                <w:sz w:val="24"/>
                <w:szCs w:val="24"/>
              </w:rPr>
            </w:pPr>
          </w:p>
        </w:tc>
        <w:tc>
          <w:tcPr>
            <w:tcW w:w="5452" w:type="dxa"/>
          </w:tcPr>
          <w:p w14:paraId="49B8012F" w14:textId="77777777" w:rsidR="00087C4C" w:rsidRPr="001B2F54" w:rsidRDefault="00087C4C" w:rsidP="003C4A5D">
            <w:pPr>
              <w:tabs>
                <w:tab w:val="left" w:pos="885"/>
              </w:tabs>
              <w:spacing w:after="0"/>
              <w:rPr>
                <w:rFonts w:ascii="Times New Roman" w:hAnsi="Times New Roman" w:cs="Times New Roman"/>
                <w:sz w:val="24"/>
                <w:szCs w:val="24"/>
              </w:rPr>
            </w:pPr>
            <w:r w:rsidRPr="001B2F54">
              <w:rPr>
                <w:rFonts w:ascii="Times New Roman" w:hAnsi="Times New Roman" w:cs="Times New Roman"/>
                <w:b/>
                <w:sz w:val="24"/>
                <w:szCs w:val="24"/>
              </w:rPr>
              <w:t>18.1.</w:t>
            </w:r>
            <w:r w:rsidRPr="001B2F54">
              <w:rPr>
                <w:rFonts w:ascii="Times New Roman" w:hAnsi="Times New Roman" w:cs="Times New Roman"/>
                <w:sz w:val="24"/>
                <w:szCs w:val="24"/>
              </w:rPr>
              <w:t xml:space="preserve"> </w:t>
            </w:r>
            <w:r w:rsidRPr="00E0670C">
              <w:rPr>
                <w:rFonts w:ascii="Times New Roman" w:hAnsi="Times New Roman" w:cs="Times New Roman"/>
                <w:iCs/>
                <w:sz w:val="24"/>
                <w:szCs w:val="24"/>
              </w:rPr>
              <w:t>Първа зона</w:t>
            </w:r>
            <w:r>
              <w:rPr>
                <w:rFonts w:ascii="Times New Roman" w:hAnsi="Times New Roman" w:cs="Times New Roman"/>
                <w:sz w:val="24"/>
                <w:szCs w:val="24"/>
              </w:rPr>
              <w:t xml:space="preserve"> </w:t>
            </w:r>
          </w:p>
        </w:tc>
        <w:tc>
          <w:tcPr>
            <w:tcW w:w="3173" w:type="dxa"/>
          </w:tcPr>
          <w:p w14:paraId="3312351B" w14:textId="45CBEBC2" w:rsidR="00087C4C" w:rsidRPr="001B2F54" w:rsidRDefault="00456421" w:rsidP="00E50B4E">
            <w:pPr>
              <w:spacing w:after="0"/>
              <w:ind w:right="-122"/>
              <w:rPr>
                <w:rFonts w:ascii="Times New Roman" w:hAnsi="Times New Roman" w:cs="Times New Roman"/>
                <w:sz w:val="24"/>
                <w:szCs w:val="24"/>
              </w:rPr>
            </w:pPr>
            <w:r>
              <w:rPr>
                <w:rFonts w:ascii="Times New Roman" w:hAnsi="Times New Roman" w:cs="Times New Roman"/>
                <w:sz w:val="24"/>
                <w:szCs w:val="24"/>
              </w:rPr>
              <w:t>65 евро</w:t>
            </w:r>
            <w:r w:rsidR="00087C4C" w:rsidRPr="001B2F54">
              <w:rPr>
                <w:rFonts w:ascii="Times New Roman" w:hAnsi="Times New Roman" w:cs="Times New Roman"/>
                <w:sz w:val="24"/>
                <w:szCs w:val="24"/>
              </w:rPr>
              <w:t xml:space="preserve"> </w:t>
            </w:r>
            <w:r w:rsidR="00E50B4E">
              <w:rPr>
                <w:rFonts w:ascii="Times New Roman" w:hAnsi="Times New Roman" w:cs="Times New Roman"/>
                <w:sz w:val="24"/>
                <w:szCs w:val="24"/>
              </w:rPr>
              <w:t xml:space="preserve">/ </w:t>
            </w:r>
            <w:r w:rsidR="00087C4C" w:rsidRPr="001B2F54">
              <w:rPr>
                <w:rFonts w:ascii="Times New Roman" w:hAnsi="Times New Roman" w:cs="Times New Roman"/>
                <w:sz w:val="24"/>
                <w:szCs w:val="24"/>
              </w:rPr>
              <w:t>за един месец</w:t>
            </w:r>
          </w:p>
        </w:tc>
      </w:tr>
      <w:tr w:rsidR="00087C4C" w:rsidRPr="001B2F54" w14:paraId="508459D5" w14:textId="77777777" w:rsidTr="005821C5">
        <w:trPr>
          <w:gridAfter w:val="1"/>
          <w:wAfter w:w="9" w:type="dxa"/>
        </w:trPr>
        <w:tc>
          <w:tcPr>
            <w:tcW w:w="846" w:type="dxa"/>
            <w:vMerge/>
          </w:tcPr>
          <w:p w14:paraId="03D3CC99" w14:textId="77777777" w:rsidR="00087C4C" w:rsidRPr="001B2F54" w:rsidRDefault="00087C4C" w:rsidP="003C4A5D">
            <w:pPr>
              <w:pStyle w:val="a7"/>
              <w:spacing w:after="0"/>
              <w:ind w:left="22"/>
              <w:rPr>
                <w:rFonts w:ascii="Times New Roman" w:hAnsi="Times New Roman" w:cs="Times New Roman"/>
                <w:b/>
                <w:sz w:val="24"/>
                <w:szCs w:val="24"/>
              </w:rPr>
            </w:pPr>
          </w:p>
        </w:tc>
        <w:tc>
          <w:tcPr>
            <w:tcW w:w="5452" w:type="dxa"/>
          </w:tcPr>
          <w:p w14:paraId="541596E3" w14:textId="379D7D7A" w:rsidR="00087C4C" w:rsidRPr="00E0670C" w:rsidRDefault="00087C4C" w:rsidP="00E0670C">
            <w:pPr>
              <w:pStyle w:val="a7"/>
              <w:numPr>
                <w:ilvl w:val="1"/>
                <w:numId w:val="10"/>
              </w:numPr>
              <w:tabs>
                <w:tab w:val="left" w:pos="601"/>
              </w:tabs>
              <w:spacing w:after="0"/>
              <w:rPr>
                <w:rFonts w:ascii="Times New Roman" w:hAnsi="Times New Roman" w:cs="Times New Roman"/>
                <w:iCs/>
                <w:sz w:val="24"/>
                <w:szCs w:val="24"/>
              </w:rPr>
            </w:pPr>
            <w:r w:rsidRPr="00E0670C">
              <w:rPr>
                <w:rFonts w:ascii="Times New Roman" w:hAnsi="Times New Roman" w:cs="Times New Roman"/>
                <w:iCs/>
                <w:sz w:val="24"/>
                <w:szCs w:val="24"/>
              </w:rPr>
              <w:t>Втора зона</w:t>
            </w:r>
          </w:p>
        </w:tc>
        <w:tc>
          <w:tcPr>
            <w:tcW w:w="3173" w:type="dxa"/>
          </w:tcPr>
          <w:p w14:paraId="5B4A67FE" w14:textId="115D4233" w:rsidR="00087C4C" w:rsidRPr="001B2F54" w:rsidRDefault="00456421" w:rsidP="00E50B4E">
            <w:pPr>
              <w:spacing w:after="0"/>
              <w:ind w:right="-122"/>
              <w:rPr>
                <w:rFonts w:ascii="Times New Roman" w:hAnsi="Times New Roman" w:cs="Times New Roman"/>
                <w:sz w:val="24"/>
                <w:szCs w:val="24"/>
              </w:rPr>
            </w:pPr>
            <w:r>
              <w:rPr>
                <w:rFonts w:ascii="Times New Roman" w:hAnsi="Times New Roman" w:cs="Times New Roman"/>
                <w:sz w:val="24"/>
                <w:szCs w:val="24"/>
              </w:rPr>
              <w:t>65 евро</w:t>
            </w:r>
            <w:r w:rsidR="00087C4C" w:rsidRPr="00EF309C">
              <w:rPr>
                <w:rFonts w:ascii="Times New Roman" w:hAnsi="Times New Roman" w:cs="Times New Roman"/>
                <w:sz w:val="24"/>
                <w:szCs w:val="24"/>
              </w:rPr>
              <w:t xml:space="preserve"> / за един месец</w:t>
            </w:r>
          </w:p>
        </w:tc>
      </w:tr>
      <w:tr w:rsidR="00087C4C" w:rsidRPr="001B2F54" w14:paraId="2651823C" w14:textId="77777777" w:rsidTr="005821C5">
        <w:trPr>
          <w:gridAfter w:val="1"/>
          <w:wAfter w:w="9" w:type="dxa"/>
        </w:trPr>
        <w:tc>
          <w:tcPr>
            <w:tcW w:w="846" w:type="dxa"/>
            <w:vMerge/>
          </w:tcPr>
          <w:p w14:paraId="00772310" w14:textId="77777777" w:rsidR="00087C4C" w:rsidRPr="001B2F54" w:rsidRDefault="00087C4C" w:rsidP="003C4A5D">
            <w:pPr>
              <w:pStyle w:val="a7"/>
              <w:spacing w:after="0"/>
              <w:ind w:left="22"/>
              <w:rPr>
                <w:rFonts w:ascii="Times New Roman" w:hAnsi="Times New Roman" w:cs="Times New Roman"/>
                <w:b/>
                <w:sz w:val="24"/>
                <w:szCs w:val="24"/>
              </w:rPr>
            </w:pPr>
          </w:p>
        </w:tc>
        <w:tc>
          <w:tcPr>
            <w:tcW w:w="5452" w:type="dxa"/>
          </w:tcPr>
          <w:p w14:paraId="7588D8C1" w14:textId="77777777" w:rsidR="00087C4C" w:rsidRPr="001B2F54" w:rsidRDefault="00087C4C" w:rsidP="003C4A5D">
            <w:pPr>
              <w:tabs>
                <w:tab w:val="left" w:pos="885"/>
              </w:tabs>
              <w:spacing w:after="0"/>
              <w:rPr>
                <w:rFonts w:ascii="Times New Roman" w:hAnsi="Times New Roman" w:cs="Times New Roman"/>
                <w:sz w:val="24"/>
                <w:szCs w:val="24"/>
              </w:rPr>
            </w:pPr>
            <w:r w:rsidRPr="001B2F54">
              <w:rPr>
                <w:rFonts w:ascii="Times New Roman" w:hAnsi="Times New Roman" w:cs="Times New Roman"/>
                <w:b/>
                <w:sz w:val="24"/>
                <w:szCs w:val="24"/>
              </w:rPr>
              <w:t>18.3.</w:t>
            </w:r>
            <w:r w:rsidRPr="001B2F54">
              <w:rPr>
                <w:rFonts w:ascii="Times New Roman" w:hAnsi="Times New Roman" w:cs="Times New Roman"/>
                <w:sz w:val="24"/>
                <w:szCs w:val="24"/>
              </w:rPr>
              <w:t xml:space="preserve"> </w:t>
            </w:r>
            <w:r w:rsidRPr="00E0670C">
              <w:rPr>
                <w:rFonts w:ascii="Times New Roman" w:hAnsi="Times New Roman" w:cs="Times New Roman"/>
                <w:iCs/>
                <w:sz w:val="24"/>
                <w:szCs w:val="24"/>
              </w:rPr>
              <w:t>Трета зона</w:t>
            </w:r>
          </w:p>
        </w:tc>
        <w:tc>
          <w:tcPr>
            <w:tcW w:w="3173" w:type="dxa"/>
          </w:tcPr>
          <w:p w14:paraId="1DF049F2" w14:textId="4CA4EE2B" w:rsidR="00087C4C" w:rsidRPr="001B2F54" w:rsidRDefault="00456421" w:rsidP="00E50B4E">
            <w:pPr>
              <w:spacing w:after="0"/>
              <w:ind w:right="-122"/>
              <w:rPr>
                <w:rFonts w:ascii="Times New Roman" w:hAnsi="Times New Roman" w:cs="Times New Roman"/>
                <w:sz w:val="24"/>
                <w:szCs w:val="24"/>
              </w:rPr>
            </w:pPr>
            <w:r>
              <w:rPr>
                <w:rFonts w:ascii="Times New Roman" w:hAnsi="Times New Roman" w:cs="Times New Roman"/>
                <w:sz w:val="24"/>
                <w:szCs w:val="24"/>
              </w:rPr>
              <w:t>55 евро</w:t>
            </w:r>
            <w:r w:rsidR="00087C4C">
              <w:rPr>
                <w:rFonts w:ascii="Times New Roman" w:hAnsi="Times New Roman" w:cs="Times New Roman"/>
                <w:sz w:val="24"/>
                <w:szCs w:val="24"/>
              </w:rPr>
              <w:t xml:space="preserve"> / за един месец</w:t>
            </w:r>
          </w:p>
        </w:tc>
      </w:tr>
      <w:tr w:rsidR="00087C4C" w:rsidRPr="001B2F54" w14:paraId="5568B745" w14:textId="77777777" w:rsidTr="005821C5">
        <w:trPr>
          <w:gridAfter w:val="1"/>
          <w:wAfter w:w="9" w:type="dxa"/>
        </w:trPr>
        <w:tc>
          <w:tcPr>
            <w:tcW w:w="846" w:type="dxa"/>
            <w:vMerge/>
          </w:tcPr>
          <w:p w14:paraId="1FFE0FEA" w14:textId="77777777" w:rsidR="00087C4C" w:rsidRPr="001B2F54" w:rsidRDefault="00087C4C" w:rsidP="003C4A5D">
            <w:pPr>
              <w:pStyle w:val="a7"/>
              <w:spacing w:after="0"/>
              <w:ind w:left="22"/>
              <w:rPr>
                <w:rFonts w:ascii="Times New Roman" w:hAnsi="Times New Roman" w:cs="Times New Roman"/>
                <w:b/>
                <w:sz w:val="24"/>
                <w:szCs w:val="24"/>
              </w:rPr>
            </w:pPr>
          </w:p>
        </w:tc>
        <w:tc>
          <w:tcPr>
            <w:tcW w:w="5452" w:type="dxa"/>
          </w:tcPr>
          <w:p w14:paraId="70B54EDC" w14:textId="77777777" w:rsidR="00087C4C" w:rsidRPr="001B2F54" w:rsidRDefault="00087C4C" w:rsidP="003C4A5D">
            <w:pPr>
              <w:tabs>
                <w:tab w:val="left" w:pos="885"/>
              </w:tabs>
              <w:spacing w:after="0"/>
              <w:rPr>
                <w:rFonts w:ascii="Times New Roman" w:hAnsi="Times New Roman" w:cs="Times New Roman"/>
                <w:sz w:val="24"/>
                <w:szCs w:val="24"/>
              </w:rPr>
            </w:pPr>
            <w:r w:rsidRPr="001B2F54">
              <w:rPr>
                <w:rFonts w:ascii="Times New Roman" w:hAnsi="Times New Roman" w:cs="Times New Roman"/>
                <w:b/>
                <w:sz w:val="24"/>
                <w:szCs w:val="24"/>
              </w:rPr>
              <w:t>18.4</w:t>
            </w:r>
            <w:r>
              <w:rPr>
                <w:rFonts w:ascii="Times New Roman" w:hAnsi="Times New Roman" w:cs="Times New Roman"/>
                <w:sz w:val="24"/>
                <w:szCs w:val="24"/>
              </w:rPr>
              <w:t xml:space="preserve">. </w:t>
            </w:r>
            <w:r w:rsidRPr="00E0670C">
              <w:rPr>
                <w:rFonts w:ascii="Times New Roman" w:hAnsi="Times New Roman" w:cs="Times New Roman"/>
                <w:iCs/>
                <w:sz w:val="24"/>
                <w:szCs w:val="24"/>
              </w:rPr>
              <w:t>Четвърта зона</w:t>
            </w:r>
          </w:p>
        </w:tc>
        <w:tc>
          <w:tcPr>
            <w:tcW w:w="3173" w:type="dxa"/>
          </w:tcPr>
          <w:p w14:paraId="4B63AFB3" w14:textId="77777777" w:rsidR="00E50B4E" w:rsidRDefault="00E50B4E" w:rsidP="00E50B4E">
            <w:pPr>
              <w:tabs>
                <w:tab w:val="left" w:pos="885"/>
              </w:tabs>
              <w:spacing w:after="0"/>
              <w:rPr>
                <w:rFonts w:ascii="Times New Roman" w:hAnsi="Times New Roman" w:cs="Times New Roman"/>
                <w:sz w:val="24"/>
                <w:szCs w:val="24"/>
              </w:rPr>
            </w:pPr>
            <w:r>
              <w:rPr>
                <w:rFonts w:ascii="Times New Roman" w:hAnsi="Times New Roman" w:cs="Times New Roman"/>
                <w:sz w:val="24"/>
                <w:szCs w:val="24"/>
              </w:rPr>
              <w:t>35 евро</w:t>
            </w:r>
            <w:r w:rsidR="00087C4C" w:rsidRPr="001B2F54">
              <w:rPr>
                <w:rFonts w:ascii="Times New Roman" w:hAnsi="Times New Roman" w:cs="Times New Roman"/>
                <w:sz w:val="24"/>
                <w:szCs w:val="24"/>
              </w:rPr>
              <w:t xml:space="preserve"> / за един месец за периода от 01</w:t>
            </w:r>
            <w:r w:rsidR="00456421">
              <w:rPr>
                <w:rFonts w:ascii="Times New Roman" w:hAnsi="Times New Roman" w:cs="Times New Roman"/>
                <w:sz w:val="24"/>
                <w:szCs w:val="24"/>
              </w:rPr>
              <w:t>октомври</w:t>
            </w:r>
            <w:r w:rsidR="00087C4C" w:rsidRPr="001B2F54">
              <w:rPr>
                <w:rFonts w:ascii="Times New Roman" w:hAnsi="Times New Roman" w:cs="Times New Roman"/>
                <w:sz w:val="24"/>
                <w:szCs w:val="24"/>
              </w:rPr>
              <w:t xml:space="preserve"> до 3</w:t>
            </w:r>
            <w:r w:rsidR="00456421">
              <w:rPr>
                <w:rFonts w:ascii="Times New Roman" w:hAnsi="Times New Roman" w:cs="Times New Roman"/>
                <w:sz w:val="24"/>
                <w:szCs w:val="24"/>
              </w:rPr>
              <w:t xml:space="preserve">1 май </w:t>
            </w:r>
            <w:r w:rsidR="00087C4C">
              <w:rPr>
                <w:rFonts w:ascii="Times New Roman" w:hAnsi="Times New Roman" w:cs="Times New Roman"/>
                <w:sz w:val="24"/>
                <w:szCs w:val="24"/>
              </w:rPr>
              <w:t>и</w:t>
            </w:r>
            <w:r w:rsidR="00456421">
              <w:rPr>
                <w:rFonts w:ascii="Times New Roman" w:hAnsi="Times New Roman" w:cs="Times New Roman"/>
                <w:sz w:val="24"/>
                <w:szCs w:val="24"/>
              </w:rPr>
              <w:t xml:space="preserve"> </w:t>
            </w:r>
          </w:p>
          <w:p w14:paraId="769F395E" w14:textId="30EB3BD9" w:rsidR="00087C4C" w:rsidRPr="001B2F54" w:rsidRDefault="00456421" w:rsidP="00E50B4E">
            <w:pPr>
              <w:tabs>
                <w:tab w:val="left" w:pos="885"/>
              </w:tabs>
              <w:spacing w:after="0"/>
              <w:rPr>
                <w:rFonts w:ascii="Times New Roman" w:hAnsi="Times New Roman" w:cs="Times New Roman"/>
                <w:sz w:val="24"/>
                <w:szCs w:val="24"/>
              </w:rPr>
            </w:pPr>
            <w:r>
              <w:rPr>
                <w:rFonts w:ascii="Times New Roman" w:hAnsi="Times New Roman" w:cs="Times New Roman"/>
                <w:sz w:val="24"/>
                <w:szCs w:val="24"/>
              </w:rPr>
              <w:t>65 евро</w:t>
            </w:r>
            <w:r w:rsidR="00087C4C">
              <w:rPr>
                <w:rFonts w:ascii="Times New Roman" w:hAnsi="Times New Roman" w:cs="Times New Roman"/>
                <w:sz w:val="24"/>
                <w:szCs w:val="24"/>
              </w:rPr>
              <w:t xml:space="preserve"> </w:t>
            </w:r>
            <w:r>
              <w:rPr>
                <w:rFonts w:ascii="Times New Roman" w:hAnsi="Times New Roman" w:cs="Times New Roman"/>
                <w:sz w:val="24"/>
                <w:szCs w:val="24"/>
              </w:rPr>
              <w:t xml:space="preserve">/ за един </w:t>
            </w:r>
            <w:r w:rsidR="00087C4C" w:rsidRPr="001B2F54">
              <w:rPr>
                <w:rFonts w:ascii="Times New Roman" w:hAnsi="Times New Roman" w:cs="Times New Roman"/>
                <w:sz w:val="24"/>
                <w:szCs w:val="24"/>
              </w:rPr>
              <w:t xml:space="preserve">месец за периода от </w:t>
            </w:r>
            <w:r>
              <w:rPr>
                <w:rFonts w:ascii="Times New Roman" w:hAnsi="Times New Roman" w:cs="Times New Roman"/>
                <w:sz w:val="24"/>
                <w:szCs w:val="24"/>
              </w:rPr>
              <w:t>01 юни</w:t>
            </w:r>
            <w:r w:rsidR="00087C4C" w:rsidRPr="001B2F54">
              <w:rPr>
                <w:rFonts w:ascii="Times New Roman" w:hAnsi="Times New Roman" w:cs="Times New Roman"/>
                <w:sz w:val="24"/>
                <w:szCs w:val="24"/>
              </w:rPr>
              <w:t xml:space="preserve"> до 3</w:t>
            </w:r>
            <w:r>
              <w:rPr>
                <w:rFonts w:ascii="Times New Roman" w:hAnsi="Times New Roman" w:cs="Times New Roman"/>
                <w:sz w:val="24"/>
                <w:szCs w:val="24"/>
              </w:rPr>
              <w:t>0</w:t>
            </w:r>
            <w:r w:rsidR="00087C4C" w:rsidRPr="001B2F54">
              <w:rPr>
                <w:rFonts w:ascii="Times New Roman" w:hAnsi="Times New Roman" w:cs="Times New Roman"/>
                <w:sz w:val="24"/>
                <w:szCs w:val="24"/>
              </w:rPr>
              <w:t xml:space="preserve"> </w:t>
            </w:r>
            <w:r>
              <w:rPr>
                <w:rFonts w:ascii="Times New Roman" w:hAnsi="Times New Roman" w:cs="Times New Roman"/>
                <w:sz w:val="24"/>
                <w:szCs w:val="24"/>
              </w:rPr>
              <w:t>септември</w:t>
            </w:r>
          </w:p>
        </w:tc>
      </w:tr>
      <w:tr w:rsidR="006F02C8" w:rsidRPr="001B2F54" w14:paraId="1FDE627D" w14:textId="77777777" w:rsidTr="005821C5">
        <w:trPr>
          <w:gridAfter w:val="1"/>
          <w:wAfter w:w="9" w:type="dxa"/>
        </w:trPr>
        <w:tc>
          <w:tcPr>
            <w:tcW w:w="846" w:type="dxa"/>
          </w:tcPr>
          <w:p w14:paraId="2D4BB01A" w14:textId="77777777" w:rsidR="006F02C8" w:rsidRPr="001B2F54" w:rsidRDefault="006F02C8" w:rsidP="00431835">
            <w:pPr>
              <w:pStyle w:val="a7"/>
              <w:numPr>
                <w:ilvl w:val="0"/>
                <w:numId w:val="10"/>
              </w:numPr>
              <w:spacing w:after="0"/>
              <w:ind w:left="22" w:firstLine="0"/>
              <w:rPr>
                <w:rFonts w:ascii="Times New Roman" w:hAnsi="Times New Roman" w:cs="Times New Roman"/>
                <w:b/>
                <w:sz w:val="24"/>
                <w:szCs w:val="24"/>
              </w:rPr>
            </w:pPr>
          </w:p>
        </w:tc>
        <w:tc>
          <w:tcPr>
            <w:tcW w:w="5452" w:type="dxa"/>
          </w:tcPr>
          <w:p w14:paraId="4BAFADB6" w14:textId="77777777" w:rsidR="006F02C8" w:rsidRPr="001B2F54" w:rsidRDefault="00D50AE9" w:rsidP="00431835">
            <w:p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За паркиране в</w:t>
            </w:r>
            <w:r w:rsidR="006F02C8" w:rsidRPr="001B2F54">
              <w:rPr>
                <w:rFonts w:ascii="Times New Roman" w:hAnsi="Times New Roman" w:cs="Times New Roman"/>
                <w:sz w:val="24"/>
                <w:szCs w:val="24"/>
              </w:rPr>
              <w:t xml:space="preserve"> зоните с режим на платено паркиране „Синя зона“ </w:t>
            </w:r>
          </w:p>
        </w:tc>
        <w:tc>
          <w:tcPr>
            <w:tcW w:w="3173" w:type="dxa"/>
          </w:tcPr>
          <w:p w14:paraId="2DA7F7E9" w14:textId="76282C2E" w:rsidR="006F02C8" w:rsidRPr="001B2F54" w:rsidRDefault="00456421" w:rsidP="00E50B4E">
            <w:pPr>
              <w:tabs>
                <w:tab w:val="left" w:pos="861"/>
              </w:tabs>
              <w:spacing w:after="0"/>
              <w:rPr>
                <w:rFonts w:ascii="Times New Roman" w:hAnsi="Times New Roman" w:cs="Times New Roman"/>
                <w:sz w:val="24"/>
                <w:szCs w:val="24"/>
              </w:rPr>
            </w:pPr>
            <w:r>
              <w:rPr>
                <w:rFonts w:ascii="Times New Roman" w:hAnsi="Times New Roman" w:cs="Times New Roman"/>
                <w:sz w:val="24"/>
                <w:szCs w:val="24"/>
              </w:rPr>
              <w:t>1 евро</w:t>
            </w:r>
            <w:r w:rsidR="00E50B4E">
              <w:rPr>
                <w:rFonts w:ascii="Times New Roman" w:hAnsi="Times New Roman" w:cs="Times New Roman"/>
                <w:sz w:val="24"/>
                <w:szCs w:val="24"/>
              </w:rPr>
              <w:t xml:space="preserve"> / </w:t>
            </w:r>
            <w:r w:rsidR="00CF6A50" w:rsidRPr="001B2F54">
              <w:rPr>
                <w:rFonts w:ascii="Times New Roman" w:hAnsi="Times New Roman" w:cs="Times New Roman"/>
                <w:sz w:val="24"/>
                <w:szCs w:val="24"/>
              </w:rPr>
              <w:t xml:space="preserve">час </w:t>
            </w:r>
          </w:p>
        </w:tc>
      </w:tr>
      <w:tr w:rsidR="00431835" w:rsidRPr="001B2F54" w14:paraId="729FB334" w14:textId="77777777" w:rsidTr="002A43CE">
        <w:trPr>
          <w:gridAfter w:val="1"/>
          <w:wAfter w:w="9" w:type="dxa"/>
        </w:trPr>
        <w:tc>
          <w:tcPr>
            <w:tcW w:w="846" w:type="dxa"/>
            <w:vMerge w:val="restart"/>
          </w:tcPr>
          <w:p w14:paraId="31751BC5" w14:textId="77777777" w:rsidR="00431835" w:rsidRPr="001B2F54" w:rsidRDefault="00431835" w:rsidP="00431835">
            <w:pPr>
              <w:pStyle w:val="a7"/>
              <w:numPr>
                <w:ilvl w:val="0"/>
                <w:numId w:val="10"/>
              </w:numPr>
              <w:spacing w:after="0"/>
              <w:ind w:left="22" w:firstLine="0"/>
              <w:rPr>
                <w:rFonts w:ascii="Times New Roman" w:hAnsi="Times New Roman" w:cs="Times New Roman"/>
                <w:b/>
                <w:sz w:val="24"/>
                <w:szCs w:val="24"/>
              </w:rPr>
            </w:pPr>
          </w:p>
        </w:tc>
        <w:tc>
          <w:tcPr>
            <w:tcW w:w="8625" w:type="dxa"/>
            <w:gridSpan w:val="2"/>
          </w:tcPr>
          <w:p w14:paraId="2FF55A8D" w14:textId="5026FFE3" w:rsidR="00431835" w:rsidRPr="001B2F54" w:rsidRDefault="00431835" w:rsidP="00431835">
            <w:p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За паркиране в урбанизираната територия на град Созопол в режим на „Локално платено паркиране</w:t>
            </w:r>
            <w:r>
              <w:rPr>
                <w:rFonts w:ascii="Times New Roman" w:hAnsi="Times New Roman" w:cs="Times New Roman"/>
                <w:sz w:val="24"/>
                <w:szCs w:val="24"/>
              </w:rPr>
              <w:t xml:space="preserve">“ за период от </w:t>
            </w:r>
            <w:r w:rsidRPr="00080E65">
              <w:rPr>
                <w:rFonts w:ascii="Times New Roman" w:hAnsi="Times New Roman" w:cs="Times New Roman"/>
                <w:i/>
                <w:iCs/>
                <w:sz w:val="24"/>
                <w:szCs w:val="24"/>
              </w:rPr>
              <w:t>01 юни до 30 септември</w:t>
            </w:r>
            <w:r w:rsidRPr="001B2F54">
              <w:rPr>
                <w:rFonts w:ascii="Times New Roman" w:hAnsi="Times New Roman" w:cs="Times New Roman"/>
                <w:sz w:val="24"/>
                <w:szCs w:val="24"/>
              </w:rPr>
              <w:t xml:space="preserve"> </w:t>
            </w:r>
          </w:p>
        </w:tc>
      </w:tr>
      <w:tr w:rsidR="00087C4C" w:rsidRPr="001B2F54" w14:paraId="3CD9E4F7" w14:textId="77777777" w:rsidTr="005821C5">
        <w:trPr>
          <w:gridAfter w:val="1"/>
          <w:wAfter w:w="9" w:type="dxa"/>
        </w:trPr>
        <w:tc>
          <w:tcPr>
            <w:tcW w:w="846" w:type="dxa"/>
            <w:vMerge/>
          </w:tcPr>
          <w:p w14:paraId="73AAC5E0" w14:textId="77777777" w:rsidR="00087C4C" w:rsidRPr="001B2F54" w:rsidRDefault="00087C4C" w:rsidP="003C4A5D">
            <w:pPr>
              <w:pStyle w:val="a7"/>
              <w:spacing w:after="0"/>
              <w:ind w:left="0"/>
              <w:rPr>
                <w:rFonts w:ascii="Times New Roman" w:hAnsi="Times New Roman" w:cs="Times New Roman"/>
                <w:b/>
                <w:sz w:val="24"/>
                <w:szCs w:val="24"/>
              </w:rPr>
            </w:pPr>
          </w:p>
        </w:tc>
        <w:tc>
          <w:tcPr>
            <w:tcW w:w="5452" w:type="dxa"/>
          </w:tcPr>
          <w:p w14:paraId="79762978" w14:textId="77777777" w:rsidR="00087C4C" w:rsidRPr="00CB6AFF" w:rsidRDefault="00087C4C" w:rsidP="00CB6AFF">
            <w:pPr>
              <w:tabs>
                <w:tab w:val="left" w:pos="885"/>
              </w:tabs>
              <w:spacing w:after="0"/>
              <w:jc w:val="both"/>
              <w:rPr>
                <w:rFonts w:ascii="Times New Roman" w:hAnsi="Times New Roman" w:cs="Times New Roman"/>
                <w:sz w:val="24"/>
                <w:szCs w:val="24"/>
              </w:rPr>
            </w:pPr>
            <w:r w:rsidRPr="00CB6AFF">
              <w:rPr>
                <w:rFonts w:ascii="Times New Roman" w:hAnsi="Times New Roman" w:cs="Times New Roman"/>
                <w:sz w:val="24"/>
                <w:szCs w:val="24"/>
              </w:rPr>
              <w:t xml:space="preserve">20.1. </w:t>
            </w:r>
            <w:r w:rsidRPr="00CB6AFF">
              <w:rPr>
                <w:rFonts w:ascii="Times New Roman" w:hAnsi="Times New Roman" w:cs="Times New Roman"/>
                <w:iCs/>
                <w:sz w:val="24"/>
                <w:szCs w:val="24"/>
              </w:rPr>
              <w:t>За първо паркомясто на едно домакинство</w:t>
            </w:r>
            <w:r w:rsidRPr="00CB6AFF">
              <w:rPr>
                <w:rFonts w:ascii="Times New Roman" w:hAnsi="Times New Roman" w:cs="Times New Roman"/>
                <w:iCs/>
                <w:sz w:val="24"/>
                <w:szCs w:val="24"/>
                <w:vertAlign w:val="superscript"/>
              </w:rPr>
              <w:t>1</w:t>
            </w:r>
          </w:p>
        </w:tc>
        <w:tc>
          <w:tcPr>
            <w:tcW w:w="3173" w:type="dxa"/>
          </w:tcPr>
          <w:p w14:paraId="4521CD9D" w14:textId="60CD7BA9" w:rsidR="00087C4C" w:rsidRPr="00CB6AFF" w:rsidRDefault="00456421" w:rsidP="00CB6AFF">
            <w:pPr>
              <w:spacing w:after="0"/>
              <w:jc w:val="both"/>
              <w:rPr>
                <w:rFonts w:ascii="Times New Roman" w:hAnsi="Times New Roman" w:cs="Times New Roman"/>
                <w:sz w:val="24"/>
                <w:szCs w:val="24"/>
              </w:rPr>
            </w:pPr>
            <w:r w:rsidRPr="00CB6AFF">
              <w:rPr>
                <w:rFonts w:ascii="Times New Roman" w:hAnsi="Times New Roman" w:cs="Times New Roman"/>
                <w:sz w:val="24"/>
                <w:szCs w:val="24"/>
              </w:rPr>
              <w:t>80 евро</w:t>
            </w:r>
            <w:r w:rsidR="00087C4C" w:rsidRPr="00CB6AFF">
              <w:rPr>
                <w:rFonts w:ascii="Times New Roman" w:hAnsi="Times New Roman" w:cs="Times New Roman"/>
                <w:sz w:val="24"/>
                <w:szCs w:val="24"/>
              </w:rPr>
              <w:t xml:space="preserve"> </w:t>
            </w:r>
          </w:p>
        </w:tc>
      </w:tr>
      <w:tr w:rsidR="00087C4C" w:rsidRPr="001B2F54" w14:paraId="75D4D12E" w14:textId="77777777" w:rsidTr="005821C5">
        <w:trPr>
          <w:gridAfter w:val="1"/>
          <w:wAfter w:w="9" w:type="dxa"/>
        </w:trPr>
        <w:tc>
          <w:tcPr>
            <w:tcW w:w="846" w:type="dxa"/>
            <w:vMerge/>
          </w:tcPr>
          <w:p w14:paraId="0E31A4E9" w14:textId="77777777" w:rsidR="00087C4C" w:rsidRPr="001B2F54" w:rsidRDefault="00087C4C" w:rsidP="003C4A5D">
            <w:pPr>
              <w:pStyle w:val="a7"/>
              <w:spacing w:after="0"/>
              <w:ind w:left="0"/>
              <w:rPr>
                <w:rFonts w:ascii="Times New Roman" w:hAnsi="Times New Roman" w:cs="Times New Roman"/>
                <w:b/>
                <w:sz w:val="24"/>
                <w:szCs w:val="24"/>
              </w:rPr>
            </w:pPr>
          </w:p>
        </w:tc>
        <w:tc>
          <w:tcPr>
            <w:tcW w:w="5452" w:type="dxa"/>
          </w:tcPr>
          <w:p w14:paraId="21903592" w14:textId="77777777" w:rsidR="00087C4C" w:rsidRPr="00CB6AFF" w:rsidRDefault="00087C4C" w:rsidP="00CB6AFF">
            <w:pPr>
              <w:tabs>
                <w:tab w:val="left" w:pos="885"/>
              </w:tabs>
              <w:spacing w:after="0"/>
              <w:jc w:val="both"/>
              <w:rPr>
                <w:rFonts w:ascii="Times New Roman" w:hAnsi="Times New Roman" w:cs="Times New Roman"/>
                <w:sz w:val="24"/>
                <w:szCs w:val="24"/>
              </w:rPr>
            </w:pPr>
            <w:r w:rsidRPr="00CB6AFF">
              <w:rPr>
                <w:rFonts w:ascii="Times New Roman" w:hAnsi="Times New Roman" w:cs="Times New Roman"/>
                <w:sz w:val="24"/>
                <w:szCs w:val="24"/>
              </w:rPr>
              <w:t>20.2.</w:t>
            </w:r>
            <w:r w:rsidRPr="00CB6AFF">
              <w:rPr>
                <w:rFonts w:ascii="Times New Roman" w:hAnsi="Times New Roman" w:cs="Times New Roman"/>
                <w:iCs/>
                <w:sz w:val="24"/>
                <w:szCs w:val="24"/>
              </w:rPr>
              <w:t>За второ паркомясто на същото домакинство</w:t>
            </w:r>
            <w:r w:rsidRPr="00CB6AFF">
              <w:rPr>
                <w:rFonts w:ascii="Times New Roman" w:hAnsi="Times New Roman" w:cs="Times New Roman"/>
                <w:iCs/>
                <w:sz w:val="24"/>
                <w:szCs w:val="24"/>
                <w:vertAlign w:val="superscript"/>
              </w:rPr>
              <w:t>1</w:t>
            </w:r>
          </w:p>
        </w:tc>
        <w:tc>
          <w:tcPr>
            <w:tcW w:w="3173" w:type="dxa"/>
          </w:tcPr>
          <w:p w14:paraId="3463DAFC" w14:textId="3124FDD9" w:rsidR="00087C4C" w:rsidRPr="00CB6AFF" w:rsidRDefault="00456421" w:rsidP="00CB6AFF">
            <w:pPr>
              <w:spacing w:after="0"/>
              <w:jc w:val="both"/>
              <w:rPr>
                <w:rFonts w:ascii="Times New Roman" w:hAnsi="Times New Roman" w:cs="Times New Roman"/>
                <w:sz w:val="24"/>
                <w:szCs w:val="24"/>
              </w:rPr>
            </w:pPr>
            <w:r w:rsidRPr="00CB6AFF">
              <w:rPr>
                <w:rFonts w:ascii="Times New Roman" w:hAnsi="Times New Roman" w:cs="Times New Roman"/>
                <w:sz w:val="24"/>
                <w:szCs w:val="24"/>
              </w:rPr>
              <w:t>130 евро</w:t>
            </w:r>
            <w:r w:rsidR="00087C4C" w:rsidRPr="00CB6AFF">
              <w:rPr>
                <w:rFonts w:ascii="Times New Roman" w:hAnsi="Times New Roman" w:cs="Times New Roman"/>
                <w:sz w:val="24"/>
                <w:szCs w:val="24"/>
              </w:rPr>
              <w:t xml:space="preserve"> </w:t>
            </w:r>
          </w:p>
        </w:tc>
      </w:tr>
      <w:tr w:rsidR="00087C4C" w:rsidRPr="001B2F54" w14:paraId="5403868B" w14:textId="77777777" w:rsidTr="005821C5">
        <w:trPr>
          <w:gridAfter w:val="1"/>
          <w:wAfter w:w="9" w:type="dxa"/>
        </w:trPr>
        <w:tc>
          <w:tcPr>
            <w:tcW w:w="846" w:type="dxa"/>
            <w:vMerge/>
          </w:tcPr>
          <w:p w14:paraId="0069D789" w14:textId="77777777" w:rsidR="00087C4C" w:rsidRPr="001B2F54" w:rsidRDefault="00087C4C" w:rsidP="003C4A5D">
            <w:pPr>
              <w:pStyle w:val="a7"/>
              <w:spacing w:after="0"/>
              <w:ind w:left="0"/>
              <w:rPr>
                <w:rFonts w:ascii="Times New Roman" w:hAnsi="Times New Roman" w:cs="Times New Roman"/>
                <w:b/>
                <w:sz w:val="24"/>
                <w:szCs w:val="24"/>
              </w:rPr>
            </w:pPr>
          </w:p>
        </w:tc>
        <w:tc>
          <w:tcPr>
            <w:tcW w:w="5452" w:type="dxa"/>
          </w:tcPr>
          <w:p w14:paraId="777E6621" w14:textId="77777777" w:rsidR="00087C4C" w:rsidRPr="00CB6AFF" w:rsidRDefault="00087C4C" w:rsidP="00CB6AFF">
            <w:pPr>
              <w:tabs>
                <w:tab w:val="left" w:pos="885"/>
              </w:tabs>
              <w:spacing w:after="0"/>
              <w:jc w:val="both"/>
              <w:rPr>
                <w:rFonts w:ascii="Times New Roman" w:hAnsi="Times New Roman" w:cs="Times New Roman"/>
                <w:sz w:val="24"/>
                <w:szCs w:val="24"/>
              </w:rPr>
            </w:pPr>
            <w:r w:rsidRPr="00CB6AFF">
              <w:rPr>
                <w:rFonts w:ascii="Times New Roman" w:hAnsi="Times New Roman" w:cs="Times New Roman"/>
                <w:sz w:val="24"/>
                <w:szCs w:val="24"/>
              </w:rPr>
              <w:t>20.3.</w:t>
            </w:r>
            <w:r w:rsidRPr="00CB6AFF">
              <w:t xml:space="preserve"> </w:t>
            </w:r>
            <w:r w:rsidRPr="00CB6AFF">
              <w:rPr>
                <w:rFonts w:ascii="Times New Roman" w:hAnsi="Times New Roman" w:cs="Times New Roman"/>
                <w:iCs/>
                <w:sz w:val="24"/>
                <w:szCs w:val="24"/>
              </w:rPr>
              <w:t>За трето паркомясто на същото домакинство</w:t>
            </w:r>
            <w:r w:rsidRPr="00CB6AFF">
              <w:rPr>
                <w:rFonts w:ascii="Times New Roman" w:hAnsi="Times New Roman" w:cs="Times New Roman"/>
                <w:iCs/>
                <w:sz w:val="24"/>
                <w:szCs w:val="24"/>
                <w:vertAlign w:val="superscript"/>
              </w:rPr>
              <w:t>1</w:t>
            </w:r>
          </w:p>
        </w:tc>
        <w:tc>
          <w:tcPr>
            <w:tcW w:w="3173" w:type="dxa"/>
          </w:tcPr>
          <w:p w14:paraId="4720E525" w14:textId="731C25D7" w:rsidR="00087C4C" w:rsidRPr="00CB6AFF" w:rsidRDefault="00456421" w:rsidP="00CB6AFF">
            <w:pPr>
              <w:spacing w:after="0"/>
              <w:jc w:val="both"/>
              <w:rPr>
                <w:rFonts w:ascii="Times New Roman" w:hAnsi="Times New Roman" w:cs="Times New Roman"/>
                <w:sz w:val="24"/>
                <w:szCs w:val="24"/>
              </w:rPr>
            </w:pPr>
            <w:r w:rsidRPr="00CB6AFF">
              <w:rPr>
                <w:rFonts w:ascii="Times New Roman" w:hAnsi="Times New Roman" w:cs="Times New Roman"/>
                <w:sz w:val="24"/>
                <w:szCs w:val="24"/>
              </w:rPr>
              <w:t>180 евро</w:t>
            </w:r>
            <w:r w:rsidR="00087C4C" w:rsidRPr="00CB6AFF">
              <w:rPr>
                <w:rFonts w:ascii="Times New Roman" w:hAnsi="Times New Roman" w:cs="Times New Roman"/>
                <w:sz w:val="24"/>
                <w:szCs w:val="24"/>
              </w:rPr>
              <w:t xml:space="preserve"> </w:t>
            </w:r>
          </w:p>
        </w:tc>
      </w:tr>
      <w:tr w:rsidR="00CB6AFF" w:rsidRPr="001B2F54" w14:paraId="65C84BFD" w14:textId="77777777" w:rsidTr="002A43CE">
        <w:trPr>
          <w:gridAfter w:val="1"/>
          <w:wAfter w:w="9" w:type="dxa"/>
        </w:trPr>
        <w:tc>
          <w:tcPr>
            <w:tcW w:w="846" w:type="dxa"/>
            <w:vMerge/>
          </w:tcPr>
          <w:p w14:paraId="264D74FD" w14:textId="77777777" w:rsidR="00CB6AFF" w:rsidRPr="001B2F54" w:rsidRDefault="00CB6AFF" w:rsidP="00CB6AFF">
            <w:pPr>
              <w:pStyle w:val="a7"/>
              <w:spacing w:after="0"/>
              <w:ind w:left="0"/>
              <w:rPr>
                <w:rFonts w:ascii="Times New Roman" w:hAnsi="Times New Roman" w:cs="Times New Roman"/>
                <w:b/>
                <w:sz w:val="24"/>
                <w:szCs w:val="24"/>
              </w:rPr>
            </w:pPr>
          </w:p>
        </w:tc>
        <w:tc>
          <w:tcPr>
            <w:tcW w:w="8625" w:type="dxa"/>
            <w:gridSpan w:val="2"/>
          </w:tcPr>
          <w:p w14:paraId="5065A06D" w14:textId="08A4F3D3" w:rsidR="00CB6AFF" w:rsidRPr="001B2F54" w:rsidRDefault="00CB6AFF" w:rsidP="00CB6AFF">
            <w:pPr>
              <w:spacing w:after="0"/>
              <w:jc w:val="both"/>
              <w:rPr>
                <w:rFonts w:ascii="Times New Roman" w:hAnsi="Times New Roman" w:cs="Times New Roman"/>
                <w:sz w:val="24"/>
                <w:szCs w:val="24"/>
              </w:rPr>
            </w:pPr>
            <w:r w:rsidRPr="00A63E2B">
              <w:rPr>
                <w:b/>
                <w:i/>
                <w:color w:val="000000"/>
                <w:shd w:val="clear" w:color="auto" w:fill="FEFEFE"/>
                <w:vertAlign w:val="superscript"/>
              </w:rPr>
              <w:t>1</w:t>
            </w:r>
            <w:r w:rsidRPr="00A63E2B">
              <w:rPr>
                <w:b/>
                <w:i/>
                <w:color w:val="000000"/>
                <w:shd w:val="clear" w:color="auto" w:fill="FEFEFE"/>
              </w:rPr>
              <w:t xml:space="preserve"> "</w:t>
            </w:r>
            <w:r w:rsidRPr="00A63E2B">
              <w:rPr>
                <w:rStyle w:val="legaldocreference"/>
                <w:b/>
                <w:i/>
                <w:color w:val="000000"/>
                <w:shd w:val="clear" w:color="auto" w:fill="FEFEFE"/>
              </w:rPr>
              <w:t>Домакинство</w:t>
            </w:r>
            <w:r w:rsidRPr="00A63E2B">
              <w:rPr>
                <w:b/>
                <w:i/>
                <w:color w:val="000000"/>
                <w:shd w:val="clear" w:color="auto" w:fill="FEFEFE"/>
              </w:rPr>
              <w:t>"</w:t>
            </w:r>
            <w:r w:rsidRPr="00A63E2B">
              <w:rPr>
                <w:i/>
                <w:color w:val="000000"/>
                <w:shd w:val="clear" w:color="auto" w:fill="FEFEFE"/>
              </w:rPr>
              <w:t xml:space="preserve"> са две или повече лица, които живеят заедно в един самостоятелен обект или в част от него, в който са регистрирани по постоянен или настоящ адрес, и имат общ бюджет, без оглед на родствената връзка помежду им. Домакинство е и едно лице, което живее в самостоятелно жилище, в стая или в част от нея към дадено жилище, има самостоятелен бюджет по отношение на разходите за хранене и задоволяване на други потребности.</w:t>
            </w:r>
          </w:p>
        </w:tc>
      </w:tr>
      <w:tr w:rsidR="00E0670C" w:rsidRPr="001B2F54" w14:paraId="45EC8629" w14:textId="77777777" w:rsidTr="002A43CE">
        <w:trPr>
          <w:gridAfter w:val="1"/>
          <w:wAfter w:w="9" w:type="dxa"/>
        </w:trPr>
        <w:tc>
          <w:tcPr>
            <w:tcW w:w="846" w:type="dxa"/>
            <w:vMerge w:val="restart"/>
          </w:tcPr>
          <w:p w14:paraId="5018134F" w14:textId="77777777" w:rsidR="00E0670C" w:rsidRPr="001B2F54" w:rsidRDefault="00E0670C" w:rsidP="00E50B4E">
            <w:pPr>
              <w:pStyle w:val="a7"/>
              <w:numPr>
                <w:ilvl w:val="0"/>
                <w:numId w:val="10"/>
              </w:numPr>
              <w:spacing w:after="0"/>
              <w:ind w:left="0" w:firstLine="0"/>
              <w:rPr>
                <w:rFonts w:ascii="Times New Roman" w:hAnsi="Times New Roman" w:cs="Times New Roman"/>
                <w:b/>
                <w:sz w:val="24"/>
                <w:szCs w:val="24"/>
              </w:rPr>
            </w:pPr>
          </w:p>
        </w:tc>
        <w:tc>
          <w:tcPr>
            <w:tcW w:w="8625" w:type="dxa"/>
            <w:gridSpan w:val="2"/>
          </w:tcPr>
          <w:p w14:paraId="72BFDF75" w14:textId="52A5873D" w:rsidR="00E0670C" w:rsidRPr="001B2F54" w:rsidRDefault="00E0670C" w:rsidP="00E50B4E">
            <w:pPr>
              <w:spacing w:after="0"/>
              <w:rPr>
                <w:rFonts w:ascii="Times New Roman" w:hAnsi="Times New Roman" w:cs="Times New Roman"/>
                <w:sz w:val="24"/>
                <w:szCs w:val="24"/>
              </w:rPr>
            </w:pPr>
            <w:r w:rsidRPr="00087C4C">
              <w:rPr>
                <w:rFonts w:ascii="Times New Roman" w:hAnsi="Times New Roman" w:cs="Times New Roman"/>
                <w:sz w:val="24"/>
                <w:szCs w:val="24"/>
              </w:rPr>
              <w:t>Цени за достъп чрез магнитна карта до територията на Стар град Созопол в периода на регулирана зона:</w:t>
            </w:r>
          </w:p>
        </w:tc>
      </w:tr>
      <w:tr w:rsidR="00E0670C" w:rsidRPr="001B2F54" w14:paraId="44963F5D" w14:textId="77777777" w:rsidTr="005821C5">
        <w:trPr>
          <w:gridAfter w:val="1"/>
          <w:wAfter w:w="9" w:type="dxa"/>
        </w:trPr>
        <w:tc>
          <w:tcPr>
            <w:tcW w:w="846" w:type="dxa"/>
            <w:vMerge/>
          </w:tcPr>
          <w:p w14:paraId="1DE3BA13" w14:textId="77777777" w:rsidR="00E0670C" w:rsidRPr="001B2F54" w:rsidRDefault="00E0670C" w:rsidP="00087C4C">
            <w:pPr>
              <w:pStyle w:val="a7"/>
              <w:ind w:left="0"/>
              <w:rPr>
                <w:rFonts w:ascii="Times New Roman" w:hAnsi="Times New Roman" w:cs="Times New Roman"/>
                <w:b/>
                <w:sz w:val="24"/>
                <w:szCs w:val="24"/>
              </w:rPr>
            </w:pPr>
          </w:p>
        </w:tc>
        <w:tc>
          <w:tcPr>
            <w:tcW w:w="5452" w:type="dxa"/>
          </w:tcPr>
          <w:p w14:paraId="446622F3" w14:textId="77777777" w:rsidR="00E0670C" w:rsidRPr="00087C4C" w:rsidRDefault="00E0670C" w:rsidP="00431835">
            <w:pPr>
              <w:tabs>
                <w:tab w:val="left" w:pos="885"/>
              </w:tabs>
              <w:spacing w:after="0"/>
              <w:rPr>
                <w:rFonts w:ascii="Times New Roman" w:hAnsi="Times New Roman" w:cs="Times New Roman"/>
                <w:sz w:val="24"/>
                <w:szCs w:val="24"/>
              </w:rPr>
            </w:pPr>
            <w:r w:rsidRPr="00CA5874">
              <w:rPr>
                <w:rFonts w:ascii="Times New Roman" w:hAnsi="Times New Roman" w:cs="Times New Roman"/>
                <w:b/>
                <w:sz w:val="24"/>
                <w:szCs w:val="24"/>
              </w:rPr>
              <w:t>21.1.</w:t>
            </w:r>
            <w:r w:rsidRPr="00CA5874">
              <w:rPr>
                <w:rFonts w:ascii="Times New Roman" w:hAnsi="Times New Roman" w:cs="Times New Roman"/>
                <w:sz w:val="24"/>
                <w:szCs w:val="24"/>
              </w:rPr>
              <w:t xml:space="preserve"> „Служебен абонамент“ за достъп за търговец, който притежава/ползва търговски обект на територията на Стар град Созопол</w:t>
            </w:r>
          </w:p>
        </w:tc>
        <w:tc>
          <w:tcPr>
            <w:tcW w:w="3173" w:type="dxa"/>
          </w:tcPr>
          <w:p w14:paraId="1D579906" w14:textId="123EBEFD" w:rsidR="00E0670C" w:rsidRPr="001B2F54" w:rsidRDefault="00E0670C" w:rsidP="00E50B4E">
            <w:pPr>
              <w:rPr>
                <w:rFonts w:ascii="Times New Roman" w:hAnsi="Times New Roman" w:cs="Times New Roman"/>
                <w:sz w:val="24"/>
                <w:szCs w:val="24"/>
              </w:rPr>
            </w:pPr>
            <w:r>
              <w:rPr>
                <w:rFonts w:ascii="Times New Roman" w:hAnsi="Times New Roman" w:cs="Times New Roman"/>
                <w:sz w:val="24"/>
                <w:szCs w:val="24"/>
              </w:rPr>
              <w:t>60 евро</w:t>
            </w:r>
            <w:r w:rsidRPr="004C36B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36BE">
              <w:rPr>
                <w:rFonts w:ascii="Times New Roman" w:hAnsi="Times New Roman" w:cs="Times New Roman"/>
                <w:sz w:val="24"/>
                <w:szCs w:val="24"/>
              </w:rPr>
              <w:t>месец</w:t>
            </w:r>
          </w:p>
        </w:tc>
      </w:tr>
      <w:tr w:rsidR="00E0670C" w:rsidRPr="001B2F54" w14:paraId="3AD19924" w14:textId="77777777" w:rsidTr="005821C5">
        <w:trPr>
          <w:gridAfter w:val="1"/>
          <w:wAfter w:w="9" w:type="dxa"/>
        </w:trPr>
        <w:tc>
          <w:tcPr>
            <w:tcW w:w="846" w:type="dxa"/>
            <w:vMerge/>
          </w:tcPr>
          <w:p w14:paraId="5309B7DD" w14:textId="77777777" w:rsidR="00E0670C" w:rsidRPr="001B2F54" w:rsidRDefault="00E0670C" w:rsidP="00087C4C">
            <w:pPr>
              <w:pStyle w:val="a7"/>
              <w:ind w:left="0"/>
              <w:rPr>
                <w:rFonts w:ascii="Times New Roman" w:hAnsi="Times New Roman" w:cs="Times New Roman"/>
                <w:b/>
                <w:sz w:val="24"/>
                <w:szCs w:val="24"/>
              </w:rPr>
            </w:pPr>
          </w:p>
        </w:tc>
        <w:tc>
          <w:tcPr>
            <w:tcW w:w="5452" w:type="dxa"/>
          </w:tcPr>
          <w:p w14:paraId="36DF7466" w14:textId="77777777" w:rsidR="00E0670C" w:rsidRPr="00087C4C" w:rsidRDefault="00E0670C" w:rsidP="00431835">
            <w:pPr>
              <w:tabs>
                <w:tab w:val="left" w:pos="885"/>
              </w:tabs>
              <w:spacing w:after="0"/>
              <w:rPr>
                <w:rFonts w:ascii="Times New Roman" w:hAnsi="Times New Roman" w:cs="Times New Roman"/>
                <w:sz w:val="24"/>
                <w:szCs w:val="24"/>
              </w:rPr>
            </w:pPr>
            <w:r w:rsidRPr="00CA5874">
              <w:rPr>
                <w:rFonts w:ascii="Times New Roman" w:hAnsi="Times New Roman" w:cs="Times New Roman"/>
                <w:b/>
                <w:sz w:val="24"/>
                <w:szCs w:val="24"/>
              </w:rPr>
              <w:t>21.2.</w:t>
            </w:r>
            <w:r w:rsidRPr="00CA5874">
              <w:rPr>
                <w:rFonts w:ascii="Times New Roman" w:hAnsi="Times New Roman" w:cs="Times New Roman"/>
                <w:sz w:val="24"/>
                <w:szCs w:val="24"/>
              </w:rPr>
              <w:t xml:space="preserve"> „Служебен абонамент“ за достъп за дистрибутор </w:t>
            </w:r>
          </w:p>
        </w:tc>
        <w:tc>
          <w:tcPr>
            <w:tcW w:w="3173" w:type="dxa"/>
          </w:tcPr>
          <w:p w14:paraId="35814219" w14:textId="1F6EE055" w:rsidR="00E0670C" w:rsidRPr="001B2F54" w:rsidRDefault="00E0670C" w:rsidP="00E50B4E">
            <w:pPr>
              <w:rPr>
                <w:rFonts w:ascii="Times New Roman" w:hAnsi="Times New Roman" w:cs="Times New Roman"/>
                <w:sz w:val="24"/>
                <w:szCs w:val="24"/>
              </w:rPr>
            </w:pPr>
            <w:r>
              <w:rPr>
                <w:rFonts w:ascii="Times New Roman" w:hAnsi="Times New Roman" w:cs="Times New Roman"/>
                <w:sz w:val="24"/>
                <w:szCs w:val="24"/>
              </w:rPr>
              <w:t>70 евро за 1</w:t>
            </w:r>
            <w:r w:rsidRPr="004C36BE">
              <w:rPr>
                <w:rFonts w:ascii="Times New Roman" w:hAnsi="Times New Roman" w:cs="Times New Roman"/>
                <w:sz w:val="24"/>
                <w:szCs w:val="24"/>
              </w:rPr>
              <w:t xml:space="preserve"> месец</w:t>
            </w:r>
          </w:p>
        </w:tc>
      </w:tr>
      <w:tr w:rsidR="00E0670C" w:rsidRPr="001B2F54" w14:paraId="11300900" w14:textId="77777777" w:rsidTr="005821C5">
        <w:trPr>
          <w:gridAfter w:val="1"/>
          <w:wAfter w:w="9" w:type="dxa"/>
        </w:trPr>
        <w:tc>
          <w:tcPr>
            <w:tcW w:w="846" w:type="dxa"/>
            <w:vMerge/>
          </w:tcPr>
          <w:p w14:paraId="15ECCEAD" w14:textId="77777777" w:rsidR="00E0670C" w:rsidRPr="001B2F54" w:rsidRDefault="00E0670C" w:rsidP="00087C4C">
            <w:pPr>
              <w:pStyle w:val="a7"/>
              <w:ind w:left="0"/>
              <w:rPr>
                <w:rFonts w:ascii="Times New Roman" w:hAnsi="Times New Roman" w:cs="Times New Roman"/>
                <w:b/>
                <w:sz w:val="24"/>
                <w:szCs w:val="24"/>
              </w:rPr>
            </w:pPr>
          </w:p>
        </w:tc>
        <w:tc>
          <w:tcPr>
            <w:tcW w:w="5452" w:type="dxa"/>
          </w:tcPr>
          <w:p w14:paraId="38C17919" w14:textId="0F951DEE" w:rsidR="00E0670C" w:rsidRPr="00087C4C" w:rsidRDefault="00E0670C" w:rsidP="00431835">
            <w:pPr>
              <w:tabs>
                <w:tab w:val="left" w:pos="885"/>
              </w:tabs>
              <w:spacing w:after="0"/>
              <w:rPr>
                <w:rFonts w:ascii="Times New Roman" w:hAnsi="Times New Roman" w:cs="Times New Roman"/>
                <w:sz w:val="24"/>
                <w:szCs w:val="24"/>
              </w:rPr>
            </w:pPr>
            <w:r w:rsidRPr="00CA5874">
              <w:rPr>
                <w:rFonts w:ascii="Times New Roman" w:hAnsi="Times New Roman" w:cs="Times New Roman"/>
                <w:b/>
                <w:sz w:val="24"/>
                <w:szCs w:val="24"/>
              </w:rPr>
              <w:t>21.3</w:t>
            </w:r>
            <w:r w:rsidRPr="00CA5874">
              <w:rPr>
                <w:rFonts w:ascii="Times New Roman" w:hAnsi="Times New Roman" w:cs="Times New Roman"/>
                <w:sz w:val="24"/>
                <w:szCs w:val="24"/>
              </w:rPr>
              <w:t>.  Цена на една магнитна карта</w:t>
            </w:r>
            <w:r>
              <w:rPr>
                <w:rFonts w:ascii="Times New Roman" w:hAnsi="Times New Roman" w:cs="Times New Roman"/>
                <w:sz w:val="24"/>
                <w:szCs w:val="24"/>
              </w:rPr>
              <w:t xml:space="preserve"> </w:t>
            </w:r>
            <w:r w:rsidRPr="00CA5874">
              <w:rPr>
                <w:rFonts w:ascii="Times New Roman" w:hAnsi="Times New Roman" w:cs="Times New Roman"/>
                <w:sz w:val="24"/>
                <w:szCs w:val="24"/>
              </w:rPr>
              <w:t>/за пластиката/ заплаща се винаги при издаването й.</w:t>
            </w:r>
          </w:p>
        </w:tc>
        <w:tc>
          <w:tcPr>
            <w:tcW w:w="3173" w:type="dxa"/>
          </w:tcPr>
          <w:p w14:paraId="714F7B09" w14:textId="2F9BA2F6" w:rsidR="00E0670C" w:rsidRPr="001B2F54" w:rsidRDefault="00E0670C" w:rsidP="00E50B4E">
            <w:pPr>
              <w:rPr>
                <w:rFonts w:ascii="Times New Roman" w:hAnsi="Times New Roman" w:cs="Times New Roman"/>
                <w:sz w:val="24"/>
                <w:szCs w:val="24"/>
              </w:rPr>
            </w:pPr>
            <w:r>
              <w:rPr>
                <w:rFonts w:ascii="Times New Roman" w:hAnsi="Times New Roman" w:cs="Times New Roman"/>
                <w:sz w:val="24"/>
                <w:szCs w:val="24"/>
              </w:rPr>
              <w:t>5 евро</w:t>
            </w:r>
            <w:r w:rsidRPr="004C36BE">
              <w:rPr>
                <w:rFonts w:ascii="Times New Roman" w:hAnsi="Times New Roman" w:cs="Times New Roman"/>
                <w:sz w:val="24"/>
                <w:szCs w:val="24"/>
              </w:rPr>
              <w:t xml:space="preserve"> </w:t>
            </w:r>
          </w:p>
        </w:tc>
      </w:tr>
      <w:tr w:rsidR="00087C4C" w:rsidRPr="001B2F54" w14:paraId="54982C49" w14:textId="77777777" w:rsidTr="005821C5">
        <w:trPr>
          <w:gridAfter w:val="1"/>
          <w:wAfter w:w="9" w:type="dxa"/>
        </w:trPr>
        <w:tc>
          <w:tcPr>
            <w:tcW w:w="846" w:type="dxa"/>
          </w:tcPr>
          <w:p w14:paraId="7AD5FADF" w14:textId="77777777" w:rsidR="00087C4C" w:rsidRPr="001B2F54" w:rsidRDefault="00087C4C" w:rsidP="00431835">
            <w:pPr>
              <w:pStyle w:val="a7"/>
              <w:numPr>
                <w:ilvl w:val="0"/>
                <w:numId w:val="10"/>
              </w:numPr>
              <w:spacing w:after="0"/>
              <w:ind w:left="0" w:firstLine="0"/>
              <w:rPr>
                <w:rFonts w:ascii="Times New Roman" w:hAnsi="Times New Roman" w:cs="Times New Roman"/>
                <w:b/>
                <w:sz w:val="24"/>
                <w:szCs w:val="24"/>
              </w:rPr>
            </w:pPr>
          </w:p>
        </w:tc>
        <w:tc>
          <w:tcPr>
            <w:tcW w:w="5452" w:type="dxa"/>
          </w:tcPr>
          <w:p w14:paraId="7E062DDA" w14:textId="58DBC5AF" w:rsidR="00087C4C" w:rsidRPr="001B2F54" w:rsidRDefault="00CB6AFF" w:rsidP="00431835">
            <w:pPr>
              <w:tabs>
                <w:tab w:val="left" w:pos="885"/>
              </w:tabs>
              <w:spacing w:after="0"/>
              <w:rPr>
                <w:rFonts w:ascii="Times New Roman" w:hAnsi="Times New Roman" w:cs="Times New Roman"/>
                <w:sz w:val="24"/>
                <w:szCs w:val="24"/>
              </w:rPr>
            </w:pPr>
            <w:r>
              <w:rPr>
                <w:rFonts w:ascii="Times New Roman" w:hAnsi="Times New Roman" w:cs="Times New Roman"/>
                <w:i/>
                <w:sz w:val="24"/>
                <w:szCs w:val="24"/>
              </w:rPr>
              <w:t>(</w:t>
            </w:r>
            <w:r w:rsidR="0047588F">
              <w:rPr>
                <w:rFonts w:ascii="Times New Roman" w:hAnsi="Times New Roman" w:cs="Times New Roman"/>
                <w:i/>
                <w:sz w:val="24"/>
                <w:szCs w:val="24"/>
              </w:rPr>
              <w:t>Отм. с реш.</w:t>
            </w:r>
            <w:r w:rsidR="00431835">
              <w:rPr>
                <w:rStyle w:val="af4"/>
                <w:rFonts w:ascii="Times New Roman" w:hAnsi="Times New Roman" w:cs="Times New Roman"/>
                <w:b w:val="0"/>
                <w:i/>
                <w:sz w:val="24"/>
                <w:szCs w:val="24"/>
                <w:shd w:val="clear" w:color="auto" w:fill="FFFFFF"/>
              </w:rPr>
              <w:t xml:space="preserve"> №</w:t>
            </w:r>
            <w:r w:rsidR="00E50B4E">
              <w:rPr>
                <w:rStyle w:val="af4"/>
                <w:rFonts w:ascii="Times New Roman" w:hAnsi="Times New Roman" w:cs="Times New Roman"/>
                <w:b w:val="0"/>
                <w:i/>
                <w:sz w:val="24"/>
                <w:szCs w:val="24"/>
                <w:shd w:val="clear" w:color="auto" w:fill="FFFFFF"/>
              </w:rPr>
              <w:t xml:space="preserve"> </w:t>
            </w:r>
            <w:r>
              <w:rPr>
                <w:rFonts w:ascii="Times New Roman" w:hAnsi="Times New Roman" w:cs="Times New Roman"/>
                <w:i/>
                <w:sz w:val="24"/>
                <w:szCs w:val="24"/>
              </w:rPr>
              <w:t>440</w:t>
            </w:r>
            <w:r w:rsidR="004441AC">
              <w:rPr>
                <w:rFonts w:ascii="Times New Roman" w:hAnsi="Times New Roman" w:cs="Times New Roman"/>
                <w:i/>
                <w:sz w:val="24"/>
                <w:szCs w:val="24"/>
              </w:rPr>
              <w:t xml:space="preserve"> </w:t>
            </w:r>
            <w:r>
              <w:rPr>
                <w:rFonts w:ascii="Times New Roman" w:hAnsi="Times New Roman" w:cs="Times New Roman"/>
                <w:i/>
                <w:sz w:val="24"/>
                <w:szCs w:val="24"/>
              </w:rPr>
              <w:t>от прот.</w:t>
            </w:r>
            <w:r>
              <w:rPr>
                <w:rStyle w:val="af4"/>
                <w:rFonts w:ascii="Times New Roman" w:hAnsi="Times New Roman" w:cs="Times New Roman"/>
                <w:b w:val="0"/>
                <w:i/>
                <w:sz w:val="24"/>
                <w:szCs w:val="24"/>
                <w:shd w:val="clear" w:color="auto" w:fill="FFFFFF"/>
              </w:rPr>
              <w:t xml:space="preserve"> № </w:t>
            </w:r>
            <w:r w:rsidR="0047588F">
              <w:rPr>
                <w:rFonts w:ascii="Times New Roman" w:hAnsi="Times New Roman" w:cs="Times New Roman"/>
                <w:i/>
                <w:sz w:val="24"/>
                <w:szCs w:val="24"/>
              </w:rPr>
              <w:t>17/04</w:t>
            </w:r>
            <w:r w:rsidR="0096395E">
              <w:rPr>
                <w:rFonts w:ascii="Times New Roman" w:hAnsi="Times New Roman" w:cs="Times New Roman"/>
                <w:i/>
                <w:sz w:val="24"/>
                <w:szCs w:val="24"/>
              </w:rPr>
              <w:t>.</w:t>
            </w:r>
            <w:r w:rsidR="0047588F">
              <w:rPr>
                <w:rFonts w:ascii="Times New Roman" w:hAnsi="Times New Roman" w:cs="Times New Roman"/>
                <w:i/>
                <w:sz w:val="24"/>
                <w:szCs w:val="24"/>
              </w:rPr>
              <w:t>03</w:t>
            </w:r>
            <w:r w:rsidR="0096395E">
              <w:rPr>
                <w:rFonts w:ascii="Times New Roman" w:hAnsi="Times New Roman" w:cs="Times New Roman"/>
                <w:i/>
                <w:sz w:val="24"/>
                <w:szCs w:val="24"/>
              </w:rPr>
              <w:t>.</w:t>
            </w:r>
            <w:r w:rsidR="0047588F">
              <w:rPr>
                <w:rFonts w:ascii="Times New Roman" w:hAnsi="Times New Roman" w:cs="Times New Roman"/>
                <w:i/>
                <w:sz w:val="24"/>
                <w:szCs w:val="24"/>
              </w:rPr>
              <w:t>2025г.</w:t>
            </w:r>
            <w:r>
              <w:rPr>
                <w:rFonts w:ascii="Times New Roman" w:hAnsi="Times New Roman" w:cs="Times New Roman"/>
                <w:i/>
                <w:sz w:val="24"/>
                <w:szCs w:val="24"/>
              </w:rPr>
              <w:t>)</w:t>
            </w:r>
          </w:p>
        </w:tc>
        <w:tc>
          <w:tcPr>
            <w:tcW w:w="3173" w:type="dxa"/>
          </w:tcPr>
          <w:p w14:paraId="4E19F350" w14:textId="77777777" w:rsidR="00087C4C" w:rsidRPr="001B2F54" w:rsidRDefault="00087C4C" w:rsidP="00431835">
            <w:pPr>
              <w:spacing w:after="0"/>
              <w:jc w:val="center"/>
              <w:rPr>
                <w:rFonts w:ascii="Times New Roman" w:hAnsi="Times New Roman" w:cs="Times New Roman"/>
                <w:sz w:val="24"/>
                <w:szCs w:val="24"/>
              </w:rPr>
            </w:pPr>
          </w:p>
        </w:tc>
      </w:tr>
      <w:tr w:rsidR="00E0670C" w:rsidRPr="001B2F54" w14:paraId="35911002" w14:textId="77777777" w:rsidTr="002A43CE">
        <w:trPr>
          <w:gridAfter w:val="1"/>
          <w:wAfter w:w="9" w:type="dxa"/>
        </w:trPr>
        <w:tc>
          <w:tcPr>
            <w:tcW w:w="846" w:type="dxa"/>
            <w:vMerge w:val="restart"/>
          </w:tcPr>
          <w:p w14:paraId="6CE7DFC2" w14:textId="77777777" w:rsidR="00E0670C" w:rsidRPr="001B2F54" w:rsidRDefault="00E0670C" w:rsidP="00431835">
            <w:pPr>
              <w:pStyle w:val="a7"/>
              <w:numPr>
                <w:ilvl w:val="0"/>
                <w:numId w:val="10"/>
              </w:numPr>
              <w:spacing w:after="0"/>
              <w:ind w:left="0" w:firstLine="0"/>
              <w:rPr>
                <w:rFonts w:ascii="Times New Roman" w:hAnsi="Times New Roman" w:cs="Times New Roman"/>
                <w:b/>
                <w:sz w:val="24"/>
                <w:szCs w:val="24"/>
              </w:rPr>
            </w:pPr>
          </w:p>
        </w:tc>
        <w:tc>
          <w:tcPr>
            <w:tcW w:w="8625" w:type="dxa"/>
            <w:gridSpan w:val="2"/>
          </w:tcPr>
          <w:p w14:paraId="4723701E" w14:textId="1290A84C" w:rsidR="00E0670C" w:rsidRPr="00143608" w:rsidRDefault="00E0670C" w:rsidP="00431835">
            <w:pPr>
              <w:spacing w:after="0"/>
              <w:rPr>
                <w:rFonts w:ascii="Times New Roman" w:hAnsi="Times New Roman" w:cs="Times New Roman"/>
                <w:sz w:val="24"/>
                <w:szCs w:val="24"/>
              </w:rPr>
            </w:pPr>
            <w:r w:rsidRPr="00143608">
              <w:rPr>
                <w:rFonts w:ascii="Times New Roman" w:hAnsi="Times New Roman" w:cs="Times New Roman"/>
                <w:iCs/>
                <w:sz w:val="24"/>
                <w:szCs w:val="24"/>
              </w:rPr>
              <w:t>За платен абонамент за паркиране по уличната</w:t>
            </w:r>
            <w:r w:rsidRPr="00143608">
              <w:rPr>
                <w:iCs/>
              </w:rPr>
              <w:t xml:space="preserve"> </w:t>
            </w:r>
            <w:r w:rsidRPr="00143608">
              <w:rPr>
                <w:rFonts w:ascii="Times New Roman" w:hAnsi="Times New Roman" w:cs="Times New Roman"/>
                <w:iCs/>
                <w:sz w:val="24"/>
                <w:szCs w:val="24"/>
              </w:rPr>
              <w:t>мрежа на територията на Община Созопол</w:t>
            </w:r>
            <w:r w:rsidRPr="00143608">
              <w:rPr>
                <w:rFonts w:ascii="Times New Roman" w:hAnsi="Times New Roman" w:cs="Times New Roman"/>
                <w:sz w:val="24"/>
                <w:szCs w:val="24"/>
              </w:rPr>
              <w:t xml:space="preserve"> :</w:t>
            </w:r>
          </w:p>
        </w:tc>
      </w:tr>
      <w:tr w:rsidR="00E0670C" w:rsidRPr="001B2F54" w14:paraId="675216DD" w14:textId="77777777" w:rsidTr="005821C5">
        <w:trPr>
          <w:gridAfter w:val="1"/>
          <w:wAfter w:w="9" w:type="dxa"/>
        </w:trPr>
        <w:tc>
          <w:tcPr>
            <w:tcW w:w="846" w:type="dxa"/>
            <w:vMerge/>
          </w:tcPr>
          <w:p w14:paraId="191FDFCA" w14:textId="77777777" w:rsidR="00E0670C" w:rsidRPr="001B2F54" w:rsidRDefault="00E0670C" w:rsidP="003C4A5D">
            <w:pPr>
              <w:pStyle w:val="a7"/>
              <w:spacing w:after="0"/>
              <w:ind w:left="0"/>
              <w:rPr>
                <w:rFonts w:ascii="Times New Roman" w:hAnsi="Times New Roman" w:cs="Times New Roman"/>
                <w:b/>
                <w:sz w:val="24"/>
                <w:szCs w:val="24"/>
              </w:rPr>
            </w:pPr>
          </w:p>
        </w:tc>
        <w:tc>
          <w:tcPr>
            <w:tcW w:w="5452" w:type="dxa"/>
          </w:tcPr>
          <w:p w14:paraId="76D911A9" w14:textId="77777777" w:rsidR="00E0670C" w:rsidRPr="0047588F" w:rsidRDefault="00E0670C" w:rsidP="003C4A5D">
            <w:pPr>
              <w:tabs>
                <w:tab w:val="left" w:pos="885"/>
              </w:tabs>
              <w:spacing w:after="0"/>
              <w:rPr>
                <w:rFonts w:ascii="Times New Roman" w:hAnsi="Times New Roman" w:cs="Times New Roman"/>
                <w:sz w:val="24"/>
                <w:szCs w:val="24"/>
              </w:rPr>
            </w:pPr>
            <w:r w:rsidRPr="0047588F">
              <w:rPr>
                <w:rFonts w:ascii="Times New Roman" w:hAnsi="Times New Roman" w:cs="Times New Roman"/>
                <w:b/>
                <w:sz w:val="24"/>
                <w:szCs w:val="24"/>
              </w:rPr>
              <w:t>23.1.</w:t>
            </w:r>
            <w:r w:rsidRPr="0047588F">
              <w:rPr>
                <w:rFonts w:ascii="Times New Roman" w:hAnsi="Times New Roman" w:cs="Times New Roman"/>
                <w:sz w:val="24"/>
                <w:szCs w:val="24"/>
              </w:rPr>
              <w:t xml:space="preserve"> „Служебен абонамент“ за паркиране</w:t>
            </w:r>
          </w:p>
        </w:tc>
        <w:tc>
          <w:tcPr>
            <w:tcW w:w="3173" w:type="dxa"/>
          </w:tcPr>
          <w:p w14:paraId="008772F7" w14:textId="20B17BD0" w:rsidR="00E0670C" w:rsidRPr="0047588F" w:rsidRDefault="00E0670C" w:rsidP="00431835">
            <w:pPr>
              <w:spacing w:after="0"/>
              <w:rPr>
                <w:rFonts w:ascii="Times New Roman" w:hAnsi="Times New Roman" w:cs="Times New Roman"/>
                <w:sz w:val="24"/>
                <w:szCs w:val="24"/>
              </w:rPr>
            </w:pPr>
            <w:r>
              <w:rPr>
                <w:rFonts w:ascii="Times New Roman" w:hAnsi="Times New Roman" w:cs="Times New Roman"/>
                <w:sz w:val="24"/>
                <w:szCs w:val="24"/>
              </w:rPr>
              <w:t>70 евро</w:t>
            </w:r>
            <w:r w:rsidRPr="0047588F">
              <w:rPr>
                <w:rFonts w:ascii="Times New Roman" w:hAnsi="Times New Roman" w:cs="Times New Roman"/>
                <w:sz w:val="24"/>
                <w:szCs w:val="24"/>
              </w:rPr>
              <w:t xml:space="preserve"> </w:t>
            </w:r>
            <w:r>
              <w:rPr>
                <w:rFonts w:ascii="Times New Roman" w:hAnsi="Times New Roman" w:cs="Times New Roman"/>
                <w:sz w:val="24"/>
                <w:szCs w:val="24"/>
              </w:rPr>
              <w:t>за</w:t>
            </w:r>
            <w:r w:rsidRPr="0047588F">
              <w:rPr>
                <w:rFonts w:ascii="Times New Roman" w:hAnsi="Times New Roman" w:cs="Times New Roman"/>
                <w:sz w:val="24"/>
                <w:szCs w:val="24"/>
              </w:rPr>
              <w:t xml:space="preserve"> месец</w:t>
            </w:r>
          </w:p>
        </w:tc>
      </w:tr>
      <w:tr w:rsidR="00E0670C" w:rsidRPr="001B2F54" w14:paraId="143EEE65" w14:textId="77777777" w:rsidTr="005821C5">
        <w:trPr>
          <w:gridAfter w:val="1"/>
          <w:wAfter w:w="9" w:type="dxa"/>
        </w:trPr>
        <w:tc>
          <w:tcPr>
            <w:tcW w:w="846" w:type="dxa"/>
            <w:vMerge/>
          </w:tcPr>
          <w:p w14:paraId="534411C6" w14:textId="77777777" w:rsidR="00E0670C" w:rsidRPr="001B2F54" w:rsidRDefault="00E0670C" w:rsidP="003C4A5D">
            <w:pPr>
              <w:pStyle w:val="a7"/>
              <w:spacing w:after="0"/>
              <w:ind w:left="0"/>
              <w:rPr>
                <w:rFonts w:ascii="Times New Roman" w:hAnsi="Times New Roman" w:cs="Times New Roman"/>
                <w:b/>
                <w:sz w:val="24"/>
                <w:szCs w:val="24"/>
              </w:rPr>
            </w:pPr>
          </w:p>
        </w:tc>
        <w:tc>
          <w:tcPr>
            <w:tcW w:w="5452" w:type="dxa"/>
          </w:tcPr>
          <w:p w14:paraId="756AB709" w14:textId="77777777" w:rsidR="00E0670C" w:rsidRPr="00143608" w:rsidRDefault="00E0670C" w:rsidP="00431835">
            <w:pPr>
              <w:pStyle w:val="a7"/>
              <w:numPr>
                <w:ilvl w:val="1"/>
                <w:numId w:val="10"/>
              </w:numPr>
              <w:tabs>
                <w:tab w:val="left" w:pos="317"/>
              </w:tabs>
              <w:spacing w:after="0"/>
              <w:ind w:left="34" w:hanging="34"/>
              <w:rPr>
                <w:rFonts w:ascii="Times New Roman" w:hAnsi="Times New Roman" w:cs="Times New Roman"/>
                <w:iCs/>
                <w:sz w:val="24"/>
                <w:szCs w:val="24"/>
              </w:rPr>
            </w:pPr>
            <w:r w:rsidRPr="00143608">
              <w:rPr>
                <w:rFonts w:ascii="Times New Roman" w:hAnsi="Times New Roman" w:cs="Times New Roman"/>
                <w:iCs/>
              </w:rPr>
              <w:t>„П</w:t>
            </w:r>
            <w:r w:rsidRPr="00143608">
              <w:rPr>
                <w:rFonts w:ascii="Times New Roman" w:hAnsi="Times New Roman" w:cs="Times New Roman"/>
                <w:iCs/>
                <w:sz w:val="24"/>
                <w:szCs w:val="24"/>
              </w:rPr>
              <w:t>латен абонамент“ за паркиране за периода  от 01 юни до 30 септември</w:t>
            </w:r>
          </w:p>
        </w:tc>
        <w:tc>
          <w:tcPr>
            <w:tcW w:w="3173" w:type="dxa"/>
          </w:tcPr>
          <w:p w14:paraId="19FCD9DF" w14:textId="7272E391" w:rsidR="00E0670C" w:rsidRPr="0047588F" w:rsidRDefault="00E0670C" w:rsidP="00E50B4E">
            <w:pPr>
              <w:spacing w:after="0"/>
              <w:rPr>
                <w:rFonts w:ascii="Times New Roman" w:hAnsi="Times New Roman" w:cs="Times New Roman"/>
                <w:sz w:val="24"/>
                <w:szCs w:val="24"/>
              </w:rPr>
            </w:pPr>
            <w:r>
              <w:rPr>
                <w:rFonts w:ascii="Times New Roman" w:hAnsi="Times New Roman" w:cs="Times New Roman"/>
                <w:sz w:val="24"/>
                <w:szCs w:val="24"/>
              </w:rPr>
              <w:t>190 евро</w:t>
            </w:r>
            <w:r w:rsidRPr="0047588F">
              <w:rPr>
                <w:rFonts w:ascii="Times New Roman" w:hAnsi="Times New Roman" w:cs="Times New Roman"/>
                <w:sz w:val="24"/>
                <w:szCs w:val="24"/>
              </w:rPr>
              <w:t xml:space="preserve"> за целия период</w:t>
            </w:r>
          </w:p>
        </w:tc>
      </w:tr>
      <w:tr w:rsidR="00E0670C" w:rsidRPr="001B2F54" w14:paraId="1F172DA9" w14:textId="77777777" w:rsidTr="005821C5">
        <w:trPr>
          <w:gridAfter w:val="1"/>
          <w:wAfter w:w="9" w:type="dxa"/>
        </w:trPr>
        <w:tc>
          <w:tcPr>
            <w:tcW w:w="846" w:type="dxa"/>
            <w:vMerge/>
          </w:tcPr>
          <w:p w14:paraId="4D4C5CE0" w14:textId="77777777" w:rsidR="00E0670C" w:rsidRPr="001B2F54" w:rsidRDefault="00E0670C" w:rsidP="003C4A5D">
            <w:pPr>
              <w:pStyle w:val="a7"/>
              <w:spacing w:after="0"/>
              <w:ind w:left="0"/>
              <w:rPr>
                <w:rFonts w:ascii="Times New Roman" w:hAnsi="Times New Roman" w:cs="Times New Roman"/>
                <w:b/>
                <w:sz w:val="24"/>
                <w:szCs w:val="24"/>
              </w:rPr>
            </w:pPr>
          </w:p>
        </w:tc>
        <w:tc>
          <w:tcPr>
            <w:tcW w:w="5452" w:type="dxa"/>
          </w:tcPr>
          <w:p w14:paraId="0593E275" w14:textId="197B41B6" w:rsidR="00E0670C" w:rsidRPr="0047588F" w:rsidRDefault="00E0670C" w:rsidP="004441AC">
            <w:pPr>
              <w:tabs>
                <w:tab w:val="left" w:pos="885"/>
              </w:tabs>
              <w:spacing w:after="0"/>
              <w:ind w:right="-184"/>
              <w:rPr>
                <w:rFonts w:ascii="Times New Roman" w:hAnsi="Times New Roman" w:cs="Times New Roman"/>
                <w:sz w:val="24"/>
                <w:szCs w:val="24"/>
              </w:rPr>
            </w:pPr>
            <w:r w:rsidRPr="0047588F">
              <w:rPr>
                <w:rFonts w:ascii="Times New Roman" w:hAnsi="Times New Roman" w:cs="Times New Roman"/>
                <w:b/>
                <w:sz w:val="24"/>
                <w:szCs w:val="24"/>
              </w:rPr>
              <w:t>23.3.</w:t>
            </w:r>
            <w:r w:rsidRPr="0047588F">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отм</w:t>
            </w:r>
            <w:r>
              <w:rPr>
                <w:rStyle w:val="af4"/>
                <w:rFonts w:ascii="Times New Roman" w:hAnsi="Times New Roman" w:cs="Times New Roman"/>
                <w:b w:val="0"/>
                <w:i/>
                <w:sz w:val="24"/>
                <w:szCs w:val="24"/>
                <w:shd w:val="clear" w:color="auto" w:fill="FFFFFF"/>
              </w:rPr>
              <w:t>. с реш.№724 от прот. №25/30.01.2026 г.</w:t>
            </w:r>
            <w:r>
              <w:rPr>
                <w:rStyle w:val="af4"/>
                <w:rFonts w:ascii="Times New Roman" w:hAnsi="Times New Roman" w:cs="Times New Roman"/>
                <w:b w:val="0"/>
                <w:i/>
                <w:sz w:val="24"/>
                <w:szCs w:val="24"/>
                <w:shd w:val="clear" w:color="auto" w:fill="FFFFFF"/>
                <w:lang w:val="en-US"/>
              </w:rPr>
              <w:t>)</w:t>
            </w:r>
          </w:p>
        </w:tc>
        <w:tc>
          <w:tcPr>
            <w:tcW w:w="3173" w:type="dxa"/>
          </w:tcPr>
          <w:p w14:paraId="15635742" w14:textId="25977344" w:rsidR="00E0670C" w:rsidRPr="00431835" w:rsidRDefault="00E0670C" w:rsidP="003C4A5D">
            <w:pPr>
              <w:spacing w:after="0"/>
              <w:rPr>
                <w:rFonts w:ascii="Times New Roman" w:hAnsi="Times New Roman" w:cs="Times New Roman"/>
                <w:color w:val="FF0000"/>
                <w:sz w:val="24"/>
                <w:szCs w:val="24"/>
              </w:rPr>
            </w:pPr>
          </w:p>
        </w:tc>
      </w:tr>
      <w:tr w:rsidR="0047588F" w:rsidRPr="001B2F54" w14:paraId="17DB53CA" w14:textId="77777777" w:rsidTr="005821C5">
        <w:trPr>
          <w:gridAfter w:val="1"/>
          <w:wAfter w:w="9" w:type="dxa"/>
        </w:trPr>
        <w:tc>
          <w:tcPr>
            <w:tcW w:w="846" w:type="dxa"/>
          </w:tcPr>
          <w:p w14:paraId="573F6617" w14:textId="77777777" w:rsidR="0047588F" w:rsidRPr="001B2F54" w:rsidRDefault="0047588F" w:rsidP="0047588F">
            <w:pPr>
              <w:pStyle w:val="a7"/>
              <w:numPr>
                <w:ilvl w:val="0"/>
                <w:numId w:val="10"/>
              </w:numPr>
              <w:ind w:left="0" w:firstLine="0"/>
              <w:rPr>
                <w:rFonts w:ascii="Times New Roman" w:hAnsi="Times New Roman" w:cs="Times New Roman"/>
                <w:b/>
                <w:sz w:val="24"/>
                <w:szCs w:val="24"/>
              </w:rPr>
            </w:pPr>
          </w:p>
        </w:tc>
        <w:tc>
          <w:tcPr>
            <w:tcW w:w="5452" w:type="dxa"/>
          </w:tcPr>
          <w:p w14:paraId="363C54F3" w14:textId="77777777" w:rsidR="0047588F" w:rsidRPr="0047588F" w:rsidRDefault="0047588F" w:rsidP="00431835">
            <w:pPr>
              <w:tabs>
                <w:tab w:val="left" w:pos="885"/>
              </w:tabs>
              <w:spacing w:after="0"/>
              <w:rPr>
                <w:rFonts w:ascii="Times New Roman" w:hAnsi="Times New Roman" w:cs="Times New Roman"/>
                <w:sz w:val="24"/>
                <w:szCs w:val="24"/>
              </w:rPr>
            </w:pPr>
            <w:r w:rsidRPr="0047588F">
              <w:rPr>
                <w:rFonts w:ascii="Times New Roman" w:hAnsi="Times New Roman" w:cs="Times New Roman"/>
                <w:sz w:val="24"/>
                <w:szCs w:val="24"/>
              </w:rPr>
              <w:t xml:space="preserve">За </w:t>
            </w:r>
            <w:r w:rsidRPr="00080E65">
              <w:rPr>
                <w:rFonts w:ascii="Times New Roman" w:hAnsi="Times New Roman" w:cs="Times New Roman"/>
                <w:i/>
                <w:iCs/>
                <w:sz w:val="24"/>
                <w:szCs w:val="24"/>
              </w:rPr>
              <w:t>времето</w:t>
            </w:r>
            <w:r w:rsidRPr="0047588F">
              <w:rPr>
                <w:rFonts w:ascii="Times New Roman" w:hAnsi="Times New Roman" w:cs="Times New Roman"/>
                <w:sz w:val="24"/>
                <w:szCs w:val="24"/>
              </w:rPr>
              <w:t xml:space="preserve"> от над 30 /тридесет/ минути посети</w:t>
            </w:r>
            <w:r>
              <w:rPr>
                <w:rFonts w:ascii="Times New Roman" w:hAnsi="Times New Roman" w:cs="Times New Roman"/>
                <w:sz w:val="24"/>
                <w:szCs w:val="24"/>
              </w:rPr>
              <w:t xml:space="preserve">- </w:t>
            </w:r>
            <w:r w:rsidRPr="0047588F">
              <w:rPr>
                <w:rFonts w:ascii="Times New Roman" w:hAnsi="Times New Roman" w:cs="Times New Roman"/>
                <w:sz w:val="24"/>
                <w:szCs w:val="24"/>
              </w:rPr>
              <w:t>телите по смисъла на чл.33, ал.3 от Наредбата за платено и безплатно паркиране на територията на гр. Созопол дължат такси в размер на</w:t>
            </w:r>
          </w:p>
        </w:tc>
        <w:tc>
          <w:tcPr>
            <w:tcW w:w="3173" w:type="dxa"/>
          </w:tcPr>
          <w:p w14:paraId="4393CAE4" w14:textId="14199FB1" w:rsidR="0047588F" w:rsidRPr="001B2F54" w:rsidRDefault="00431835" w:rsidP="00E50B4E">
            <w:pPr>
              <w:rPr>
                <w:rFonts w:ascii="Times New Roman" w:hAnsi="Times New Roman" w:cs="Times New Roman"/>
                <w:sz w:val="24"/>
                <w:szCs w:val="24"/>
              </w:rPr>
            </w:pPr>
            <w:r>
              <w:rPr>
                <w:rFonts w:ascii="Times New Roman" w:hAnsi="Times New Roman" w:cs="Times New Roman"/>
                <w:sz w:val="24"/>
                <w:szCs w:val="24"/>
              </w:rPr>
              <w:t xml:space="preserve">3 евро </w:t>
            </w:r>
            <w:r w:rsidR="00E50B4E">
              <w:rPr>
                <w:rFonts w:ascii="Times New Roman" w:hAnsi="Times New Roman" w:cs="Times New Roman"/>
                <w:sz w:val="24"/>
                <w:szCs w:val="24"/>
              </w:rPr>
              <w:t>/</w:t>
            </w:r>
            <w:r w:rsidRPr="00D24383">
              <w:rPr>
                <w:rFonts w:ascii="Times New Roman" w:hAnsi="Times New Roman" w:cs="Times New Roman"/>
                <w:sz w:val="24"/>
                <w:szCs w:val="24"/>
              </w:rPr>
              <w:t xml:space="preserve"> час</w:t>
            </w:r>
          </w:p>
        </w:tc>
      </w:tr>
      <w:tr w:rsidR="0047588F" w:rsidRPr="001B2F54" w14:paraId="0D4DEC52" w14:textId="77777777" w:rsidTr="005821C5">
        <w:trPr>
          <w:gridAfter w:val="1"/>
          <w:wAfter w:w="9" w:type="dxa"/>
        </w:trPr>
        <w:tc>
          <w:tcPr>
            <w:tcW w:w="846" w:type="dxa"/>
          </w:tcPr>
          <w:p w14:paraId="542A2062" w14:textId="77777777" w:rsidR="0047588F" w:rsidRPr="001B2F54" w:rsidRDefault="0047588F" w:rsidP="00431835">
            <w:pPr>
              <w:pStyle w:val="a7"/>
              <w:numPr>
                <w:ilvl w:val="0"/>
                <w:numId w:val="10"/>
              </w:numPr>
              <w:spacing w:after="0"/>
              <w:ind w:left="0" w:firstLine="0"/>
              <w:rPr>
                <w:rFonts w:ascii="Times New Roman" w:hAnsi="Times New Roman" w:cs="Times New Roman"/>
                <w:b/>
                <w:sz w:val="24"/>
                <w:szCs w:val="24"/>
              </w:rPr>
            </w:pPr>
          </w:p>
        </w:tc>
        <w:tc>
          <w:tcPr>
            <w:tcW w:w="5452" w:type="dxa"/>
          </w:tcPr>
          <w:p w14:paraId="6F292BB0" w14:textId="77777777" w:rsidR="0047588F" w:rsidRPr="001B2F54" w:rsidRDefault="0047588F" w:rsidP="00431835">
            <w:p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За престой в наказателен паркинг</w:t>
            </w:r>
          </w:p>
        </w:tc>
        <w:tc>
          <w:tcPr>
            <w:tcW w:w="3173" w:type="dxa"/>
          </w:tcPr>
          <w:p w14:paraId="197DE1D8" w14:textId="621B6E6C" w:rsidR="0047588F" w:rsidRPr="001B2F54" w:rsidRDefault="00456421" w:rsidP="00E50B4E">
            <w:pPr>
              <w:spacing w:after="0"/>
              <w:rPr>
                <w:rFonts w:ascii="Times New Roman" w:hAnsi="Times New Roman" w:cs="Times New Roman"/>
                <w:sz w:val="24"/>
                <w:szCs w:val="24"/>
              </w:rPr>
            </w:pPr>
            <w:r>
              <w:rPr>
                <w:rFonts w:ascii="Times New Roman" w:hAnsi="Times New Roman" w:cs="Times New Roman"/>
                <w:sz w:val="24"/>
                <w:szCs w:val="24"/>
              </w:rPr>
              <w:t xml:space="preserve">3 евро </w:t>
            </w:r>
            <w:r w:rsidR="00E50B4E">
              <w:rPr>
                <w:rFonts w:ascii="Times New Roman" w:hAnsi="Times New Roman" w:cs="Times New Roman"/>
                <w:sz w:val="24"/>
                <w:szCs w:val="24"/>
              </w:rPr>
              <w:t>/</w:t>
            </w:r>
            <w:r w:rsidR="0047588F" w:rsidRPr="00D24383">
              <w:rPr>
                <w:rFonts w:ascii="Times New Roman" w:hAnsi="Times New Roman" w:cs="Times New Roman"/>
                <w:sz w:val="24"/>
                <w:szCs w:val="24"/>
              </w:rPr>
              <w:t>час</w:t>
            </w:r>
          </w:p>
        </w:tc>
      </w:tr>
      <w:tr w:rsidR="0047588F" w:rsidRPr="001B2F54" w14:paraId="78A77460" w14:textId="77777777" w:rsidTr="005821C5">
        <w:trPr>
          <w:gridAfter w:val="1"/>
          <w:wAfter w:w="9" w:type="dxa"/>
        </w:trPr>
        <w:tc>
          <w:tcPr>
            <w:tcW w:w="846" w:type="dxa"/>
          </w:tcPr>
          <w:p w14:paraId="016FB8E5" w14:textId="77777777" w:rsidR="0047588F" w:rsidRPr="001B2F54" w:rsidRDefault="0047588F" w:rsidP="0047588F">
            <w:pPr>
              <w:pStyle w:val="a7"/>
              <w:numPr>
                <w:ilvl w:val="0"/>
                <w:numId w:val="10"/>
              </w:numPr>
              <w:ind w:left="0" w:firstLine="0"/>
              <w:rPr>
                <w:rFonts w:ascii="Times New Roman" w:hAnsi="Times New Roman" w:cs="Times New Roman"/>
                <w:b/>
                <w:sz w:val="24"/>
                <w:szCs w:val="24"/>
              </w:rPr>
            </w:pPr>
          </w:p>
        </w:tc>
        <w:tc>
          <w:tcPr>
            <w:tcW w:w="5452" w:type="dxa"/>
          </w:tcPr>
          <w:p w14:paraId="3614D806" w14:textId="77777777" w:rsidR="0047588F" w:rsidRPr="001B2F54" w:rsidRDefault="0047588F" w:rsidP="00431835">
            <w:p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При прилагане на техническо средство за принудително задържане „скоба“ се заплащат разходи в размер на</w:t>
            </w:r>
          </w:p>
        </w:tc>
        <w:tc>
          <w:tcPr>
            <w:tcW w:w="3173" w:type="dxa"/>
          </w:tcPr>
          <w:p w14:paraId="58B025D0" w14:textId="415FAA07" w:rsidR="0047588F" w:rsidRPr="001B2F54" w:rsidRDefault="0097541F" w:rsidP="00E50B4E">
            <w:pPr>
              <w:rPr>
                <w:rFonts w:ascii="Times New Roman" w:hAnsi="Times New Roman" w:cs="Times New Roman"/>
                <w:sz w:val="24"/>
                <w:szCs w:val="24"/>
              </w:rPr>
            </w:pPr>
            <w:r>
              <w:rPr>
                <w:rFonts w:ascii="Times New Roman" w:hAnsi="Times New Roman" w:cs="Times New Roman"/>
                <w:sz w:val="24"/>
                <w:szCs w:val="24"/>
              </w:rPr>
              <w:t>25 евро</w:t>
            </w:r>
            <w:r w:rsidR="0047588F" w:rsidRPr="001B2F54">
              <w:rPr>
                <w:rFonts w:ascii="Times New Roman" w:hAnsi="Times New Roman" w:cs="Times New Roman"/>
                <w:sz w:val="24"/>
                <w:szCs w:val="24"/>
              </w:rPr>
              <w:t xml:space="preserve"> </w:t>
            </w:r>
          </w:p>
        </w:tc>
      </w:tr>
      <w:tr w:rsidR="004E4CA8" w:rsidRPr="001B2F54" w14:paraId="0CE337D5" w14:textId="77777777" w:rsidTr="005821C5">
        <w:trPr>
          <w:gridAfter w:val="1"/>
          <w:wAfter w:w="9" w:type="dxa"/>
        </w:trPr>
        <w:tc>
          <w:tcPr>
            <w:tcW w:w="846" w:type="dxa"/>
            <w:vMerge w:val="restart"/>
          </w:tcPr>
          <w:p w14:paraId="4B288295" w14:textId="77777777" w:rsidR="004E4CA8" w:rsidRPr="001B2F54" w:rsidRDefault="004E4CA8" w:rsidP="006354A6">
            <w:pPr>
              <w:pStyle w:val="a7"/>
              <w:numPr>
                <w:ilvl w:val="0"/>
                <w:numId w:val="10"/>
              </w:numPr>
              <w:ind w:left="0" w:firstLine="0"/>
              <w:rPr>
                <w:rFonts w:ascii="Times New Roman" w:hAnsi="Times New Roman" w:cs="Times New Roman"/>
                <w:b/>
                <w:sz w:val="24"/>
                <w:szCs w:val="24"/>
              </w:rPr>
            </w:pPr>
          </w:p>
        </w:tc>
        <w:tc>
          <w:tcPr>
            <w:tcW w:w="5452" w:type="dxa"/>
          </w:tcPr>
          <w:p w14:paraId="6C2663C5" w14:textId="77777777" w:rsidR="004E4CA8" w:rsidRPr="001B2F54" w:rsidRDefault="004E4CA8" w:rsidP="00143608">
            <w:pPr>
              <w:tabs>
                <w:tab w:val="left" w:pos="884"/>
              </w:tabs>
              <w:spacing w:after="0"/>
              <w:jc w:val="both"/>
              <w:rPr>
                <w:rFonts w:ascii="Times New Roman" w:hAnsi="Times New Roman" w:cs="Times New Roman"/>
                <w:sz w:val="24"/>
                <w:szCs w:val="24"/>
              </w:rPr>
            </w:pPr>
            <w:r w:rsidRPr="001B2F54">
              <w:rPr>
                <w:rFonts w:ascii="Times New Roman" w:hAnsi="Times New Roman" w:cs="Times New Roman"/>
                <w:b/>
                <w:sz w:val="24"/>
                <w:szCs w:val="24"/>
              </w:rPr>
              <w:t>27.1.</w:t>
            </w:r>
            <w:r w:rsidRPr="001B2F54">
              <w:rPr>
                <w:rFonts w:ascii="Times New Roman" w:hAnsi="Times New Roman" w:cs="Times New Roman"/>
                <w:sz w:val="24"/>
                <w:szCs w:val="24"/>
              </w:rPr>
              <w:t xml:space="preserve"> При прилагане на принудителна административна мярка „преместване на паркирано пътно превозно средство без знанието на неговия собственик или на упълномощения от него водач“ се заплащат разходите, направени във връзка с преместването на превозното средство, които са в размер на</w:t>
            </w:r>
          </w:p>
        </w:tc>
        <w:tc>
          <w:tcPr>
            <w:tcW w:w="3173" w:type="dxa"/>
          </w:tcPr>
          <w:p w14:paraId="17CE6E03" w14:textId="52044FF0" w:rsidR="004E4CA8" w:rsidRPr="001B2F54" w:rsidRDefault="0097541F" w:rsidP="004E4CA8">
            <w:pPr>
              <w:rPr>
                <w:rFonts w:ascii="Times New Roman" w:hAnsi="Times New Roman" w:cs="Times New Roman"/>
                <w:sz w:val="24"/>
                <w:szCs w:val="24"/>
              </w:rPr>
            </w:pPr>
            <w:r>
              <w:rPr>
                <w:rFonts w:ascii="Times New Roman" w:hAnsi="Times New Roman" w:cs="Times New Roman"/>
                <w:sz w:val="24"/>
                <w:szCs w:val="24"/>
              </w:rPr>
              <w:t>50 евро</w:t>
            </w:r>
            <w:r w:rsidR="004E4CA8" w:rsidRPr="001B2F54">
              <w:rPr>
                <w:rFonts w:ascii="Times New Roman" w:hAnsi="Times New Roman" w:cs="Times New Roman"/>
                <w:sz w:val="24"/>
                <w:szCs w:val="24"/>
              </w:rPr>
              <w:t xml:space="preserve"> </w:t>
            </w:r>
          </w:p>
          <w:p w14:paraId="655F1CDD" w14:textId="77777777" w:rsidR="004E4CA8" w:rsidRPr="001B2F54" w:rsidRDefault="004E4CA8" w:rsidP="0047588F">
            <w:pPr>
              <w:rPr>
                <w:rFonts w:ascii="Times New Roman" w:hAnsi="Times New Roman" w:cs="Times New Roman"/>
                <w:sz w:val="24"/>
                <w:szCs w:val="24"/>
              </w:rPr>
            </w:pPr>
          </w:p>
        </w:tc>
      </w:tr>
      <w:tr w:rsidR="004E4CA8" w:rsidRPr="001B2F54" w14:paraId="6C8AEEDE" w14:textId="77777777" w:rsidTr="005821C5">
        <w:trPr>
          <w:gridAfter w:val="1"/>
          <w:wAfter w:w="9" w:type="dxa"/>
        </w:trPr>
        <w:tc>
          <w:tcPr>
            <w:tcW w:w="846" w:type="dxa"/>
            <w:vMerge/>
          </w:tcPr>
          <w:p w14:paraId="03E1AF4A" w14:textId="77777777" w:rsidR="004E4CA8" w:rsidRPr="001B2F54" w:rsidRDefault="004E4CA8" w:rsidP="004E4CA8">
            <w:pPr>
              <w:pStyle w:val="a7"/>
              <w:ind w:left="0"/>
              <w:jc w:val="both"/>
              <w:rPr>
                <w:rFonts w:ascii="Times New Roman" w:hAnsi="Times New Roman" w:cs="Times New Roman"/>
                <w:b/>
                <w:sz w:val="24"/>
                <w:szCs w:val="24"/>
              </w:rPr>
            </w:pPr>
          </w:p>
        </w:tc>
        <w:tc>
          <w:tcPr>
            <w:tcW w:w="5452" w:type="dxa"/>
          </w:tcPr>
          <w:p w14:paraId="040E533F" w14:textId="77777777" w:rsidR="004E4CA8" w:rsidRPr="001B2F54" w:rsidRDefault="004E4CA8" w:rsidP="00431835">
            <w:pPr>
              <w:tabs>
                <w:tab w:val="left" w:pos="885"/>
              </w:tabs>
              <w:spacing w:after="0"/>
              <w:jc w:val="both"/>
              <w:rPr>
                <w:rFonts w:ascii="Times New Roman" w:hAnsi="Times New Roman" w:cs="Times New Roman"/>
                <w:b/>
                <w:sz w:val="24"/>
                <w:szCs w:val="24"/>
              </w:rPr>
            </w:pPr>
            <w:r w:rsidRPr="001B2F54">
              <w:rPr>
                <w:rFonts w:ascii="Times New Roman" w:hAnsi="Times New Roman" w:cs="Times New Roman"/>
                <w:b/>
                <w:sz w:val="24"/>
                <w:szCs w:val="24"/>
              </w:rPr>
              <w:t>27.2.</w:t>
            </w:r>
            <w:r w:rsidRPr="001B2F54">
              <w:rPr>
                <w:rFonts w:ascii="Times New Roman" w:hAnsi="Times New Roman" w:cs="Times New Roman"/>
                <w:sz w:val="24"/>
                <w:szCs w:val="24"/>
              </w:rPr>
              <w:t xml:space="preserve"> При явяване на собственика/упълномощения водач на ППС пр</w:t>
            </w:r>
            <w:r>
              <w:rPr>
                <w:rFonts w:ascii="Times New Roman" w:hAnsi="Times New Roman" w:cs="Times New Roman"/>
                <w:sz w:val="24"/>
                <w:szCs w:val="24"/>
              </w:rPr>
              <w:t xml:space="preserve">и започнала </w:t>
            </w:r>
            <w:r w:rsidRPr="00D24383">
              <w:rPr>
                <w:rFonts w:ascii="Times New Roman" w:hAnsi="Times New Roman" w:cs="Times New Roman"/>
                <w:sz w:val="24"/>
                <w:szCs w:val="24"/>
              </w:rPr>
              <w:t>процедура</w:t>
            </w:r>
            <w:r w:rsidRPr="001B2F54">
              <w:rPr>
                <w:rFonts w:ascii="Times New Roman" w:hAnsi="Times New Roman" w:cs="Times New Roman"/>
                <w:sz w:val="24"/>
                <w:szCs w:val="24"/>
              </w:rPr>
              <w:t xml:space="preserve"> по преместване /т.е. вдигнато на платформа ППС/, лицата заплащат разходите в размер на</w:t>
            </w:r>
          </w:p>
        </w:tc>
        <w:tc>
          <w:tcPr>
            <w:tcW w:w="3173" w:type="dxa"/>
          </w:tcPr>
          <w:p w14:paraId="349C558E" w14:textId="6AEE3580" w:rsidR="004E4CA8" w:rsidRPr="001B2F54" w:rsidRDefault="0097541F" w:rsidP="00E50B4E">
            <w:pPr>
              <w:rPr>
                <w:rFonts w:ascii="Times New Roman" w:hAnsi="Times New Roman" w:cs="Times New Roman"/>
                <w:sz w:val="24"/>
                <w:szCs w:val="24"/>
              </w:rPr>
            </w:pPr>
            <w:r>
              <w:rPr>
                <w:rFonts w:ascii="Times New Roman" w:hAnsi="Times New Roman" w:cs="Times New Roman"/>
                <w:sz w:val="24"/>
                <w:szCs w:val="24"/>
              </w:rPr>
              <w:t>25 евро</w:t>
            </w:r>
            <w:r w:rsidR="004E4CA8" w:rsidRPr="001B2F54">
              <w:rPr>
                <w:rFonts w:ascii="Times New Roman" w:hAnsi="Times New Roman" w:cs="Times New Roman"/>
                <w:sz w:val="24"/>
                <w:szCs w:val="24"/>
              </w:rPr>
              <w:t xml:space="preserve"> </w:t>
            </w:r>
          </w:p>
        </w:tc>
      </w:tr>
      <w:tr w:rsidR="00E50B4E" w:rsidRPr="001B2F54" w14:paraId="1435FB46" w14:textId="77777777" w:rsidTr="002A43CE">
        <w:trPr>
          <w:gridAfter w:val="1"/>
          <w:wAfter w:w="9" w:type="dxa"/>
        </w:trPr>
        <w:tc>
          <w:tcPr>
            <w:tcW w:w="9471" w:type="dxa"/>
            <w:gridSpan w:val="3"/>
          </w:tcPr>
          <w:p w14:paraId="4DD58AAD" w14:textId="016379EF" w:rsidR="00E50B4E" w:rsidRPr="001B2F54" w:rsidRDefault="00E50B4E" w:rsidP="00E50B4E">
            <w:pPr>
              <w:spacing w:after="0"/>
              <w:jc w:val="center"/>
              <w:rPr>
                <w:rFonts w:ascii="Times New Roman" w:hAnsi="Times New Roman" w:cs="Times New Roman"/>
                <w:sz w:val="24"/>
                <w:szCs w:val="24"/>
              </w:rPr>
            </w:pPr>
            <w:r w:rsidRPr="001B2F54">
              <w:rPr>
                <w:rFonts w:ascii="Times New Roman" w:hAnsi="Times New Roman" w:cs="Times New Roman"/>
                <w:b/>
                <w:sz w:val="24"/>
                <w:szCs w:val="24"/>
              </w:rPr>
              <w:t xml:space="preserve">УСЛУГИ, ПРЕДОСТАВЯНИ ОТ ОТДЕЛ „МЕСТНИ ДАНЪЦИ И ТАКСИ“ </w:t>
            </w:r>
          </w:p>
        </w:tc>
      </w:tr>
      <w:tr w:rsidR="00FA2C9F" w:rsidRPr="001B2F54" w14:paraId="2AC999C5" w14:textId="77777777" w:rsidTr="005821C5">
        <w:trPr>
          <w:gridAfter w:val="1"/>
          <w:wAfter w:w="9" w:type="dxa"/>
        </w:trPr>
        <w:tc>
          <w:tcPr>
            <w:tcW w:w="846" w:type="dxa"/>
          </w:tcPr>
          <w:p w14:paraId="75F55989" w14:textId="77777777" w:rsidR="00FA2C9F" w:rsidRPr="00793F53" w:rsidRDefault="00FA2C9F" w:rsidP="006354A6">
            <w:pPr>
              <w:rPr>
                <w:rFonts w:ascii="Times New Roman" w:hAnsi="Times New Roman" w:cs="Times New Roman"/>
                <w:b/>
                <w:sz w:val="24"/>
                <w:szCs w:val="24"/>
              </w:rPr>
            </w:pPr>
            <w:r w:rsidRPr="00793F53">
              <w:rPr>
                <w:rFonts w:ascii="Times New Roman" w:hAnsi="Times New Roman" w:cs="Times New Roman"/>
                <w:b/>
                <w:sz w:val="24"/>
                <w:szCs w:val="24"/>
              </w:rPr>
              <w:t>28.</w:t>
            </w:r>
          </w:p>
        </w:tc>
        <w:tc>
          <w:tcPr>
            <w:tcW w:w="5452" w:type="dxa"/>
          </w:tcPr>
          <w:p w14:paraId="6078C3F2" w14:textId="77777777" w:rsidR="00FA2C9F" w:rsidRPr="001B2F54" w:rsidRDefault="00981E13" w:rsidP="00577A30">
            <w:pPr>
              <w:tabs>
                <w:tab w:val="left" w:pos="885"/>
              </w:tabs>
              <w:jc w:val="both"/>
              <w:rPr>
                <w:rFonts w:ascii="Times New Roman" w:hAnsi="Times New Roman" w:cs="Times New Roman"/>
                <w:sz w:val="24"/>
                <w:szCs w:val="24"/>
              </w:rPr>
            </w:pPr>
            <w:r w:rsidRPr="001B2F54">
              <w:rPr>
                <w:rFonts w:ascii="Times New Roman" w:hAnsi="Times New Roman" w:cs="Times New Roman"/>
                <w:b/>
                <w:sz w:val="24"/>
                <w:szCs w:val="24"/>
              </w:rPr>
              <w:t>1998</w:t>
            </w:r>
            <w:r w:rsidRPr="001B2F54">
              <w:rPr>
                <w:rFonts w:ascii="Times New Roman" w:hAnsi="Times New Roman" w:cs="Times New Roman"/>
                <w:sz w:val="24"/>
                <w:szCs w:val="24"/>
              </w:rPr>
              <w:t xml:space="preserve"> </w:t>
            </w:r>
            <w:r w:rsidR="00FA2C9F" w:rsidRPr="001B2F54">
              <w:rPr>
                <w:rFonts w:ascii="Times New Roman" w:hAnsi="Times New Roman" w:cs="Times New Roman"/>
                <w:sz w:val="24"/>
                <w:szCs w:val="24"/>
              </w:rPr>
              <w:t>За издаване на удостоверение за наличие или липса на задължения</w:t>
            </w:r>
            <w:r w:rsidR="00423A61" w:rsidRPr="001B2F54">
              <w:rPr>
                <w:rFonts w:ascii="Times New Roman" w:hAnsi="Times New Roman" w:cs="Times New Roman"/>
                <w:sz w:val="24"/>
                <w:szCs w:val="24"/>
              </w:rPr>
              <w:t xml:space="preserve"> </w:t>
            </w:r>
            <w:r w:rsidR="00FA2C9F" w:rsidRPr="001B2F54">
              <w:rPr>
                <w:rFonts w:ascii="Times New Roman" w:hAnsi="Times New Roman" w:cs="Times New Roman"/>
                <w:sz w:val="24"/>
                <w:szCs w:val="24"/>
              </w:rPr>
              <w:t xml:space="preserve"> към община Созопол </w:t>
            </w:r>
          </w:p>
        </w:tc>
        <w:tc>
          <w:tcPr>
            <w:tcW w:w="3173" w:type="dxa"/>
          </w:tcPr>
          <w:p w14:paraId="1401F967" w14:textId="77777777" w:rsidR="00FA2C9F" w:rsidRPr="001B2F54" w:rsidRDefault="00FA2C9F" w:rsidP="004E4CA8">
            <w:pPr>
              <w:tabs>
                <w:tab w:val="left" w:pos="960"/>
              </w:tabs>
              <w:jc w:val="both"/>
              <w:rPr>
                <w:rFonts w:ascii="Times New Roman" w:hAnsi="Times New Roman" w:cs="Times New Roman"/>
                <w:sz w:val="24"/>
                <w:szCs w:val="24"/>
              </w:rPr>
            </w:pPr>
            <w:r w:rsidRPr="001B2F54">
              <w:rPr>
                <w:rFonts w:ascii="Times New Roman" w:hAnsi="Times New Roman" w:cs="Times New Roman"/>
                <w:sz w:val="24"/>
                <w:szCs w:val="24"/>
              </w:rPr>
              <w:t>10,00 лв.</w:t>
            </w:r>
          </w:p>
        </w:tc>
      </w:tr>
      <w:tr w:rsidR="00FA2C9F" w:rsidRPr="001B2F54" w14:paraId="37DB7BE1" w14:textId="77777777" w:rsidTr="005821C5">
        <w:trPr>
          <w:gridAfter w:val="1"/>
          <w:wAfter w:w="9" w:type="dxa"/>
        </w:trPr>
        <w:tc>
          <w:tcPr>
            <w:tcW w:w="846" w:type="dxa"/>
          </w:tcPr>
          <w:p w14:paraId="131CDAA2" w14:textId="77777777" w:rsidR="00FA2C9F" w:rsidRPr="00793F53" w:rsidRDefault="00FA2C9F" w:rsidP="006354A6">
            <w:pPr>
              <w:rPr>
                <w:rFonts w:ascii="Times New Roman" w:hAnsi="Times New Roman" w:cs="Times New Roman"/>
                <w:b/>
                <w:sz w:val="24"/>
                <w:szCs w:val="24"/>
              </w:rPr>
            </w:pPr>
            <w:r w:rsidRPr="00793F53">
              <w:rPr>
                <w:rFonts w:ascii="Times New Roman" w:hAnsi="Times New Roman" w:cs="Times New Roman"/>
                <w:b/>
                <w:sz w:val="24"/>
                <w:szCs w:val="24"/>
              </w:rPr>
              <w:t>29.</w:t>
            </w:r>
          </w:p>
        </w:tc>
        <w:tc>
          <w:tcPr>
            <w:tcW w:w="5452" w:type="dxa"/>
          </w:tcPr>
          <w:p w14:paraId="54FC37F1" w14:textId="77777777" w:rsidR="00FA2C9F" w:rsidRPr="001B2F54" w:rsidRDefault="00981E13" w:rsidP="00E50B4E">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sz w:val="24"/>
                <w:szCs w:val="24"/>
              </w:rPr>
              <w:t xml:space="preserve">2071 </w:t>
            </w:r>
            <w:r w:rsidR="00FA2C9F" w:rsidRPr="001B2F54">
              <w:rPr>
                <w:rFonts w:ascii="Times New Roman" w:hAnsi="Times New Roman" w:cs="Times New Roman"/>
                <w:sz w:val="24"/>
                <w:szCs w:val="24"/>
              </w:rPr>
              <w:t xml:space="preserve">За издаване на удостоверение за декларирани данни </w:t>
            </w:r>
          </w:p>
        </w:tc>
        <w:tc>
          <w:tcPr>
            <w:tcW w:w="3173" w:type="dxa"/>
          </w:tcPr>
          <w:p w14:paraId="6AFAF024" w14:textId="77777777" w:rsidR="00FA2C9F" w:rsidRPr="001B2F54" w:rsidRDefault="00FA2C9F" w:rsidP="004E4CA8">
            <w:pPr>
              <w:tabs>
                <w:tab w:val="left" w:pos="960"/>
              </w:tabs>
              <w:jc w:val="both"/>
              <w:rPr>
                <w:rFonts w:ascii="Times New Roman" w:hAnsi="Times New Roman" w:cs="Times New Roman"/>
                <w:sz w:val="24"/>
                <w:szCs w:val="24"/>
              </w:rPr>
            </w:pPr>
            <w:r w:rsidRPr="001B2F54">
              <w:rPr>
                <w:rFonts w:ascii="Times New Roman" w:hAnsi="Times New Roman" w:cs="Times New Roman"/>
                <w:sz w:val="24"/>
                <w:szCs w:val="24"/>
              </w:rPr>
              <w:t>10,00 лв.</w:t>
            </w:r>
          </w:p>
        </w:tc>
      </w:tr>
      <w:tr w:rsidR="004E4CA8" w:rsidRPr="001B2F54" w14:paraId="59B1B421" w14:textId="77777777" w:rsidTr="005821C5">
        <w:trPr>
          <w:gridAfter w:val="1"/>
          <w:wAfter w:w="9" w:type="dxa"/>
        </w:trPr>
        <w:tc>
          <w:tcPr>
            <w:tcW w:w="846" w:type="dxa"/>
            <w:vMerge w:val="restart"/>
          </w:tcPr>
          <w:p w14:paraId="7A2C48AB" w14:textId="77777777" w:rsidR="004E4CA8" w:rsidRPr="00793F53" w:rsidRDefault="004E4CA8" w:rsidP="00E50B4E">
            <w:pPr>
              <w:spacing w:after="0"/>
              <w:rPr>
                <w:rFonts w:ascii="Times New Roman" w:hAnsi="Times New Roman" w:cs="Times New Roman"/>
                <w:b/>
                <w:sz w:val="24"/>
                <w:szCs w:val="24"/>
              </w:rPr>
            </w:pPr>
            <w:r>
              <w:rPr>
                <w:rFonts w:ascii="Times New Roman" w:hAnsi="Times New Roman" w:cs="Times New Roman"/>
                <w:b/>
                <w:sz w:val="24"/>
                <w:szCs w:val="24"/>
              </w:rPr>
              <w:t xml:space="preserve">30. </w:t>
            </w:r>
          </w:p>
        </w:tc>
        <w:tc>
          <w:tcPr>
            <w:tcW w:w="5452" w:type="dxa"/>
          </w:tcPr>
          <w:p w14:paraId="0FECB179" w14:textId="77777777" w:rsidR="004E4CA8" w:rsidRPr="001B2F54" w:rsidRDefault="004E4CA8" w:rsidP="00E50B4E">
            <w:pPr>
              <w:tabs>
                <w:tab w:val="left" w:pos="885"/>
              </w:tabs>
              <w:spacing w:after="0"/>
              <w:jc w:val="both"/>
              <w:rPr>
                <w:rFonts w:ascii="Times New Roman" w:hAnsi="Times New Roman" w:cs="Times New Roman"/>
                <w:b/>
                <w:sz w:val="24"/>
                <w:szCs w:val="24"/>
              </w:rPr>
            </w:pPr>
            <w:r w:rsidRPr="00730C13">
              <w:rPr>
                <w:rFonts w:ascii="Times New Roman" w:hAnsi="Times New Roman" w:cs="Times New Roman"/>
                <w:sz w:val="24"/>
                <w:szCs w:val="24"/>
              </w:rPr>
              <w:t>За издаване на удостоверение за данъчна оценка:</w:t>
            </w:r>
          </w:p>
        </w:tc>
        <w:tc>
          <w:tcPr>
            <w:tcW w:w="3173" w:type="dxa"/>
          </w:tcPr>
          <w:p w14:paraId="0661316C" w14:textId="77777777" w:rsidR="004E4CA8" w:rsidRPr="001B2F54" w:rsidRDefault="004E4CA8" w:rsidP="00E50B4E">
            <w:pPr>
              <w:tabs>
                <w:tab w:val="left" w:pos="960"/>
              </w:tabs>
              <w:spacing w:after="0"/>
              <w:jc w:val="both"/>
              <w:rPr>
                <w:rFonts w:ascii="Times New Roman" w:hAnsi="Times New Roman" w:cs="Times New Roman"/>
                <w:sz w:val="24"/>
                <w:szCs w:val="24"/>
              </w:rPr>
            </w:pPr>
          </w:p>
        </w:tc>
      </w:tr>
      <w:tr w:rsidR="004E4CA8" w:rsidRPr="001B2F54" w14:paraId="40E89F0F" w14:textId="77777777" w:rsidTr="005821C5">
        <w:trPr>
          <w:gridAfter w:val="1"/>
          <w:wAfter w:w="9" w:type="dxa"/>
        </w:trPr>
        <w:tc>
          <w:tcPr>
            <w:tcW w:w="846" w:type="dxa"/>
            <w:vMerge/>
          </w:tcPr>
          <w:p w14:paraId="11584329" w14:textId="77777777" w:rsidR="004E4CA8" w:rsidRPr="00793F53" w:rsidRDefault="004E4CA8" w:rsidP="0079446D">
            <w:pPr>
              <w:spacing w:after="0"/>
              <w:rPr>
                <w:rFonts w:ascii="Times New Roman" w:hAnsi="Times New Roman" w:cs="Times New Roman"/>
                <w:b/>
                <w:sz w:val="24"/>
                <w:szCs w:val="24"/>
              </w:rPr>
            </w:pPr>
          </w:p>
        </w:tc>
        <w:tc>
          <w:tcPr>
            <w:tcW w:w="5452" w:type="dxa"/>
          </w:tcPr>
          <w:p w14:paraId="02154853" w14:textId="77777777" w:rsidR="004E4CA8" w:rsidRPr="001B2F54" w:rsidRDefault="004E4CA8" w:rsidP="0079446D">
            <w:pPr>
              <w:tabs>
                <w:tab w:val="left" w:pos="885"/>
              </w:tabs>
              <w:spacing w:after="0"/>
              <w:jc w:val="both"/>
              <w:rPr>
                <w:rFonts w:ascii="Times New Roman" w:hAnsi="Times New Roman" w:cs="Times New Roman"/>
                <w:b/>
                <w:sz w:val="24"/>
                <w:szCs w:val="24"/>
              </w:rPr>
            </w:pPr>
            <w:r w:rsidRPr="00730C13">
              <w:rPr>
                <w:rFonts w:ascii="Times New Roman" w:hAnsi="Times New Roman" w:cs="Times New Roman"/>
                <w:b/>
                <w:sz w:val="24"/>
                <w:szCs w:val="24"/>
              </w:rPr>
              <w:t xml:space="preserve">30.1. </w:t>
            </w:r>
            <w:r w:rsidRPr="00730C13">
              <w:rPr>
                <w:rFonts w:ascii="Times New Roman" w:hAnsi="Times New Roman" w:cs="Times New Roman"/>
                <w:sz w:val="24"/>
                <w:szCs w:val="24"/>
              </w:rPr>
              <w:t>За изготвяне в рамките на една работна седмица</w:t>
            </w:r>
          </w:p>
        </w:tc>
        <w:tc>
          <w:tcPr>
            <w:tcW w:w="3173" w:type="dxa"/>
          </w:tcPr>
          <w:p w14:paraId="0584561F" w14:textId="77777777" w:rsidR="004E4CA8" w:rsidRPr="001B2F54" w:rsidRDefault="004E4CA8" w:rsidP="0079446D">
            <w:pPr>
              <w:tabs>
                <w:tab w:val="left" w:pos="960"/>
              </w:tabs>
              <w:spacing w:after="0"/>
              <w:jc w:val="both"/>
              <w:rPr>
                <w:rFonts w:ascii="Times New Roman" w:hAnsi="Times New Roman" w:cs="Times New Roman"/>
                <w:sz w:val="24"/>
                <w:szCs w:val="24"/>
              </w:rPr>
            </w:pPr>
            <w:r w:rsidRPr="00C725DD">
              <w:rPr>
                <w:rFonts w:ascii="Times New Roman" w:hAnsi="Times New Roman" w:cs="Times New Roman"/>
                <w:sz w:val="24"/>
                <w:szCs w:val="24"/>
              </w:rPr>
              <w:t>10,00 лв.</w:t>
            </w:r>
          </w:p>
        </w:tc>
      </w:tr>
      <w:tr w:rsidR="004E4CA8" w:rsidRPr="001B2F54" w14:paraId="7B7B089E" w14:textId="77777777" w:rsidTr="005821C5">
        <w:trPr>
          <w:gridAfter w:val="1"/>
          <w:wAfter w:w="9" w:type="dxa"/>
        </w:trPr>
        <w:tc>
          <w:tcPr>
            <w:tcW w:w="846" w:type="dxa"/>
            <w:vMerge/>
          </w:tcPr>
          <w:p w14:paraId="372ACAF9" w14:textId="77777777" w:rsidR="004E4CA8" w:rsidRPr="00793F53" w:rsidRDefault="004E4CA8" w:rsidP="0079446D">
            <w:pPr>
              <w:spacing w:after="0"/>
              <w:rPr>
                <w:rFonts w:ascii="Times New Roman" w:hAnsi="Times New Roman" w:cs="Times New Roman"/>
                <w:b/>
                <w:sz w:val="24"/>
                <w:szCs w:val="24"/>
              </w:rPr>
            </w:pPr>
          </w:p>
        </w:tc>
        <w:tc>
          <w:tcPr>
            <w:tcW w:w="5452" w:type="dxa"/>
          </w:tcPr>
          <w:p w14:paraId="7FB9766A" w14:textId="77777777" w:rsidR="004E4CA8" w:rsidRPr="001B2F54" w:rsidRDefault="004E4CA8" w:rsidP="0079446D">
            <w:pPr>
              <w:tabs>
                <w:tab w:val="left" w:pos="885"/>
              </w:tabs>
              <w:spacing w:after="0"/>
              <w:jc w:val="both"/>
              <w:rPr>
                <w:rFonts w:ascii="Times New Roman" w:hAnsi="Times New Roman" w:cs="Times New Roman"/>
                <w:b/>
                <w:sz w:val="24"/>
                <w:szCs w:val="24"/>
              </w:rPr>
            </w:pPr>
            <w:r w:rsidRPr="00730C13">
              <w:rPr>
                <w:rFonts w:ascii="Times New Roman" w:hAnsi="Times New Roman" w:cs="Times New Roman"/>
                <w:b/>
                <w:sz w:val="24"/>
                <w:szCs w:val="24"/>
              </w:rPr>
              <w:t>30.2</w:t>
            </w:r>
            <w:r w:rsidRPr="00730C13">
              <w:rPr>
                <w:rFonts w:ascii="Times New Roman" w:hAnsi="Times New Roman" w:cs="Times New Roman"/>
                <w:sz w:val="24"/>
                <w:szCs w:val="24"/>
              </w:rPr>
              <w:t>. За изготвяне в рамките на три работни дни</w:t>
            </w:r>
          </w:p>
        </w:tc>
        <w:tc>
          <w:tcPr>
            <w:tcW w:w="3173" w:type="dxa"/>
          </w:tcPr>
          <w:p w14:paraId="0900B70C" w14:textId="77777777" w:rsidR="004E4CA8" w:rsidRPr="001B2F54" w:rsidRDefault="004E4CA8" w:rsidP="0079446D">
            <w:pPr>
              <w:tabs>
                <w:tab w:val="left" w:pos="960"/>
              </w:tabs>
              <w:spacing w:after="0"/>
              <w:jc w:val="both"/>
              <w:rPr>
                <w:rFonts w:ascii="Times New Roman" w:hAnsi="Times New Roman" w:cs="Times New Roman"/>
                <w:sz w:val="24"/>
                <w:szCs w:val="24"/>
              </w:rPr>
            </w:pPr>
            <w:r w:rsidRPr="00C725DD">
              <w:rPr>
                <w:rFonts w:ascii="Times New Roman" w:hAnsi="Times New Roman" w:cs="Times New Roman"/>
                <w:sz w:val="24"/>
                <w:szCs w:val="24"/>
              </w:rPr>
              <w:t>25,00 лв.</w:t>
            </w:r>
          </w:p>
        </w:tc>
      </w:tr>
      <w:tr w:rsidR="004E4CA8" w:rsidRPr="001B2F54" w14:paraId="608ED115" w14:textId="77777777" w:rsidTr="005821C5">
        <w:trPr>
          <w:gridAfter w:val="1"/>
          <w:wAfter w:w="9" w:type="dxa"/>
        </w:trPr>
        <w:tc>
          <w:tcPr>
            <w:tcW w:w="846" w:type="dxa"/>
            <w:vMerge/>
          </w:tcPr>
          <w:p w14:paraId="3A069D9E" w14:textId="77777777" w:rsidR="004E4CA8" w:rsidRPr="00793F53" w:rsidRDefault="004E4CA8" w:rsidP="0079446D">
            <w:pPr>
              <w:spacing w:after="0"/>
              <w:rPr>
                <w:rFonts w:ascii="Times New Roman" w:hAnsi="Times New Roman" w:cs="Times New Roman"/>
                <w:b/>
                <w:sz w:val="24"/>
                <w:szCs w:val="24"/>
              </w:rPr>
            </w:pPr>
          </w:p>
        </w:tc>
        <w:tc>
          <w:tcPr>
            <w:tcW w:w="5452" w:type="dxa"/>
          </w:tcPr>
          <w:p w14:paraId="2AD998EE" w14:textId="77777777" w:rsidR="004E4CA8" w:rsidRPr="001B2F54" w:rsidRDefault="004E4CA8" w:rsidP="0079446D">
            <w:pPr>
              <w:tabs>
                <w:tab w:val="left" w:pos="885"/>
              </w:tabs>
              <w:spacing w:after="0"/>
              <w:jc w:val="both"/>
              <w:rPr>
                <w:rFonts w:ascii="Times New Roman" w:hAnsi="Times New Roman" w:cs="Times New Roman"/>
                <w:sz w:val="24"/>
                <w:szCs w:val="24"/>
              </w:rPr>
            </w:pPr>
            <w:r w:rsidRPr="00730C13">
              <w:rPr>
                <w:rFonts w:ascii="Times New Roman" w:hAnsi="Times New Roman" w:cs="Times New Roman"/>
                <w:b/>
                <w:sz w:val="24"/>
                <w:szCs w:val="24"/>
              </w:rPr>
              <w:t>30.3.</w:t>
            </w:r>
            <w:r w:rsidRPr="00730C13">
              <w:rPr>
                <w:rFonts w:ascii="Times New Roman" w:hAnsi="Times New Roman" w:cs="Times New Roman"/>
                <w:sz w:val="24"/>
                <w:szCs w:val="24"/>
              </w:rPr>
              <w:t xml:space="preserve"> За изготване в рамките на деня /при предварително съгласуване на възможност за това/</w:t>
            </w:r>
          </w:p>
        </w:tc>
        <w:tc>
          <w:tcPr>
            <w:tcW w:w="3173" w:type="dxa"/>
          </w:tcPr>
          <w:p w14:paraId="78CCB6D4" w14:textId="77777777" w:rsidR="004E4CA8" w:rsidRDefault="004E4CA8" w:rsidP="0079446D">
            <w:pPr>
              <w:tabs>
                <w:tab w:val="left" w:pos="960"/>
              </w:tabs>
              <w:spacing w:after="0"/>
              <w:rPr>
                <w:rFonts w:ascii="Times New Roman" w:hAnsi="Times New Roman" w:cs="Times New Roman"/>
                <w:sz w:val="24"/>
                <w:szCs w:val="24"/>
              </w:rPr>
            </w:pPr>
            <w:r w:rsidRPr="00C725DD">
              <w:rPr>
                <w:rFonts w:ascii="Times New Roman" w:hAnsi="Times New Roman" w:cs="Times New Roman"/>
                <w:sz w:val="24"/>
                <w:szCs w:val="24"/>
              </w:rPr>
              <w:t>50,00 лв.</w:t>
            </w:r>
          </w:p>
        </w:tc>
      </w:tr>
      <w:tr w:rsidR="00E50B4E" w:rsidRPr="001B2F54" w14:paraId="74A81052" w14:textId="77777777" w:rsidTr="002A43CE">
        <w:trPr>
          <w:gridAfter w:val="1"/>
          <w:wAfter w:w="9" w:type="dxa"/>
        </w:trPr>
        <w:tc>
          <w:tcPr>
            <w:tcW w:w="846" w:type="dxa"/>
            <w:vMerge/>
          </w:tcPr>
          <w:p w14:paraId="61F80C63" w14:textId="77777777" w:rsidR="00E50B4E" w:rsidRPr="00793F53" w:rsidRDefault="00E50B4E" w:rsidP="00E50B4E">
            <w:pPr>
              <w:spacing w:after="0"/>
              <w:rPr>
                <w:rFonts w:ascii="Times New Roman" w:hAnsi="Times New Roman" w:cs="Times New Roman"/>
                <w:b/>
                <w:sz w:val="24"/>
                <w:szCs w:val="24"/>
              </w:rPr>
            </w:pPr>
          </w:p>
        </w:tc>
        <w:tc>
          <w:tcPr>
            <w:tcW w:w="8625" w:type="dxa"/>
            <w:gridSpan w:val="2"/>
          </w:tcPr>
          <w:p w14:paraId="11C60485" w14:textId="26D4EC32" w:rsidR="00E50B4E" w:rsidRDefault="00E50B4E" w:rsidP="00E50B4E">
            <w:pPr>
              <w:tabs>
                <w:tab w:val="left" w:pos="960"/>
              </w:tabs>
              <w:spacing w:after="0"/>
              <w:rPr>
                <w:rFonts w:ascii="Times New Roman" w:hAnsi="Times New Roman" w:cs="Times New Roman"/>
                <w:sz w:val="24"/>
                <w:szCs w:val="24"/>
              </w:rPr>
            </w:pPr>
            <w:r w:rsidRPr="00730C13">
              <w:rPr>
                <w:rFonts w:ascii="Times New Roman" w:hAnsi="Times New Roman" w:cs="Times New Roman"/>
                <w:b/>
                <w:i/>
                <w:sz w:val="24"/>
                <w:szCs w:val="24"/>
              </w:rPr>
              <w:t xml:space="preserve">Забележка: </w:t>
            </w:r>
            <w:r w:rsidRPr="00730C13">
              <w:rPr>
                <w:rFonts w:ascii="Times New Roman" w:hAnsi="Times New Roman" w:cs="Times New Roman"/>
                <w:sz w:val="24"/>
                <w:szCs w:val="24"/>
              </w:rPr>
              <w:t>Не заплащат цената вътрешните отдели на общинската администрация Созопол, дейности финансирани от общинския бюджет и органи и организации, освободени по закон</w:t>
            </w:r>
          </w:p>
        </w:tc>
      </w:tr>
      <w:tr w:rsidR="00E50B4E" w:rsidRPr="001B2F54" w14:paraId="2F9EA641" w14:textId="77777777" w:rsidTr="002A43CE">
        <w:trPr>
          <w:gridAfter w:val="1"/>
          <w:wAfter w:w="9" w:type="dxa"/>
        </w:trPr>
        <w:tc>
          <w:tcPr>
            <w:tcW w:w="846" w:type="dxa"/>
            <w:vMerge w:val="restart"/>
          </w:tcPr>
          <w:p w14:paraId="6E8707DB" w14:textId="77777777" w:rsidR="00E50B4E" w:rsidRPr="006354A6" w:rsidRDefault="00E50B4E" w:rsidP="00E50B4E">
            <w:pPr>
              <w:spacing w:after="0"/>
              <w:rPr>
                <w:rFonts w:ascii="Times New Roman" w:hAnsi="Times New Roman" w:cs="Times New Roman"/>
                <w:b/>
                <w:sz w:val="24"/>
                <w:szCs w:val="24"/>
              </w:rPr>
            </w:pPr>
            <w:r>
              <w:rPr>
                <w:rFonts w:ascii="Times New Roman" w:hAnsi="Times New Roman" w:cs="Times New Roman"/>
                <w:b/>
                <w:sz w:val="24"/>
                <w:szCs w:val="24"/>
              </w:rPr>
              <w:t xml:space="preserve">31. </w:t>
            </w:r>
          </w:p>
        </w:tc>
        <w:tc>
          <w:tcPr>
            <w:tcW w:w="8625" w:type="dxa"/>
            <w:gridSpan w:val="2"/>
          </w:tcPr>
          <w:p w14:paraId="780D41B5" w14:textId="354CC3B5" w:rsidR="00E50B4E" w:rsidRPr="001B2F54" w:rsidRDefault="00E50B4E" w:rsidP="00E50B4E">
            <w:pPr>
              <w:tabs>
                <w:tab w:val="left" w:pos="960"/>
              </w:tabs>
              <w:spacing w:after="0"/>
              <w:rPr>
                <w:rFonts w:ascii="Times New Roman" w:hAnsi="Times New Roman" w:cs="Times New Roman"/>
                <w:sz w:val="24"/>
                <w:szCs w:val="24"/>
              </w:rPr>
            </w:pPr>
            <w:r w:rsidRPr="00D07B4D">
              <w:rPr>
                <w:rFonts w:ascii="Times New Roman" w:hAnsi="Times New Roman" w:cs="Times New Roman"/>
                <w:sz w:val="24"/>
                <w:szCs w:val="24"/>
              </w:rPr>
              <w:t xml:space="preserve">За предоставяне на информация от отдел „МДТ“  по искане на ЧСИ: </w:t>
            </w:r>
          </w:p>
        </w:tc>
      </w:tr>
      <w:tr w:rsidR="004E4CA8" w:rsidRPr="001B2F54" w14:paraId="17B9FCA8" w14:textId="77777777" w:rsidTr="005821C5">
        <w:trPr>
          <w:gridAfter w:val="1"/>
          <w:wAfter w:w="9" w:type="dxa"/>
        </w:trPr>
        <w:tc>
          <w:tcPr>
            <w:tcW w:w="846" w:type="dxa"/>
            <w:vMerge/>
          </w:tcPr>
          <w:p w14:paraId="745CDBDC" w14:textId="77777777" w:rsidR="004E4CA8" w:rsidRPr="006354A6" w:rsidRDefault="004E4CA8" w:rsidP="0079446D">
            <w:pPr>
              <w:spacing w:after="0"/>
              <w:rPr>
                <w:rFonts w:ascii="Times New Roman" w:hAnsi="Times New Roman" w:cs="Times New Roman"/>
                <w:b/>
                <w:sz w:val="24"/>
                <w:szCs w:val="24"/>
              </w:rPr>
            </w:pPr>
          </w:p>
        </w:tc>
        <w:tc>
          <w:tcPr>
            <w:tcW w:w="5452" w:type="dxa"/>
          </w:tcPr>
          <w:p w14:paraId="296B755E" w14:textId="77777777" w:rsidR="004E4CA8" w:rsidRPr="001B2F54" w:rsidRDefault="004E4CA8" w:rsidP="0079446D">
            <w:pPr>
              <w:tabs>
                <w:tab w:val="left" w:pos="885"/>
              </w:tabs>
              <w:spacing w:after="0"/>
              <w:jc w:val="both"/>
              <w:rPr>
                <w:rFonts w:ascii="Times New Roman" w:hAnsi="Times New Roman" w:cs="Times New Roman"/>
                <w:sz w:val="24"/>
                <w:szCs w:val="24"/>
              </w:rPr>
            </w:pPr>
            <w:r w:rsidRPr="00D07B4D">
              <w:rPr>
                <w:rFonts w:ascii="Times New Roman" w:hAnsi="Times New Roman" w:cs="Times New Roman"/>
                <w:b/>
                <w:sz w:val="24"/>
                <w:szCs w:val="24"/>
              </w:rPr>
              <w:t xml:space="preserve">31.1. </w:t>
            </w:r>
            <w:r w:rsidRPr="00D07B4D">
              <w:rPr>
                <w:rFonts w:ascii="Times New Roman" w:hAnsi="Times New Roman" w:cs="Times New Roman"/>
                <w:sz w:val="24"/>
                <w:szCs w:val="24"/>
              </w:rPr>
              <w:t>За издаване на удостоверение за декларирани данни</w:t>
            </w:r>
            <w:r w:rsidRPr="00D07B4D">
              <w:rPr>
                <w:rFonts w:ascii="Times New Roman" w:hAnsi="Times New Roman" w:cs="Times New Roman"/>
                <w:b/>
                <w:sz w:val="24"/>
                <w:szCs w:val="24"/>
              </w:rPr>
              <w:t xml:space="preserve"> </w:t>
            </w:r>
          </w:p>
        </w:tc>
        <w:tc>
          <w:tcPr>
            <w:tcW w:w="3173" w:type="dxa"/>
          </w:tcPr>
          <w:p w14:paraId="1A826719" w14:textId="77777777" w:rsidR="004E4CA8" w:rsidRPr="001B2F54" w:rsidRDefault="004E4CA8" w:rsidP="0079446D">
            <w:pPr>
              <w:tabs>
                <w:tab w:val="left" w:pos="960"/>
              </w:tabs>
              <w:spacing w:after="0"/>
              <w:rPr>
                <w:rFonts w:ascii="Times New Roman" w:hAnsi="Times New Roman" w:cs="Times New Roman"/>
                <w:sz w:val="24"/>
                <w:szCs w:val="24"/>
              </w:rPr>
            </w:pPr>
            <w:r w:rsidRPr="00EE4A74">
              <w:rPr>
                <w:rFonts w:ascii="Times New Roman" w:hAnsi="Times New Roman" w:cs="Times New Roman"/>
                <w:sz w:val="24"/>
                <w:szCs w:val="24"/>
              </w:rPr>
              <w:t>10,00 лв.</w:t>
            </w:r>
          </w:p>
        </w:tc>
      </w:tr>
      <w:tr w:rsidR="004E4CA8" w:rsidRPr="001B2F54" w14:paraId="6753DB93" w14:textId="77777777" w:rsidTr="005821C5">
        <w:trPr>
          <w:gridAfter w:val="1"/>
          <w:wAfter w:w="9" w:type="dxa"/>
        </w:trPr>
        <w:tc>
          <w:tcPr>
            <w:tcW w:w="846" w:type="dxa"/>
            <w:vMerge/>
          </w:tcPr>
          <w:p w14:paraId="551E72F3" w14:textId="77777777" w:rsidR="004E4CA8" w:rsidRPr="006354A6" w:rsidRDefault="004E4CA8" w:rsidP="0079446D">
            <w:pPr>
              <w:spacing w:after="0"/>
              <w:rPr>
                <w:rFonts w:ascii="Times New Roman" w:hAnsi="Times New Roman" w:cs="Times New Roman"/>
                <w:b/>
                <w:sz w:val="24"/>
                <w:szCs w:val="24"/>
              </w:rPr>
            </w:pPr>
          </w:p>
        </w:tc>
        <w:tc>
          <w:tcPr>
            <w:tcW w:w="5452" w:type="dxa"/>
          </w:tcPr>
          <w:p w14:paraId="0C2CBDC8" w14:textId="77777777" w:rsidR="004E4CA8" w:rsidRPr="001B2F54" w:rsidRDefault="004E4CA8" w:rsidP="0079446D">
            <w:pPr>
              <w:tabs>
                <w:tab w:val="left" w:pos="885"/>
              </w:tabs>
              <w:spacing w:after="0"/>
              <w:jc w:val="both"/>
              <w:rPr>
                <w:rFonts w:ascii="Times New Roman" w:hAnsi="Times New Roman" w:cs="Times New Roman"/>
                <w:sz w:val="24"/>
                <w:szCs w:val="24"/>
              </w:rPr>
            </w:pPr>
            <w:r w:rsidRPr="00D07B4D">
              <w:rPr>
                <w:rFonts w:ascii="Times New Roman" w:hAnsi="Times New Roman" w:cs="Times New Roman"/>
                <w:b/>
                <w:sz w:val="24"/>
                <w:szCs w:val="24"/>
              </w:rPr>
              <w:t xml:space="preserve">31.2. </w:t>
            </w:r>
            <w:r w:rsidRPr="00D07B4D">
              <w:rPr>
                <w:rFonts w:ascii="Times New Roman" w:hAnsi="Times New Roman" w:cs="Times New Roman"/>
                <w:sz w:val="24"/>
                <w:szCs w:val="24"/>
              </w:rPr>
              <w:t xml:space="preserve">За изготвяне на копие от данъчна декларация без приложения </w:t>
            </w:r>
          </w:p>
        </w:tc>
        <w:tc>
          <w:tcPr>
            <w:tcW w:w="3173" w:type="dxa"/>
          </w:tcPr>
          <w:p w14:paraId="2B794B8B" w14:textId="77777777" w:rsidR="004E4CA8" w:rsidRPr="001B2F54" w:rsidRDefault="004E4CA8" w:rsidP="0079446D">
            <w:pPr>
              <w:tabs>
                <w:tab w:val="left" w:pos="960"/>
              </w:tabs>
              <w:spacing w:after="0"/>
              <w:rPr>
                <w:rFonts w:ascii="Times New Roman" w:hAnsi="Times New Roman" w:cs="Times New Roman"/>
                <w:sz w:val="24"/>
                <w:szCs w:val="24"/>
              </w:rPr>
            </w:pPr>
            <w:r w:rsidRPr="00EE4A74">
              <w:rPr>
                <w:rFonts w:ascii="Times New Roman" w:hAnsi="Times New Roman" w:cs="Times New Roman"/>
                <w:sz w:val="24"/>
                <w:szCs w:val="24"/>
              </w:rPr>
              <w:t>20,00 лв.</w:t>
            </w:r>
          </w:p>
        </w:tc>
      </w:tr>
      <w:tr w:rsidR="004E4CA8" w:rsidRPr="001B2F54" w14:paraId="032F4976" w14:textId="77777777" w:rsidTr="005821C5">
        <w:trPr>
          <w:gridAfter w:val="1"/>
          <w:wAfter w:w="9" w:type="dxa"/>
        </w:trPr>
        <w:tc>
          <w:tcPr>
            <w:tcW w:w="846" w:type="dxa"/>
            <w:vMerge/>
          </w:tcPr>
          <w:p w14:paraId="171B8C91" w14:textId="77777777" w:rsidR="004E4CA8" w:rsidRPr="006354A6" w:rsidRDefault="004E4CA8" w:rsidP="0079446D">
            <w:pPr>
              <w:spacing w:after="0"/>
              <w:rPr>
                <w:rFonts w:ascii="Times New Roman" w:hAnsi="Times New Roman" w:cs="Times New Roman"/>
                <w:b/>
                <w:sz w:val="24"/>
                <w:szCs w:val="24"/>
              </w:rPr>
            </w:pPr>
          </w:p>
        </w:tc>
        <w:tc>
          <w:tcPr>
            <w:tcW w:w="5452" w:type="dxa"/>
          </w:tcPr>
          <w:p w14:paraId="16EC5B50" w14:textId="77777777" w:rsidR="004E4CA8" w:rsidRPr="001B2F54" w:rsidRDefault="004E4CA8" w:rsidP="0079446D">
            <w:pPr>
              <w:tabs>
                <w:tab w:val="left" w:pos="885"/>
              </w:tabs>
              <w:spacing w:after="0"/>
              <w:jc w:val="both"/>
              <w:rPr>
                <w:rFonts w:ascii="Times New Roman" w:hAnsi="Times New Roman" w:cs="Times New Roman"/>
                <w:sz w:val="24"/>
                <w:szCs w:val="24"/>
              </w:rPr>
            </w:pPr>
            <w:r w:rsidRPr="00D07B4D">
              <w:rPr>
                <w:rFonts w:ascii="Times New Roman" w:hAnsi="Times New Roman" w:cs="Times New Roman"/>
                <w:b/>
                <w:sz w:val="24"/>
                <w:szCs w:val="24"/>
              </w:rPr>
              <w:t xml:space="preserve">31.3. </w:t>
            </w:r>
            <w:r w:rsidRPr="00D07B4D">
              <w:rPr>
                <w:rFonts w:ascii="Times New Roman" w:hAnsi="Times New Roman" w:cs="Times New Roman"/>
                <w:sz w:val="24"/>
                <w:szCs w:val="24"/>
              </w:rPr>
              <w:t>За изготвяне на копие от данъчна декларация  ведно с  приложенията към нея</w:t>
            </w:r>
            <w:r w:rsidRPr="00D07B4D">
              <w:rPr>
                <w:rFonts w:ascii="Times New Roman" w:hAnsi="Times New Roman" w:cs="Times New Roman"/>
                <w:b/>
                <w:sz w:val="24"/>
                <w:szCs w:val="24"/>
              </w:rPr>
              <w:t xml:space="preserve"> </w:t>
            </w:r>
          </w:p>
        </w:tc>
        <w:tc>
          <w:tcPr>
            <w:tcW w:w="3173" w:type="dxa"/>
          </w:tcPr>
          <w:p w14:paraId="0477CE3A" w14:textId="77777777" w:rsidR="004E4CA8" w:rsidRPr="001B2F54" w:rsidRDefault="004E4CA8" w:rsidP="0079446D">
            <w:pPr>
              <w:tabs>
                <w:tab w:val="left" w:pos="960"/>
              </w:tabs>
              <w:spacing w:after="0"/>
              <w:rPr>
                <w:rFonts w:ascii="Times New Roman" w:hAnsi="Times New Roman" w:cs="Times New Roman"/>
                <w:sz w:val="24"/>
                <w:szCs w:val="24"/>
              </w:rPr>
            </w:pPr>
            <w:r w:rsidRPr="00EE4A74">
              <w:rPr>
                <w:rFonts w:ascii="Times New Roman" w:hAnsi="Times New Roman" w:cs="Times New Roman"/>
                <w:sz w:val="24"/>
                <w:szCs w:val="24"/>
              </w:rPr>
              <w:t>25,00 лв.</w:t>
            </w:r>
          </w:p>
        </w:tc>
      </w:tr>
      <w:tr w:rsidR="004E4CA8" w:rsidRPr="001B2F54" w14:paraId="1C6B51B9" w14:textId="77777777" w:rsidTr="005821C5">
        <w:trPr>
          <w:gridAfter w:val="1"/>
          <w:wAfter w:w="9" w:type="dxa"/>
        </w:trPr>
        <w:tc>
          <w:tcPr>
            <w:tcW w:w="846" w:type="dxa"/>
            <w:vMerge/>
          </w:tcPr>
          <w:p w14:paraId="4821E4CC" w14:textId="77777777" w:rsidR="004E4CA8" w:rsidRPr="006354A6" w:rsidRDefault="004E4CA8" w:rsidP="0079446D">
            <w:pPr>
              <w:spacing w:after="0"/>
              <w:rPr>
                <w:rFonts w:ascii="Times New Roman" w:hAnsi="Times New Roman" w:cs="Times New Roman"/>
                <w:b/>
                <w:sz w:val="24"/>
                <w:szCs w:val="24"/>
              </w:rPr>
            </w:pPr>
          </w:p>
        </w:tc>
        <w:tc>
          <w:tcPr>
            <w:tcW w:w="5452" w:type="dxa"/>
          </w:tcPr>
          <w:p w14:paraId="5753310A" w14:textId="77777777" w:rsidR="004E4CA8" w:rsidRPr="001B2F54" w:rsidRDefault="004E4CA8" w:rsidP="0079446D">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sz w:val="24"/>
                <w:szCs w:val="24"/>
              </w:rPr>
              <w:t>31.4.</w:t>
            </w:r>
            <w:r w:rsidRPr="001B2F54">
              <w:rPr>
                <w:rFonts w:ascii="Times New Roman" w:hAnsi="Times New Roman" w:cs="Times New Roman"/>
                <w:sz w:val="24"/>
                <w:szCs w:val="24"/>
              </w:rPr>
              <w:t xml:space="preserve"> За издаване на удостоверения за данъчна оценка за имот </w:t>
            </w:r>
          </w:p>
        </w:tc>
        <w:tc>
          <w:tcPr>
            <w:tcW w:w="3173" w:type="dxa"/>
          </w:tcPr>
          <w:p w14:paraId="2D8D2FB1" w14:textId="77777777" w:rsidR="004E4CA8" w:rsidRPr="001B2F54" w:rsidRDefault="004E4CA8" w:rsidP="0079446D">
            <w:pPr>
              <w:spacing w:after="0"/>
              <w:rPr>
                <w:rFonts w:ascii="Times New Roman" w:hAnsi="Times New Roman" w:cs="Times New Roman"/>
                <w:sz w:val="24"/>
                <w:szCs w:val="24"/>
              </w:rPr>
            </w:pPr>
            <w:r w:rsidRPr="00EE4A74">
              <w:rPr>
                <w:rFonts w:ascii="Times New Roman" w:hAnsi="Times New Roman" w:cs="Times New Roman"/>
                <w:sz w:val="24"/>
                <w:szCs w:val="24"/>
              </w:rPr>
              <w:t>25,00 лв.</w:t>
            </w:r>
          </w:p>
        </w:tc>
      </w:tr>
      <w:tr w:rsidR="00C43256" w:rsidRPr="001B2F54" w14:paraId="59A994AA" w14:textId="77777777" w:rsidTr="005821C5">
        <w:trPr>
          <w:gridAfter w:val="1"/>
          <w:wAfter w:w="9" w:type="dxa"/>
        </w:trPr>
        <w:tc>
          <w:tcPr>
            <w:tcW w:w="846" w:type="dxa"/>
          </w:tcPr>
          <w:p w14:paraId="5C2AF76E" w14:textId="77777777" w:rsidR="00C43256" w:rsidRPr="006354A6" w:rsidRDefault="008C49ED" w:rsidP="00596CB4">
            <w:pPr>
              <w:spacing w:after="0"/>
              <w:rPr>
                <w:rFonts w:ascii="Times New Roman" w:hAnsi="Times New Roman" w:cs="Times New Roman"/>
                <w:b/>
                <w:sz w:val="24"/>
                <w:szCs w:val="24"/>
              </w:rPr>
            </w:pPr>
            <w:r w:rsidRPr="006354A6">
              <w:rPr>
                <w:rFonts w:ascii="Times New Roman" w:hAnsi="Times New Roman" w:cs="Times New Roman"/>
                <w:b/>
                <w:sz w:val="24"/>
                <w:szCs w:val="24"/>
              </w:rPr>
              <w:t>32.</w:t>
            </w:r>
          </w:p>
        </w:tc>
        <w:tc>
          <w:tcPr>
            <w:tcW w:w="5452" w:type="dxa"/>
          </w:tcPr>
          <w:p w14:paraId="77630CE7" w14:textId="77777777" w:rsidR="00C43256" w:rsidRPr="001B2F54" w:rsidRDefault="00C3612A" w:rsidP="00596CB4">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sz w:val="24"/>
                <w:szCs w:val="24"/>
              </w:rPr>
              <w:t>2091</w:t>
            </w:r>
            <w:r w:rsidRPr="001B2F54">
              <w:rPr>
                <w:rFonts w:ascii="Times New Roman" w:hAnsi="Times New Roman" w:cs="Times New Roman"/>
                <w:sz w:val="24"/>
                <w:szCs w:val="24"/>
              </w:rPr>
              <w:t xml:space="preserve"> </w:t>
            </w:r>
            <w:r w:rsidR="00C43256" w:rsidRPr="001B2F54">
              <w:rPr>
                <w:rFonts w:ascii="Times New Roman" w:hAnsi="Times New Roman" w:cs="Times New Roman"/>
                <w:sz w:val="24"/>
                <w:szCs w:val="24"/>
              </w:rPr>
              <w:t>За издаване на удостоверение за платен данък върху наследствата</w:t>
            </w:r>
          </w:p>
        </w:tc>
        <w:tc>
          <w:tcPr>
            <w:tcW w:w="3173" w:type="dxa"/>
          </w:tcPr>
          <w:p w14:paraId="2DF2E0DF" w14:textId="77777777" w:rsidR="00C43256" w:rsidRPr="001B2F54" w:rsidRDefault="00C43256" w:rsidP="00596CB4">
            <w:pPr>
              <w:tabs>
                <w:tab w:val="left" w:pos="960"/>
              </w:tabs>
              <w:spacing w:after="0"/>
              <w:rPr>
                <w:rFonts w:ascii="Times New Roman" w:hAnsi="Times New Roman" w:cs="Times New Roman"/>
                <w:sz w:val="24"/>
                <w:szCs w:val="24"/>
              </w:rPr>
            </w:pPr>
            <w:r w:rsidRPr="001B2F54">
              <w:rPr>
                <w:rFonts w:ascii="Times New Roman" w:hAnsi="Times New Roman" w:cs="Times New Roman"/>
                <w:sz w:val="24"/>
                <w:szCs w:val="24"/>
              </w:rPr>
              <w:t>10,00лв.</w:t>
            </w:r>
          </w:p>
        </w:tc>
      </w:tr>
      <w:tr w:rsidR="00C43256" w:rsidRPr="001B2F54" w14:paraId="75B1E2F8" w14:textId="77777777" w:rsidTr="005821C5">
        <w:trPr>
          <w:gridAfter w:val="1"/>
          <w:wAfter w:w="9" w:type="dxa"/>
        </w:trPr>
        <w:tc>
          <w:tcPr>
            <w:tcW w:w="846" w:type="dxa"/>
          </w:tcPr>
          <w:p w14:paraId="59B92CCD" w14:textId="77777777" w:rsidR="00C43256" w:rsidRPr="006354A6" w:rsidRDefault="008C49ED" w:rsidP="00596CB4">
            <w:pPr>
              <w:spacing w:after="0"/>
              <w:rPr>
                <w:rFonts w:ascii="Times New Roman" w:hAnsi="Times New Roman" w:cs="Times New Roman"/>
                <w:b/>
                <w:sz w:val="24"/>
                <w:szCs w:val="24"/>
              </w:rPr>
            </w:pPr>
            <w:r w:rsidRPr="006354A6">
              <w:rPr>
                <w:rFonts w:ascii="Times New Roman" w:hAnsi="Times New Roman" w:cs="Times New Roman"/>
                <w:b/>
                <w:sz w:val="24"/>
                <w:szCs w:val="24"/>
              </w:rPr>
              <w:t>33.</w:t>
            </w:r>
          </w:p>
        </w:tc>
        <w:tc>
          <w:tcPr>
            <w:tcW w:w="5452" w:type="dxa"/>
          </w:tcPr>
          <w:p w14:paraId="2FF895A8" w14:textId="77777777" w:rsidR="00C43256" w:rsidRPr="001B2F54" w:rsidRDefault="00C43256" w:rsidP="00596CB4">
            <w:pPr>
              <w:tabs>
                <w:tab w:val="left" w:pos="885"/>
              </w:tabs>
              <w:spacing w:after="0"/>
              <w:jc w:val="both"/>
              <w:rPr>
                <w:rFonts w:ascii="Times New Roman" w:hAnsi="Times New Roman" w:cs="Times New Roman"/>
                <w:sz w:val="24"/>
                <w:szCs w:val="24"/>
              </w:rPr>
            </w:pPr>
            <w:r w:rsidRPr="001B2F54">
              <w:rPr>
                <w:rFonts w:ascii="Times New Roman" w:hAnsi="Times New Roman" w:cs="Times New Roman"/>
                <w:sz w:val="24"/>
                <w:szCs w:val="24"/>
              </w:rPr>
              <w:t>За издаване на удостоверение за платен данък върху превозните средства</w:t>
            </w:r>
          </w:p>
        </w:tc>
        <w:tc>
          <w:tcPr>
            <w:tcW w:w="3173" w:type="dxa"/>
          </w:tcPr>
          <w:p w14:paraId="6E92180F" w14:textId="77777777" w:rsidR="00C43256" w:rsidRPr="001B2F54" w:rsidRDefault="00C43256" w:rsidP="00596CB4">
            <w:pPr>
              <w:tabs>
                <w:tab w:val="left" w:pos="960"/>
              </w:tabs>
              <w:spacing w:after="0"/>
              <w:rPr>
                <w:rFonts w:ascii="Times New Roman" w:hAnsi="Times New Roman" w:cs="Times New Roman"/>
                <w:sz w:val="24"/>
                <w:szCs w:val="24"/>
              </w:rPr>
            </w:pPr>
            <w:r w:rsidRPr="001B2F54">
              <w:rPr>
                <w:rFonts w:ascii="Times New Roman" w:hAnsi="Times New Roman" w:cs="Times New Roman"/>
                <w:sz w:val="24"/>
                <w:szCs w:val="24"/>
              </w:rPr>
              <w:t>10,00лв</w:t>
            </w:r>
          </w:p>
        </w:tc>
      </w:tr>
      <w:tr w:rsidR="00C43256" w:rsidRPr="001B2F54" w14:paraId="0DCE374B" w14:textId="77777777" w:rsidTr="005821C5">
        <w:trPr>
          <w:gridAfter w:val="1"/>
          <w:wAfter w:w="9" w:type="dxa"/>
        </w:trPr>
        <w:tc>
          <w:tcPr>
            <w:tcW w:w="846" w:type="dxa"/>
          </w:tcPr>
          <w:p w14:paraId="445D371C" w14:textId="77777777" w:rsidR="00C43256" w:rsidRPr="006354A6" w:rsidRDefault="008C49ED" w:rsidP="00596CB4">
            <w:pPr>
              <w:spacing w:after="0"/>
              <w:rPr>
                <w:rFonts w:ascii="Times New Roman" w:hAnsi="Times New Roman" w:cs="Times New Roman"/>
                <w:b/>
                <w:sz w:val="24"/>
                <w:szCs w:val="24"/>
              </w:rPr>
            </w:pPr>
            <w:r w:rsidRPr="006354A6">
              <w:rPr>
                <w:rFonts w:ascii="Times New Roman" w:hAnsi="Times New Roman" w:cs="Times New Roman"/>
                <w:b/>
                <w:sz w:val="24"/>
                <w:szCs w:val="24"/>
              </w:rPr>
              <w:t>34.</w:t>
            </w:r>
          </w:p>
        </w:tc>
        <w:tc>
          <w:tcPr>
            <w:tcW w:w="5452" w:type="dxa"/>
          </w:tcPr>
          <w:p w14:paraId="4718001E" w14:textId="77777777" w:rsidR="00C43256" w:rsidRPr="001B2F54" w:rsidRDefault="00C43256" w:rsidP="00596CB4">
            <w:pPr>
              <w:tabs>
                <w:tab w:val="left" w:pos="885"/>
              </w:tabs>
              <w:spacing w:after="0"/>
              <w:jc w:val="both"/>
              <w:rPr>
                <w:rFonts w:ascii="Times New Roman" w:hAnsi="Times New Roman" w:cs="Times New Roman"/>
                <w:sz w:val="24"/>
                <w:szCs w:val="24"/>
              </w:rPr>
            </w:pPr>
            <w:r w:rsidRPr="001B2F54">
              <w:rPr>
                <w:rFonts w:ascii="Times New Roman" w:hAnsi="Times New Roman" w:cs="Times New Roman"/>
                <w:sz w:val="24"/>
                <w:szCs w:val="24"/>
              </w:rPr>
              <w:t>За презаверка на издадени удостоверения</w:t>
            </w:r>
          </w:p>
        </w:tc>
        <w:tc>
          <w:tcPr>
            <w:tcW w:w="3173" w:type="dxa"/>
          </w:tcPr>
          <w:p w14:paraId="7EC95BA8" w14:textId="77777777" w:rsidR="00C43256" w:rsidRPr="001B2F54" w:rsidRDefault="00C43256" w:rsidP="00596CB4">
            <w:pPr>
              <w:tabs>
                <w:tab w:val="left" w:pos="960"/>
              </w:tabs>
              <w:spacing w:after="0"/>
              <w:rPr>
                <w:rFonts w:ascii="Times New Roman" w:hAnsi="Times New Roman" w:cs="Times New Roman"/>
                <w:sz w:val="24"/>
                <w:szCs w:val="24"/>
              </w:rPr>
            </w:pPr>
            <w:r w:rsidRPr="001B2F54">
              <w:rPr>
                <w:rFonts w:ascii="Times New Roman" w:hAnsi="Times New Roman" w:cs="Times New Roman"/>
                <w:sz w:val="24"/>
                <w:szCs w:val="24"/>
              </w:rPr>
              <w:t>5,00лв.</w:t>
            </w:r>
          </w:p>
        </w:tc>
      </w:tr>
      <w:tr w:rsidR="00CB6AFF" w:rsidRPr="001B2F54" w14:paraId="73446987" w14:textId="77777777" w:rsidTr="002A43CE">
        <w:trPr>
          <w:gridAfter w:val="1"/>
          <w:wAfter w:w="9" w:type="dxa"/>
        </w:trPr>
        <w:tc>
          <w:tcPr>
            <w:tcW w:w="9471" w:type="dxa"/>
            <w:gridSpan w:val="3"/>
          </w:tcPr>
          <w:p w14:paraId="44510548" w14:textId="48C33284" w:rsidR="00CB6AFF" w:rsidRPr="001B2F54" w:rsidRDefault="00CB6AFF" w:rsidP="00596CB4">
            <w:pPr>
              <w:tabs>
                <w:tab w:val="left" w:pos="960"/>
              </w:tabs>
              <w:spacing w:after="0"/>
              <w:ind w:firstLine="708"/>
              <w:jc w:val="center"/>
              <w:rPr>
                <w:rFonts w:ascii="Times New Roman" w:hAnsi="Times New Roman" w:cs="Times New Roman"/>
                <w:sz w:val="24"/>
                <w:szCs w:val="24"/>
              </w:rPr>
            </w:pPr>
            <w:r w:rsidRPr="001B2F54">
              <w:rPr>
                <w:rFonts w:ascii="Times New Roman" w:hAnsi="Times New Roman" w:cs="Times New Roman"/>
                <w:b/>
                <w:sz w:val="24"/>
                <w:szCs w:val="24"/>
              </w:rPr>
              <w:t>ЗА СКЛЮЧВАНЕ НА ГРАЖДАНСКИ БРАК</w:t>
            </w:r>
          </w:p>
        </w:tc>
      </w:tr>
      <w:tr w:rsidR="00E0670C" w:rsidRPr="001B2F54" w14:paraId="5C27DCAB" w14:textId="77777777" w:rsidTr="005821C5">
        <w:trPr>
          <w:gridAfter w:val="1"/>
          <w:wAfter w:w="9" w:type="dxa"/>
        </w:trPr>
        <w:tc>
          <w:tcPr>
            <w:tcW w:w="846" w:type="dxa"/>
            <w:vMerge w:val="restart"/>
          </w:tcPr>
          <w:p w14:paraId="22916019" w14:textId="77777777" w:rsidR="00E0670C" w:rsidRPr="001B2F54" w:rsidRDefault="00E0670C" w:rsidP="00596CB4">
            <w:pPr>
              <w:spacing w:after="0"/>
              <w:rPr>
                <w:rFonts w:ascii="Times New Roman" w:hAnsi="Times New Roman" w:cs="Times New Roman"/>
                <w:b/>
                <w:sz w:val="24"/>
                <w:szCs w:val="24"/>
              </w:rPr>
            </w:pPr>
            <w:r w:rsidRPr="001B2F54">
              <w:rPr>
                <w:rFonts w:ascii="Times New Roman" w:hAnsi="Times New Roman" w:cs="Times New Roman"/>
                <w:b/>
                <w:sz w:val="24"/>
                <w:szCs w:val="24"/>
              </w:rPr>
              <w:t>35.</w:t>
            </w:r>
          </w:p>
        </w:tc>
        <w:tc>
          <w:tcPr>
            <w:tcW w:w="5452" w:type="dxa"/>
          </w:tcPr>
          <w:p w14:paraId="3E2062E4" w14:textId="77777777" w:rsidR="00E0670C" w:rsidRPr="001B2F54" w:rsidRDefault="00E0670C" w:rsidP="00596CB4">
            <w:pPr>
              <w:spacing w:after="0"/>
              <w:rPr>
                <w:rFonts w:ascii="Times New Roman" w:hAnsi="Times New Roman" w:cs="Times New Roman"/>
                <w:b/>
                <w:sz w:val="24"/>
                <w:szCs w:val="24"/>
              </w:rPr>
            </w:pPr>
            <w:r w:rsidRPr="001B2F54">
              <w:rPr>
                <w:rFonts w:ascii="Times New Roman" w:hAnsi="Times New Roman" w:cs="Times New Roman"/>
                <w:b/>
                <w:sz w:val="24"/>
                <w:szCs w:val="24"/>
              </w:rPr>
              <w:t>35.1</w:t>
            </w:r>
            <w:r w:rsidRPr="001B2F54">
              <w:rPr>
                <w:rFonts w:ascii="Times New Roman" w:hAnsi="Times New Roman" w:cs="Times New Roman"/>
                <w:sz w:val="24"/>
                <w:szCs w:val="24"/>
              </w:rPr>
              <w:t>. За сключване на граждански брак  в  гр.Созопол и гр.Черноморец</w:t>
            </w:r>
          </w:p>
        </w:tc>
        <w:tc>
          <w:tcPr>
            <w:tcW w:w="3173" w:type="dxa"/>
          </w:tcPr>
          <w:p w14:paraId="7B7EAD6D" w14:textId="77777777" w:rsidR="00E0670C" w:rsidRDefault="00E0670C" w:rsidP="00596CB4">
            <w:pPr>
              <w:spacing w:after="0"/>
              <w:rPr>
                <w:rFonts w:ascii="Times New Roman" w:hAnsi="Times New Roman" w:cs="Times New Roman"/>
                <w:sz w:val="24"/>
                <w:szCs w:val="24"/>
              </w:rPr>
            </w:pPr>
            <w:r w:rsidRPr="001B2F54">
              <w:rPr>
                <w:rFonts w:ascii="Times New Roman" w:hAnsi="Times New Roman" w:cs="Times New Roman"/>
                <w:sz w:val="24"/>
                <w:szCs w:val="24"/>
              </w:rPr>
              <w:t>100,00 лв.</w:t>
            </w:r>
          </w:p>
          <w:p w14:paraId="45D01E51" w14:textId="77777777" w:rsidR="00E0670C" w:rsidRPr="001B2F54" w:rsidRDefault="00E0670C" w:rsidP="00596CB4">
            <w:pPr>
              <w:spacing w:after="0"/>
              <w:jc w:val="center"/>
              <w:rPr>
                <w:rFonts w:ascii="Times New Roman" w:hAnsi="Times New Roman" w:cs="Times New Roman"/>
                <w:sz w:val="24"/>
                <w:szCs w:val="24"/>
              </w:rPr>
            </w:pPr>
          </w:p>
        </w:tc>
      </w:tr>
      <w:tr w:rsidR="00E0670C" w:rsidRPr="001B2F54" w14:paraId="0C8B3B22" w14:textId="77777777" w:rsidTr="005821C5">
        <w:trPr>
          <w:gridAfter w:val="1"/>
          <w:wAfter w:w="9" w:type="dxa"/>
        </w:trPr>
        <w:tc>
          <w:tcPr>
            <w:tcW w:w="846" w:type="dxa"/>
            <w:vMerge/>
          </w:tcPr>
          <w:p w14:paraId="004984C3" w14:textId="77777777" w:rsidR="00E0670C" w:rsidRPr="001B2F54" w:rsidRDefault="00E0670C" w:rsidP="00596CB4">
            <w:pPr>
              <w:spacing w:after="0"/>
              <w:rPr>
                <w:rFonts w:ascii="Times New Roman" w:hAnsi="Times New Roman" w:cs="Times New Roman"/>
                <w:b/>
                <w:sz w:val="24"/>
                <w:szCs w:val="24"/>
              </w:rPr>
            </w:pPr>
          </w:p>
        </w:tc>
        <w:tc>
          <w:tcPr>
            <w:tcW w:w="5452" w:type="dxa"/>
          </w:tcPr>
          <w:p w14:paraId="1F76CAE3" w14:textId="77777777" w:rsidR="00E0670C" w:rsidRPr="001B2F54" w:rsidRDefault="00E0670C" w:rsidP="00596CB4">
            <w:pPr>
              <w:spacing w:after="0"/>
              <w:rPr>
                <w:rFonts w:ascii="Times New Roman" w:hAnsi="Times New Roman" w:cs="Times New Roman"/>
                <w:b/>
                <w:sz w:val="24"/>
                <w:szCs w:val="24"/>
              </w:rPr>
            </w:pPr>
            <w:r w:rsidRPr="001B2F54">
              <w:rPr>
                <w:rFonts w:ascii="Times New Roman" w:hAnsi="Times New Roman" w:cs="Times New Roman"/>
                <w:b/>
                <w:sz w:val="24"/>
                <w:szCs w:val="24"/>
              </w:rPr>
              <w:t xml:space="preserve">35.2. </w:t>
            </w:r>
            <w:r w:rsidRPr="001B2F54">
              <w:rPr>
                <w:rFonts w:ascii="Times New Roman" w:hAnsi="Times New Roman" w:cs="Times New Roman"/>
                <w:sz w:val="24"/>
                <w:szCs w:val="24"/>
              </w:rPr>
              <w:t>За сключване на граждански брак извън определените за ритуала места/изнесен ритуал/</w:t>
            </w:r>
          </w:p>
        </w:tc>
        <w:tc>
          <w:tcPr>
            <w:tcW w:w="3173" w:type="dxa"/>
          </w:tcPr>
          <w:p w14:paraId="2B523A16" w14:textId="77777777" w:rsidR="00E0670C" w:rsidRPr="001B2F54" w:rsidRDefault="00E0670C" w:rsidP="00596CB4">
            <w:pPr>
              <w:spacing w:after="0"/>
              <w:rPr>
                <w:rFonts w:ascii="Times New Roman" w:hAnsi="Times New Roman" w:cs="Times New Roman"/>
                <w:sz w:val="24"/>
                <w:szCs w:val="24"/>
              </w:rPr>
            </w:pPr>
            <w:r w:rsidRPr="001B2F54">
              <w:rPr>
                <w:rFonts w:ascii="Times New Roman" w:hAnsi="Times New Roman" w:cs="Times New Roman"/>
                <w:sz w:val="24"/>
                <w:szCs w:val="24"/>
              </w:rPr>
              <w:t>250,00 лв.</w:t>
            </w:r>
          </w:p>
        </w:tc>
      </w:tr>
      <w:tr w:rsidR="00596CB4" w:rsidRPr="001B2F54" w14:paraId="62389AD4" w14:textId="77777777" w:rsidTr="002A43CE">
        <w:trPr>
          <w:gridAfter w:val="1"/>
          <w:wAfter w:w="9" w:type="dxa"/>
        </w:trPr>
        <w:tc>
          <w:tcPr>
            <w:tcW w:w="9471" w:type="dxa"/>
            <w:gridSpan w:val="3"/>
          </w:tcPr>
          <w:p w14:paraId="6A3083AE" w14:textId="361CB54A" w:rsidR="00596CB4" w:rsidRPr="001B2F54" w:rsidRDefault="00596CB4" w:rsidP="00596CB4">
            <w:pPr>
              <w:spacing w:after="0"/>
              <w:jc w:val="center"/>
              <w:rPr>
                <w:rFonts w:ascii="Times New Roman" w:hAnsi="Times New Roman" w:cs="Times New Roman"/>
                <w:b/>
                <w:sz w:val="24"/>
                <w:szCs w:val="24"/>
              </w:rPr>
            </w:pPr>
            <w:r w:rsidRPr="001B2F54">
              <w:rPr>
                <w:rFonts w:ascii="Times New Roman" w:hAnsi="Times New Roman" w:cs="Times New Roman"/>
                <w:b/>
                <w:sz w:val="24"/>
                <w:szCs w:val="24"/>
              </w:rPr>
              <w:t>УСЛУГИ, ПРЕДОСТАВЯНИ ОТ ОТДЕЛ „УПРАВЛЕНИЕ НА ОБЩИНСКАТА СОБСТВЕНОСТ“</w:t>
            </w:r>
          </w:p>
        </w:tc>
      </w:tr>
      <w:tr w:rsidR="00DC418C" w:rsidRPr="001B2F54" w14:paraId="2CB9187D" w14:textId="77777777" w:rsidTr="005821C5">
        <w:trPr>
          <w:gridAfter w:val="1"/>
          <w:wAfter w:w="9" w:type="dxa"/>
        </w:trPr>
        <w:tc>
          <w:tcPr>
            <w:tcW w:w="846" w:type="dxa"/>
          </w:tcPr>
          <w:p w14:paraId="30989115" w14:textId="77777777" w:rsidR="00DC418C" w:rsidRPr="001B2F54" w:rsidRDefault="008C49ED" w:rsidP="00596CB4">
            <w:pPr>
              <w:spacing w:after="0"/>
              <w:rPr>
                <w:rFonts w:ascii="Times New Roman" w:hAnsi="Times New Roman" w:cs="Times New Roman"/>
                <w:b/>
                <w:sz w:val="24"/>
                <w:szCs w:val="24"/>
              </w:rPr>
            </w:pPr>
            <w:r w:rsidRPr="001B2F54">
              <w:rPr>
                <w:rFonts w:ascii="Times New Roman" w:hAnsi="Times New Roman" w:cs="Times New Roman"/>
                <w:b/>
                <w:sz w:val="24"/>
                <w:szCs w:val="24"/>
              </w:rPr>
              <w:t>36</w:t>
            </w:r>
            <w:r w:rsidR="00DC418C" w:rsidRPr="001B2F54">
              <w:rPr>
                <w:rFonts w:ascii="Times New Roman" w:hAnsi="Times New Roman" w:cs="Times New Roman"/>
                <w:b/>
                <w:sz w:val="24"/>
                <w:szCs w:val="24"/>
              </w:rPr>
              <w:t xml:space="preserve">. </w:t>
            </w:r>
          </w:p>
        </w:tc>
        <w:tc>
          <w:tcPr>
            <w:tcW w:w="5452" w:type="dxa"/>
          </w:tcPr>
          <w:p w14:paraId="680292D7" w14:textId="77777777" w:rsidR="00DC418C" w:rsidRPr="001B2F54" w:rsidRDefault="008C6E66" w:rsidP="00596CB4">
            <w:pPr>
              <w:spacing w:after="0"/>
              <w:jc w:val="both"/>
              <w:rPr>
                <w:rFonts w:ascii="Times New Roman" w:hAnsi="Times New Roman" w:cs="Times New Roman"/>
                <w:sz w:val="24"/>
                <w:szCs w:val="24"/>
              </w:rPr>
            </w:pPr>
            <w:r w:rsidRPr="001B2F54">
              <w:rPr>
                <w:rFonts w:ascii="Times New Roman" w:hAnsi="Times New Roman" w:cs="Times New Roman"/>
                <w:sz w:val="24"/>
                <w:szCs w:val="24"/>
              </w:rPr>
              <w:t xml:space="preserve">За закупуване на тръжна/конкурсна документация за отдаване под наем на обекти – общинска собственост </w:t>
            </w:r>
          </w:p>
        </w:tc>
        <w:tc>
          <w:tcPr>
            <w:tcW w:w="3173" w:type="dxa"/>
          </w:tcPr>
          <w:p w14:paraId="45C8357F" w14:textId="77777777" w:rsidR="00DC418C" w:rsidRPr="001B2F54" w:rsidRDefault="003B4095" w:rsidP="00596CB4">
            <w:pPr>
              <w:spacing w:after="0"/>
              <w:rPr>
                <w:rFonts w:ascii="Times New Roman" w:hAnsi="Times New Roman" w:cs="Times New Roman"/>
                <w:sz w:val="24"/>
                <w:szCs w:val="24"/>
              </w:rPr>
            </w:pPr>
            <w:r w:rsidRPr="001B2F54">
              <w:rPr>
                <w:rFonts w:ascii="Times New Roman" w:hAnsi="Times New Roman" w:cs="Times New Roman"/>
                <w:sz w:val="24"/>
                <w:szCs w:val="24"/>
              </w:rPr>
              <w:t>36</w:t>
            </w:r>
            <w:r w:rsidR="001D4E12" w:rsidRPr="001B2F54">
              <w:rPr>
                <w:rFonts w:ascii="Times New Roman" w:hAnsi="Times New Roman" w:cs="Times New Roman"/>
                <w:sz w:val="24"/>
                <w:szCs w:val="24"/>
              </w:rPr>
              <w:t>,00лв.</w:t>
            </w:r>
            <w:r w:rsidRPr="001B2F54">
              <w:rPr>
                <w:rFonts w:ascii="Times New Roman" w:hAnsi="Times New Roman" w:cs="Times New Roman"/>
                <w:sz w:val="24"/>
                <w:szCs w:val="24"/>
              </w:rPr>
              <w:t xml:space="preserve"> с </w:t>
            </w:r>
            <w:r w:rsidR="00FE40B3" w:rsidRPr="001B2F54">
              <w:rPr>
                <w:rFonts w:ascii="Times New Roman" w:hAnsi="Times New Roman" w:cs="Times New Roman"/>
                <w:sz w:val="24"/>
                <w:szCs w:val="24"/>
              </w:rPr>
              <w:t xml:space="preserve"> ДДС </w:t>
            </w:r>
          </w:p>
        </w:tc>
      </w:tr>
      <w:tr w:rsidR="008C6E66" w:rsidRPr="001B2F54" w14:paraId="4CD6AB24" w14:textId="77777777" w:rsidTr="005821C5">
        <w:trPr>
          <w:gridAfter w:val="1"/>
          <w:wAfter w:w="9" w:type="dxa"/>
        </w:trPr>
        <w:tc>
          <w:tcPr>
            <w:tcW w:w="846" w:type="dxa"/>
          </w:tcPr>
          <w:p w14:paraId="53ED3499" w14:textId="77777777" w:rsidR="008C6E66" w:rsidRPr="001B2F54" w:rsidRDefault="008C49ED" w:rsidP="00596CB4">
            <w:pPr>
              <w:spacing w:after="0"/>
              <w:rPr>
                <w:rFonts w:ascii="Times New Roman" w:hAnsi="Times New Roman" w:cs="Times New Roman"/>
                <w:b/>
                <w:sz w:val="24"/>
                <w:szCs w:val="24"/>
              </w:rPr>
            </w:pPr>
            <w:r w:rsidRPr="001B2F54">
              <w:rPr>
                <w:rFonts w:ascii="Times New Roman" w:hAnsi="Times New Roman" w:cs="Times New Roman"/>
                <w:b/>
                <w:sz w:val="24"/>
                <w:szCs w:val="24"/>
              </w:rPr>
              <w:t>37</w:t>
            </w:r>
            <w:r w:rsidR="008C6E66" w:rsidRPr="001B2F54">
              <w:rPr>
                <w:rFonts w:ascii="Times New Roman" w:hAnsi="Times New Roman" w:cs="Times New Roman"/>
                <w:b/>
                <w:sz w:val="24"/>
                <w:szCs w:val="24"/>
              </w:rPr>
              <w:t>.</w:t>
            </w:r>
          </w:p>
        </w:tc>
        <w:tc>
          <w:tcPr>
            <w:tcW w:w="5452" w:type="dxa"/>
          </w:tcPr>
          <w:p w14:paraId="4E07AC78" w14:textId="77777777" w:rsidR="008C6E66" w:rsidRPr="001B2F54" w:rsidRDefault="008C6E66" w:rsidP="00596CB4">
            <w:pPr>
              <w:spacing w:after="0"/>
              <w:jc w:val="both"/>
              <w:rPr>
                <w:rFonts w:ascii="Times New Roman" w:hAnsi="Times New Roman" w:cs="Times New Roman"/>
                <w:sz w:val="24"/>
                <w:szCs w:val="24"/>
              </w:rPr>
            </w:pPr>
            <w:r w:rsidRPr="001B2F54">
              <w:rPr>
                <w:rFonts w:ascii="Times New Roman" w:hAnsi="Times New Roman" w:cs="Times New Roman"/>
                <w:sz w:val="24"/>
                <w:szCs w:val="24"/>
              </w:rPr>
              <w:t>За закупуване на тръжна/конкурсна документация за отдаване под наем на земеделски земи – общинска собственост</w:t>
            </w:r>
          </w:p>
        </w:tc>
        <w:tc>
          <w:tcPr>
            <w:tcW w:w="3173" w:type="dxa"/>
          </w:tcPr>
          <w:p w14:paraId="17705E19" w14:textId="77777777" w:rsidR="008C6E66" w:rsidRPr="001B2F54" w:rsidRDefault="003B4095" w:rsidP="00596CB4">
            <w:pPr>
              <w:spacing w:after="0"/>
              <w:rPr>
                <w:rFonts w:ascii="Times New Roman" w:hAnsi="Times New Roman" w:cs="Times New Roman"/>
                <w:sz w:val="24"/>
                <w:szCs w:val="24"/>
              </w:rPr>
            </w:pPr>
            <w:r w:rsidRPr="001B2F54">
              <w:rPr>
                <w:rFonts w:ascii="Times New Roman" w:hAnsi="Times New Roman" w:cs="Times New Roman"/>
                <w:sz w:val="24"/>
                <w:szCs w:val="24"/>
              </w:rPr>
              <w:t>36</w:t>
            </w:r>
            <w:r w:rsidR="001D4E12" w:rsidRPr="001B2F54">
              <w:rPr>
                <w:rFonts w:ascii="Times New Roman" w:hAnsi="Times New Roman" w:cs="Times New Roman"/>
                <w:sz w:val="24"/>
                <w:szCs w:val="24"/>
              </w:rPr>
              <w:t>,00лв.</w:t>
            </w:r>
            <w:r w:rsidRPr="001B2F54">
              <w:rPr>
                <w:rFonts w:ascii="Times New Roman" w:hAnsi="Times New Roman" w:cs="Times New Roman"/>
                <w:sz w:val="24"/>
                <w:szCs w:val="24"/>
              </w:rPr>
              <w:t xml:space="preserve"> с </w:t>
            </w:r>
            <w:r w:rsidR="00FE40B3" w:rsidRPr="001B2F54">
              <w:rPr>
                <w:rFonts w:ascii="Times New Roman" w:hAnsi="Times New Roman" w:cs="Times New Roman"/>
                <w:sz w:val="24"/>
                <w:szCs w:val="24"/>
              </w:rPr>
              <w:t xml:space="preserve"> ДДС</w:t>
            </w:r>
          </w:p>
        </w:tc>
      </w:tr>
      <w:tr w:rsidR="008C6E66" w:rsidRPr="001B2F54" w14:paraId="601907F4" w14:textId="77777777" w:rsidTr="005821C5">
        <w:trPr>
          <w:gridAfter w:val="1"/>
          <w:wAfter w:w="9" w:type="dxa"/>
        </w:trPr>
        <w:tc>
          <w:tcPr>
            <w:tcW w:w="846" w:type="dxa"/>
          </w:tcPr>
          <w:p w14:paraId="6270578C" w14:textId="77777777" w:rsidR="008C6E66" w:rsidRPr="001B2F54" w:rsidRDefault="008C49ED" w:rsidP="00596CB4">
            <w:pPr>
              <w:spacing w:after="0"/>
              <w:rPr>
                <w:rFonts w:ascii="Times New Roman" w:hAnsi="Times New Roman" w:cs="Times New Roman"/>
                <w:b/>
                <w:sz w:val="24"/>
                <w:szCs w:val="24"/>
              </w:rPr>
            </w:pPr>
            <w:r w:rsidRPr="001B2F54">
              <w:rPr>
                <w:rFonts w:ascii="Times New Roman" w:hAnsi="Times New Roman" w:cs="Times New Roman"/>
                <w:b/>
                <w:sz w:val="24"/>
                <w:szCs w:val="24"/>
              </w:rPr>
              <w:t>38</w:t>
            </w:r>
            <w:r w:rsidR="008C6E66" w:rsidRPr="001B2F54">
              <w:rPr>
                <w:rFonts w:ascii="Times New Roman" w:hAnsi="Times New Roman" w:cs="Times New Roman"/>
                <w:b/>
                <w:sz w:val="24"/>
                <w:szCs w:val="24"/>
              </w:rPr>
              <w:t>.</w:t>
            </w:r>
          </w:p>
        </w:tc>
        <w:tc>
          <w:tcPr>
            <w:tcW w:w="5452" w:type="dxa"/>
          </w:tcPr>
          <w:p w14:paraId="0ADB7D0A" w14:textId="77777777" w:rsidR="008C6E66" w:rsidRPr="001B2F54" w:rsidRDefault="008C6E66" w:rsidP="00596CB4">
            <w:pPr>
              <w:spacing w:after="0"/>
              <w:jc w:val="both"/>
              <w:rPr>
                <w:rFonts w:ascii="Times New Roman" w:hAnsi="Times New Roman" w:cs="Times New Roman"/>
                <w:sz w:val="24"/>
                <w:szCs w:val="24"/>
              </w:rPr>
            </w:pPr>
            <w:r w:rsidRPr="001B2F54">
              <w:rPr>
                <w:rFonts w:ascii="Times New Roman" w:hAnsi="Times New Roman" w:cs="Times New Roman"/>
                <w:sz w:val="24"/>
                <w:szCs w:val="24"/>
              </w:rPr>
              <w:t xml:space="preserve">За закупуване на тръжна/конкурсна документация за продажба на общинска собственост </w:t>
            </w:r>
          </w:p>
        </w:tc>
        <w:tc>
          <w:tcPr>
            <w:tcW w:w="3173" w:type="dxa"/>
          </w:tcPr>
          <w:p w14:paraId="2158A0AE" w14:textId="77777777" w:rsidR="008C6E66" w:rsidRPr="001B2F54" w:rsidRDefault="003B4095" w:rsidP="00596CB4">
            <w:pPr>
              <w:spacing w:after="0"/>
              <w:rPr>
                <w:rFonts w:ascii="Times New Roman" w:hAnsi="Times New Roman" w:cs="Times New Roman"/>
                <w:sz w:val="24"/>
                <w:szCs w:val="24"/>
              </w:rPr>
            </w:pPr>
            <w:r w:rsidRPr="001B2F54">
              <w:rPr>
                <w:rFonts w:ascii="Times New Roman" w:hAnsi="Times New Roman" w:cs="Times New Roman"/>
                <w:sz w:val="24"/>
                <w:szCs w:val="24"/>
              </w:rPr>
              <w:t>36</w:t>
            </w:r>
            <w:r w:rsidR="001D4E12" w:rsidRPr="001B2F54">
              <w:rPr>
                <w:rFonts w:ascii="Times New Roman" w:hAnsi="Times New Roman" w:cs="Times New Roman"/>
                <w:sz w:val="24"/>
                <w:szCs w:val="24"/>
              </w:rPr>
              <w:t>,00лв.</w:t>
            </w:r>
            <w:r w:rsidRPr="001B2F54">
              <w:rPr>
                <w:rFonts w:ascii="Times New Roman" w:hAnsi="Times New Roman" w:cs="Times New Roman"/>
                <w:sz w:val="24"/>
                <w:szCs w:val="24"/>
              </w:rPr>
              <w:t xml:space="preserve"> с</w:t>
            </w:r>
            <w:r w:rsidR="00FE40B3" w:rsidRPr="001B2F54">
              <w:rPr>
                <w:rFonts w:ascii="Times New Roman" w:hAnsi="Times New Roman" w:cs="Times New Roman"/>
                <w:sz w:val="24"/>
                <w:szCs w:val="24"/>
              </w:rPr>
              <w:t xml:space="preserve"> ДДС</w:t>
            </w:r>
          </w:p>
        </w:tc>
      </w:tr>
      <w:tr w:rsidR="008C6E66" w:rsidRPr="001B2F54" w14:paraId="2ACED067" w14:textId="77777777" w:rsidTr="00143608">
        <w:trPr>
          <w:gridAfter w:val="1"/>
          <w:wAfter w:w="9" w:type="dxa"/>
          <w:trHeight w:val="797"/>
        </w:trPr>
        <w:tc>
          <w:tcPr>
            <w:tcW w:w="846" w:type="dxa"/>
          </w:tcPr>
          <w:p w14:paraId="3B530630" w14:textId="77777777" w:rsidR="008C6E66" w:rsidRPr="001B2F54" w:rsidRDefault="008C49ED" w:rsidP="00596CB4">
            <w:pPr>
              <w:spacing w:after="0"/>
              <w:rPr>
                <w:rFonts w:ascii="Times New Roman" w:hAnsi="Times New Roman" w:cs="Times New Roman"/>
                <w:b/>
                <w:sz w:val="24"/>
                <w:szCs w:val="24"/>
              </w:rPr>
            </w:pPr>
            <w:r w:rsidRPr="001B2F54">
              <w:rPr>
                <w:rFonts w:ascii="Times New Roman" w:hAnsi="Times New Roman" w:cs="Times New Roman"/>
                <w:b/>
                <w:sz w:val="24"/>
                <w:szCs w:val="24"/>
              </w:rPr>
              <w:t>39</w:t>
            </w:r>
            <w:r w:rsidR="008C6E66" w:rsidRPr="001B2F54">
              <w:rPr>
                <w:rFonts w:ascii="Times New Roman" w:hAnsi="Times New Roman" w:cs="Times New Roman"/>
                <w:b/>
                <w:sz w:val="24"/>
                <w:szCs w:val="24"/>
              </w:rPr>
              <w:t>.</w:t>
            </w:r>
          </w:p>
        </w:tc>
        <w:tc>
          <w:tcPr>
            <w:tcW w:w="5452" w:type="dxa"/>
          </w:tcPr>
          <w:p w14:paraId="7B214483" w14:textId="77777777" w:rsidR="00D51A09" w:rsidRPr="001B2F54" w:rsidRDefault="008C6E66" w:rsidP="00CB6AFF">
            <w:pPr>
              <w:spacing w:after="0"/>
              <w:jc w:val="both"/>
              <w:rPr>
                <w:rFonts w:ascii="Times New Roman" w:hAnsi="Times New Roman" w:cs="Times New Roman"/>
                <w:sz w:val="24"/>
                <w:szCs w:val="24"/>
              </w:rPr>
            </w:pPr>
            <w:r w:rsidRPr="001B2F54">
              <w:rPr>
                <w:rFonts w:ascii="Times New Roman" w:hAnsi="Times New Roman" w:cs="Times New Roman"/>
                <w:sz w:val="24"/>
                <w:szCs w:val="24"/>
              </w:rPr>
              <w:t xml:space="preserve">За заверка </w:t>
            </w:r>
            <w:r w:rsidR="00D51A09" w:rsidRPr="001B2F54">
              <w:rPr>
                <w:rFonts w:ascii="Times New Roman" w:hAnsi="Times New Roman" w:cs="Times New Roman"/>
                <w:sz w:val="24"/>
                <w:szCs w:val="24"/>
              </w:rPr>
              <w:t xml:space="preserve">„Вярно с оригинала“ </w:t>
            </w:r>
            <w:r w:rsidRPr="001B2F54">
              <w:rPr>
                <w:rFonts w:ascii="Times New Roman" w:hAnsi="Times New Roman" w:cs="Times New Roman"/>
                <w:sz w:val="24"/>
                <w:szCs w:val="24"/>
              </w:rPr>
              <w:t>на документи, съхранявани в отдел „Управл</w:t>
            </w:r>
            <w:r w:rsidR="00D51A09" w:rsidRPr="001B2F54">
              <w:rPr>
                <w:rFonts w:ascii="Times New Roman" w:hAnsi="Times New Roman" w:cs="Times New Roman"/>
                <w:sz w:val="24"/>
                <w:szCs w:val="24"/>
              </w:rPr>
              <w:t>ение на общинската собственост“</w:t>
            </w:r>
          </w:p>
        </w:tc>
        <w:tc>
          <w:tcPr>
            <w:tcW w:w="3173" w:type="dxa"/>
          </w:tcPr>
          <w:p w14:paraId="464E5711" w14:textId="77777777" w:rsidR="00D51A09" w:rsidRPr="001B2F54" w:rsidRDefault="00D51A09" w:rsidP="00596CB4">
            <w:pPr>
              <w:spacing w:after="0"/>
              <w:rPr>
                <w:rFonts w:ascii="Times New Roman" w:hAnsi="Times New Roman" w:cs="Times New Roman"/>
                <w:sz w:val="24"/>
                <w:szCs w:val="24"/>
              </w:rPr>
            </w:pPr>
            <w:r w:rsidRPr="001B2F54">
              <w:rPr>
                <w:rFonts w:ascii="Times New Roman" w:hAnsi="Times New Roman" w:cs="Times New Roman"/>
                <w:sz w:val="24"/>
                <w:szCs w:val="24"/>
              </w:rPr>
              <w:t>5</w:t>
            </w:r>
            <w:r w:rsidR="008C6E66" w:rsidRPr="001B2F54">
              <w:rPr>
                <w:rFonts w:ascii="Times New Roman" w:hAnsi="Times New Roman" w:cs="Times New Roman"/>
                <w:sz w:val="24"/>
                <w:szCs w:val="24"/>
              </w:rPr>
              <w:t>,00лв/страница</w:t>
            </w:r>
          </w:p>
          <w:p w14:paraId="466EFC38" w14:textId="77777777" w:rsidR="008C6E66" w:rsidRPr="001B2F54" w:rsidRDefault="008C6E66" w:rsidP="00596CB4">
            <w:pPr>
              <w:spacing w:after="0"/>
              <w:rPr>
                <w:rFonts w:ascii="Times New Roman" w:hAnsi="Times New Roman" w:cs="Times New Roman"/>
                <w:sz w:val="24"/>
                <w:szCs w:val="24"/>
              </w:rPr>
            </w:pPr>
          </w:p>
        </w:tc>
      </w:tr>
      <w:tr w:rsidR="008C6E66" w:rsidRPr="001B2F54" w14:paraId="32061BB2" w14:textId="77777777" w:rsidTr="005821C5">
        <w:trPr>
          <w:gridAfter w:val="1"/>
          <w:wAfter w:w="9" w:type="dxa"/>
        </w:trPr>
        <w:tc>
          <w:tcPr>
            <w:tcW w:w="846" w:type="dxa"/>
          </w:tcPr>
          <w:p w14:paraId="5B1DD403" w14:textId="77777777" w:rsidR="008C6E66" w:rsidRPr="001B2F54" w:rsidRDefault="008C49ED" w:rsidP="00596CB4">
            <w:pPr>
              <w:spacing w:after="0"/>
              <w:rPr>
                <w:rFonts w:ascii="Times New Roman" w:hAnsi="Times New Roman" w:cs="Times New Roman"/>
                <w:b/>
                <w:sz w:val="24"/>
                <w:szCs w:val="24"/>
              </w:rPr>
            </w:pPr>
            <w:r w:rsidRPr="001B2F54">
              <w:rPr>
                <w:rFonts w:ascii="Times New Roman" w:hAnsi="Times New Roman" w:cs="Times New Roman"/>
                <w:b/>
                <w:sz w:val="24"/>
                <w:szCs w:val="24"/>
              </w:rPr>
              <w:t>40</w:t>
            </w:r>
            <w:r w:rsidR="008C6E66" w:rsidRPr="001B2F54">
              <w:rPr>
                <w:rFonts w:ascii="Times New Roman" w:hAnsi="Times New Roman" w:cs="Times New Roman"/>
                <w:b/>
                <w:sz w:val="24"/>
                <w:szCs w:val="24"/>
              </w:rPr>
              <w:t>.</w:t>
            </w:r>
          </w:p>
        </w:tc>
        <w:tc>
          <w:tcPr>
            <w:tcW w:w="5452" w:type="dxa"/>
          </w:tcPr>
          <w:p w14:paraId="225B53B4" w14:textId="77777777" w:rsidR="00A726B9" w:rsidRPr="001B2F54" w:rsidRDefault="008C6E66" w:rsidP="00596CB4">
            <w:pPr>
              <w:spacing w:after="0"/>
              <w:jc w:val="both"/>
              <w:rPr>
                <w:rFonts w:ascii="Times New Roman" w:hAnsi="Times New Roman" w:cs="Times New Roman"/>
                <w:sz w:val="24"/>
                <w:szCs w:val="24"/>
              </w:rPr>
            </w:pPr>
            <w:r w:rsidRPr="001B2F54">
              <w:rPr>
                <w:rFonts w:ascii="Times New Roman" w:hAnsi="Times New Roman" w:cs="Times New Roman"/>
                <w:sz w:val="24"/>
                <w:szCs w:val="24"/>
              </w:rPr>
              <w:t xml:space="preserve">За производства по подадени документи за картотекиране и за настаняване в общинско жилище под наем или учредяване право на строеж върху общински имот </w:t>
            </w:r>
          </w:p>
        </w:tc>
        <w:tc>
          <w:tcPr>
            <w:tcW w:w="3173" w:type="dxa"/>
          </w:tcPr>
          <w:p w14:paraId="24A6E75A" w14:textId="77777777" w:rsidR="008C6E66" w:rsidRPr="001B2F54" w:rsidRDefault="008C6E66" w:rsidP="00596CB4">
            <w:pPr>
              <w:spacing w:after="0"/>
              <w:rPr>
                <w:rFonts w:ascii="Times New Roman" w:hAnsi="Times New Roman" w:cs="Times New Roman"/>
                <w:sz w:val="24"/>
                <w:szCs w:val="24"/>
              </w:rPr>
            </w:pPr>
            <w:r w:rsidRPr="001B2F54">
              <w:rPr>
                <w:rFonts w:ascii="Times New Roman" w:hAnsi="Times New Roman" w:cs="Times New Roman"/>
                <w:sz w:val="24"/>
                <w:szCs w:val="24"/>
              </w:rPr>
              <w:t>1</w:t>
            </w:r>
            <w:r w:rsidR="00A726B9" w:rsidRPr="001B2F54">
              <w:rPr>
                <w:rFonts w:ascii="Times New Roman" w:hAnsi="Times New Roman" w:cs="Times New Roman"/>
                <w:sz w:val="24"/>
                <w:szCs w:val="24"/>
              </w:rPr>
              <w:t>5</w:t>
            </w:r>
            <w:r w:rsidRPr="001B2F54">
              <w:rPr>
                <w:rFonts w:ascii="Times New Roman" w:hAnsi="Times New Roman" w:cs="Times New Roman"/>
                <w:sz w:val="24"/>
                <w:szCs w:val="24"/>
              </w:rPr>
              <w:t>,00лв.</w:t>
            </w:r>
          </w:p>
        </w:tc>
      </w:tr>
      <w:tr w:rsidR="008C6E66" w:rsidRPr="001B2F54" w14:paraId="36251534" w14:textId="77777777" w:rsidTr="005821C5">
        <w:trPr>
          <w:gridAfter w:val="1"/>
          <w:wAfter w:w="9" w:type="dxa"/>
        </w:trPr>
        <w:tc>
          <w:tcPr>
            <w:tcW w:w="846" w:type="dxa"/>
          </w:tcPr>
          <w:p w14:paraId="2F6157C1" w14:textId="77777777" w:rsidR="008C6E66" w:rsidRPr="001B2F54" w:rsidRDefault="008C49ED" w:rsidP="00596CB4">
            <w:pPr>
              <w:spacing w:after="0"/>
              <w:rPr>
                <w:rFonts w:ascii="Times New Roman" w:hAnsi="Times New Roman" w:cs="Times New Roman"/>
                <w:b/>
                <w:sz w:val="24"/>
                <w:szCs w:val="24"/>
              </w:rPr>
            </w:pPr>
            <w:r w:rsidRPr="001B2F54">
              <w:rPr>
                <w:rFonts w:ascii="Times New Roman" w:hAnsi="Times New Roman" w:cs="Times New Roman"/>
                <w:b/>
                <w:sz w:val="24"/>
                <w:szCs w:val="24"/>
              </w:rPr>
              <w:t>41</w:t>
            </w:r>
            <w:r w:rsidR="008C6E66" w:rsidRPr="001B2F54">
              <w:rPr>
                <w:rFonts w:ascii="Times New Roman" w:hAnsi="Times New Roman" w:cs="Times New Roman"/>
                <w:b/>
                <w:sz w:val="24"/>
                <w:szCs w:val="24"/>
              </w:rPr>
              <w:t>.</w:t>
            </w:r>
          </w:p>
        </w:tc>
        <w:tc>
          <w:tcPr>
            <w:tcW w:w="5452" w:type="dxa"/>
          </w:tcPr>
          <w:p w14:paraId="447043A8" w14:textId="77777777" w:rsidR="008C6E66" w:rsidRPr="001B2F54" w:rsidRDefault="008C6E66" w:rsidP="00596CB4">
            <w:pPr>
              <w:spacing w:after="0"/>
              <w:jc w:val="both"/>
              <w:rPr>
                <w:rFonts w:ascii="Times New Roman" w:hAnsi="Times New Roman" w:cs="Times New Roman"/>
                <w:sz w:val="24"/>
                <w:szCs w:val="24"/>
              </w:rPr>
            </w:pPr>
            <w:r w:rsidRPr="001B2F54">
              <w:rPr>
                <w:rFonts w:ascii="Times New Roman" w:hAnsi="Times New Roman" w:cs="Times New Roman"/>
                <w:sz w:val="24"/>
                <w:szCs w:val="24"/>
              </w:rPr>
              <w:t xml:space="preserve">За издаване на удостоверения и служебни бележки от отдел „Управление на общинската собственост“ </w:t>
            </w:r>
          </w:p>
        </w:tc>
        <w:tc>
          <w:tcPr>
            <w:tcW w:w="3173" w:type="dxa"/>
          </w:tcPr>
          <w:p w14:paraId="21E054E2" w14:textId="77777777" w:rsidR="008C6E66" w:rsidRPr="001B2F54" w:rsidRDefault="008C6E66" w:rsidP="00596CB4">
            <w:pPr>
              <w:spacing w:after="0"/>
              <w:rPr>
                <w:rFonts w:ascii="Times New Roman" w:hAnsi="Times New Roman" w:cs="Times New Roman"/>
                <w:sz w:val="24"/>
                <w:szCs w:val="24"/>
              </w:rPr>
            </w:pPr>
            <w:r w:rsidRPr="001B2F54">
              <w:rPr>
                <w:rFonts w:ascii="Times New Roman" w:hAnsi="Times New Roman" w:cs="Times New Roman"/>
                <w:sz w:val="24"/>
                <w:szCs w:val="24"/>
              </w:rPr>
              <w:t>1</w:t>
            </w:r>
            <w:r w:rsidR="00477677" w:rsidRPr="001B2F54">
              <w:rPr>
                <w:rFonts w:ascii="Times New Roman" w:hAnsi="Times New Roman" w:cs="Times New Roman"/>
                <w:sz w:val="24"/>
                <w:szCs w:val="24"/>
              </w:rPr>
              <w:t>5</w:t>
            </w:r>
            <w:r w:rsidRPr="001B2F54">
              <w:rPr>
                <w:rFonts w:ascii="Times New Roman" w:hAnsi="Times New Roman" w:cs="Times New Roman"/>
                <w:sz w:val="24"/>
                <w:szCs w:val="24"/>
              </w:rPr>
              <w:t>,00лв.</w:t>
            </w:r>
            <w:r w:rsidR="003B4095" w:rsidRPr="001B2F54">
              <w:rPr>
                <w:rFonts w:ascii="Times New Roman" w:hAnsi="Times New Roman" w:cs="Times New Roman"/>
                <w:sz w:val="24"/>
                <w:szCs w:val="24"/>
              </w:rPr>
              <w:t xml:space="preserve"> </w:t>
            </w:r>
          </w:p>
        </w:tc>
      </w:tr>
      <w:tr w:rsidR="00E30C08" w:rsidRPr="001B2F54" w14:paraId="7BA543AD" w14:textId="77777777" w:rsidTr="005821C5">
        <w:trPr>
          <w:gridAfter w:val="1"/>
          <w:wAfter w:w="9" w:type="dxa"/>
        </w:trPr>
        <w:tc>
          <w:tcPr>
            <w:tcW w:w="846" w:type="dxa"/>
          </w:tcPr>
          <w:p w14:paraId="47AB4115" w14:textId="77777777" w:rsidR="00E30C08" w:rsidRPr="001B2F54" w:rsidRDefault="008C49ED" w:rsidP="00596CB4">
            <w:pPr>
              <w:spacing w:after="0"/>
              <w:rPr>
                <w:rFonts w:ascii="Times New Roman" w:hAnsi="Times New Roman" w:cs="Times New Roman"/>
                <w:b/>
                <w:sz w:val="24"/>
                <w:szCs w:val="24"/>
                <w:lang w:val="en-US"/>
              </w:rPr>
            </w:pPr>
            <w:r w:rsidRPr="001B2F54">
              <w:rPr>
                <w:rFonts w:ascii="Times New Roman" w:hAnsi="Times New Roman" w:cs="Times New Roman"/>
                <w:b/>
                <w:sz w:val="24"/>
                <w:szCs w:val="24"/>
              </w:rPr>
              <w:t>42</w:t>
            </w:r>
            <w:r w:rsidR="00E30C08" w:rsidRPr="001B2F54">
              <w:rPr>
                <w:rFonts w:ascii="Times New Roman" w:hAnsi="Times New Roman" w:cs="Times New Roman"/>
                <w:b/>
                <w:sz w:val="24"/>
                <w:szCs w:val="24"/>
                <w:lang w:val="en-US"/>
              </w:rPr>
              <w:t>.</w:t>
            </w:r>
          </w:p>
        </w:tc>
        <w:tc>
          <w:tcPr>
            <w:tcW w:w="5452" w:type="dxa"/>
          </w:tcPr>
          <w:p w14:paraId="0FECB0A0" w14:textId="77777777" w:rsidR="00E30C08" w:rsidRPr="001B2F54" w:rsidRDefault="00E30C08" w:rsidP="00596CB4">
            <w:pPr>
              <w:spacing w:after="0"/>
              <w:jc w:val="both"/>
              <w:rPr>
                <w:rFonts w:ascii="Times New Roman" w:hAnsi="Times New Roman" w:cs="Times New Roman"/>
                <w:sz w:val="24"/>
                <w:szCs w:val="24"/>
              </w:rPr>
            </w:pPr>
            <w:r w:rsidRPr="001B2F54">
              <w:rPr>
                <w:rFonts w:ascii="Times New Roman" w:hAnsi="Times New Roman" w:cs="Times New Roman"/>
                <w:sz w:val="24"/>
                <w:szCs w:val="24"/>
              </w:rPr>
              <w:t>За копия на  документи, съхранявани в отдел „Управление на общинската собственост“</w:t>
            </w:r>
          </w:p>
        </w:tc>
        <w:tc>
          <w:tcPr>
            <w:tcW w:w="3173" w:type="dxa"/>
          </w:tcPr>
          <w:p w14:paraId="0640B67B" w14:textId="77777777" w:rsidR="00E30C08" w:rsidRPr="001B2F54" w:rsidRDefault="003B4095" w:rsidP="00596CB4">
            <w:pPr>
              <w:spacing w:after="0"/>
              <w:rPr>
                <w:rFonts w:ascii="Times New Roman" w:hAnsi="Times New Roman" w:cs="Times New Roman"/>
                <w:sz w:val="24"/>
                <w:szCs w:val="24"/>
              </w:rPr>
            </w:pPr>
            <w:r w:rsidRPr="001B2F54">
              <w:rPr>
                <w:rFonts w:ascii="Times New Roman" w:hAnsi="Times New Roman" w:cs="Times New Roman"/>
                <w:sz w:val="24"/>
                <w:szCs w:val="24"/>
              </w:rPr>
              <w:t>2,4</w:t>
            </w:r>
            <w:r w:rsidR="00E30C08" w:rsidRPr="001B2F54">
              <w:rPr>
                <w:rFonts w:ascii="Times New Roman" w:hAnsi="Times New Roman" w:cs="Times New Roman"/>
                <w:sz w:val="24"/>
                <w:szCs w:val="24"/>
              </w:rPr>
              <w:t>0лв/страница</w:t>
            </w:r>
            <w:r w:rsidRPr="001B2F54">
              <w:rPr>
                <w:rFonts w:ascii="Times New Roman" w:hAnsi="Times New Roman" w:cs="Times New Roman"/>
                <w:sz w:val="24"/>
                <w:szCs w:val="24"/>
              </w:rPr>
              <w:t xml:space="preserve"> с ДДС</w:t>
            </w:r>
          </w:p>
        </w:tc>
      </w:tr>
      <w:tr w:rsidR="008C6E66" w:rsidRPr="001B2F54" w14:paraId="267C2368" w14:textId="77777777" w:rsidTr="005821C5">
        <w:trPr>
          <w:gridAfter w:val="1"/>
          <w:wAfter w:w="9" w:type="dxa"/>
        </w:trPr>
        <w:tc>
          <w:tcPr>
            <w:tcW w:w="846" w:type="dxa"/>
          </w:tcPr>
          <w:p w14:paraId="0E22507E" w14:textId="77777777" w:rsidR="008C6E66" w:rsidRPr="001B2F54" w:rsidRDefault="008C49ED" w:rsidP="00596CB4">
            <w:pPr>
              <w:spacing w:after="0"/>
              <w:rPr>
                <w:rFonts w:ascii="Times New Roman" w:hAnsi="Times New Roman" w:cs="Times New Roman"/>
                <w:b/>
                <w:sz w:val="24"/>
                <w:szCs w:val="24"/>
              </w:rPr>
            </w:pPr>
            <w:r w:rsidRPr="001B2F54">
              <w:rPr>
                <w:rFonts w:ascii="Times New Roman" w:hAnsi="Times New Roman" w:cs="Times New Roman"/>
                <w:b/>
                <w:sz w:val="24"/>
                <w:szCs w:val="24"/>
              </w:rPr>
              <w:t>43</w:t>
            </w:r>
            <w:r w:rsidR="008C6E66" w:rsidRPr="001B2F54">
              <w:rPr>
                <w:rFonts w:ascii="Times New Roman" w:hAnsi="Times New Roman" w:cs="Times New Roman"/>
                <w:b/>
                <w:sz w:val="24"/>
                <w:szCs w:val="24"/>
              </w:rPr>
              <w:t>.</w:t>
            </w:r>
          </w:p>
        </w:tc>
        <w:tc>
          <w:tcPr>
            <w:tcW w:w="5452" w:type="dxa"/>
          </w:tcPr>
          <w:p w14:paraId="5576A300" w14:textId="77777777" w:rsidR="008C6E66" w:rsidRPr="001B2F54" w:rsidRDefault="000D4C51" w:rsidP="00596CB4">
            <w:pPr>
              <w:spacing w:after="0"/>
              <w:jc w:val="both"/>
              <w:rPr>
                <w:rFonts w:ascii="Times New Roman" w:hAnsi="Times New Roman" w:cs="Times New Roman"/>
                <w:sz w:val="24"/>
                <w:szCs w:val="24"/>
              </w:rPr>
            </w:pPr>
            <w:r w:rsidRPr="001B2F54">
              <w:rPr>
                <w:rFonts w:ascii="Times New Roman" w:hAnsi="Times New Roman" w:cs="Times New Roman"/>
                <w:b/>
                <w:sz w:val="24"/>
                <w:szCs w:val="24"/>
              </w:rPr>
              <w:t>2878</w:t>
            </w:r>
            <w:r w:rsidRPr="001B2F54">
              <w:rPr>
                <w:rFonts w:ascii="Times New Roman" w:hAnsi="Times New Roman" w:cs="Times New Roman"/>
                <w:sz w:val="24"/>
                <w:szCs w:val="24"/>
              </w:rPr>
              <w:t xml:space="preserve"> </w:t>
            </w:r>
            <w:r w:rsidR="008C6E66" w:rsidRPr="001B2F54">
              <w:rPr>
                <w:rFonts w:ascii="Times New Roman" w:hAnsi="Times New Roman" w:cs="Times New Roman"/>
                <w:sz w:val="24"/>
                <w:szCs w:val="24"/>
              </w:rPr>
              <w:t xml:space="preserve">За </w:t>
            </w:r>
            <w:r w:rsidR="00AC633D" w:rsidRPr="001B2F54">
              <w:rPr>
                <w:rFonts w:ascii="Times New Roman" w:hAnsi="Times New Roman" w:cs="Times New Roman"/>
                <w:sz w:val="24"/>
                <w:szCs w:val="24"/>
              </w:rPr>
              <w:t xml:space="preserve">извършване на проверка и </w:t>
            </w:r>
            <w:r w:rsidR="008C6E66" w:rsidRPr="001B2F54">
              <w:rPr>
                <w:rFonts w:ascii="Times New Roman" w:hAnsi="Times New Roman" w:cs="Times New Roman"/>
                <w:sz w:val="24"/>
                <w:szCs w:val="24"/>
              </w:rPr>
              <w:t>заверка на</w:t>
            </w:r>
            <w:r w:rsidR="00AC633D" w:rsidRPr="001B2F54">
              <w:rPr>
                <w:rFonts w:ascii="Times New Roman" w:hAnsi="Times New Roman" w:cs="Times New Roman"/>
                <w:sz w:val="24"/>
                <w:szCs w:val="24"/>
              </w:rPr>
              <w:t xml:space="preserve"> заявления</w:t>
            </w:r>
            <w:r w:rsidR="008C6E66" w:rsidRPr="001B2F54">
              <w:rPr>
                <w:rFonts w:ascii="Times New Roman" w:hAnsi="Times New Roman" w:cs="Times New Roman"/>
                <w:sz w:val="24"/>
                <w:szCs w:val="24"/>
              </w:rPr>
              <w:t>-деклараци</w:t>
            </w:r>
            <w:r w:rsidR="00AC633D" w:rsidRPr="001B2F54">
              <w:rPr>
                <w:rFonts w:ascii="Times New Roman" w:hAnsi="Times New Roman" w:cs="Times New Roman"/>
                <w:sz w:val="24"/>
                <w:szCs w:val="24"/>
              </w:rPr>
              <w:t>и</w:t>
            </w:r>
            <w:r w:rsidR="008C6E66" w:rsidRPr="001B2F54">
              <w:rPr>
                <w:rFonts w:ascii="Times New Roman" w:hAnsi="Times New Roman" w:cs="Times New Roman"/>
                <w:sz w:val="24"/>
                <w:szCs w:val="24"/>
              </w:rPr>
              <w:t xml:space="preserve"> за обстоятелствена проверка </w:t>
            </w:r>
          </w:p>
        </w:tc>
        <w:tc>
          <w:tcPr>
            <w:tcW w:w="3173" w:type="dxa"/>
          </w:tcPr>
          <w:p w14:paraId="43581DCD" w14:textId="77777777" w:rsidR="008C6E66" w:rsidRPr="001B2F54" w:rsidRDefault="008C6E66" w:rsidP="00596CB4">
            <w:pPr>
              <w:spacing w:after="0"/>
              <w:rPr>
                <w:rFonts w:ascii="Times New Roman" w:hAnsi="Times New Roman" w:cs="Times New Roman"/>
                <w:sz w:val="24"/>
                <w:szCs w:val="24"/>
              </w:rPr>
            </w:pPr>
            <w:r w:rsidRPr="001B2F54">
              <w:rPr>
                <w:rFonts w:ascii="Times New Roman" w:hAnsi="Times New Roman" w:cs="Times New Roman"/>
                <w:sz w:val="24"/>
                <w:szCs w:val="24"/>
              </w:rPr>
              <w:t>1</w:t>
            </w:r>
            <w:r w:rsidR="00AC633D" w:rsidRPr="001B2F54">
              <w:rPr>
                <w:rFonts w:ascii="Times New Roman" w:hAnsi="Times New Roman" w:cs="Times New Roman"/>
                <w:sz w:val="24"/>
                <w:szCs w:val="24"/>
              </w:rPr>
              <w:t>5</w:t>
            </w:r>
            <w:r w:rsidRPr="001B2F54">
              <w:rPr>
                <w:rFonts w:ascii="Times New Roman" w:hAnsi="Times New Roman" w:cs="Times New Roman"/>
                <w:sz w:val="24"/>
                <w:szCs w:val="24"/>
              </w:rPr>
              <w:t>,00 лв.</w:t>
            </w:r>
          </w:p>
        </w:tc>
      </w:tr>
      <w:tr w:rsidR="00596CB4" w:rsidRPr="001B2F54" w14:paraId="587EA6DC" w14:textId="77777777" w:rsidTr="002A43CE">
        <w:trPr>
          <w:gridAfter w:val="1"/>
          <w:wAfter w:w="9" w:type="dxa"/>
        </w:trPr>
        <w:tc>
          <w:tcPr>
            <w:tcW w:w="9471" w:type="dxa"/>
            <w:gridSpan w:val="3"/>
          </w:tcPr>
          <w:p w14:paraId="33121A10" w14:textId="709CB182" w:rsidR="00596CB4" w:rsidRPr="001B2F54" w:rsidRDefault="00596CB4" w:rsidP="00596CB4">
            <w:pPr>
              <w:spacing w:after="0"/>
              <w:jc w:val="center"/>
              <w:rPr>
                <w:rFonts w:ascii="Times New Roman" w:hAnsi="Times New Roman" w:cs="Times New Roman"/>
                <w:b/>
                <w:sz w:val="24"/>
                <w:szCs w:val="24"/>
              </w:rPr>
            </w:pPr>
            <w:r w:rsidRPr="001B2F54">
              <w:rPr>
                <w:rFonts w:ascii="Times New Roman" w:hAnsi="Times New Roman" w:cs="Times New Roman"/>
                <w:b/>
                <w:sz w:val="24"/>
                <w:szCs w:val="24"/>
              </w:rPr>
              <w:t>ДРУГИ УСЛУГИ</w:t>
            </w:r>
          </w:p>
        </w:tc>
      </w:tr>
      <w:tr w:rsidR="00E0670C" w:rsidRPr="001B2F54" w14:paraId="4F2463E7" w14:textId="77777777" w:rsidTr="002A43CE">
        <w:trPr>
          <w:gridAfter w:val="1"/>
          <w:wAfter w:w="9" w:type="dxa"/>
        </w:trPr>
        <w:tc>
          <w:tcPr>
            <w:tcW w:w="846" w:type="dxa"/>
            <w:vMerge w:val="restart"/>
          </w:tcPr>
          <w:p w14:paraId="0DD437F7" w14:textId="77777777" w:rsidR="00E0670C" w:rsidRPr="001B2F54" w:rsidRDefault="00E0670C" w:rsidP="00596CB4">
            <w:pPr>
              <w:spacing w:after="0"/>
              <w:rPr>
                <w:rFonts w:ascii="Times New Roman" w:hAnsi="Times New Roman" w:cs="Times New Roman"/>
                <w:b/>
                <w:sz w:val="24"/>
                <w:szCs w:val="24"/>
              </w:rPr>
            </w:pPr>
            <w:r w:rsidRPr="001B2F54">
              <w:rPr>
                <w:rFonts w:ascii="Times New Roman" w:hAnsi="Times New Roman" w:cs="Times New Roman"/>
                <w:b/>
                <w:sz w:val="24"/>
                <w:szCs w:val="24"/>
              </w:rPr>
              <w:t>44.</w:t>
            </w:r>
          </w:p>
        </w:tc>
        <w:tc>
          <w:tcPr>
            <w:tcW w:w="8625" w:type="dxa"/>
            <w:gridSpan w:val="2"/>
          </w:tcPr>
          <w:p w14:paraId="71290EA9" w14:textId="558450AA" w:rsidR="00E0670C" w:rsidRPr="001B2F54" w:rsidRDefault="00E0670C" w:rsidP="00596CB4">
            <w:pPr>
              <w:spacing w:after="0"/>
              <w:rPr>
                <w:rFonts w:ascii="Times New Roman" w:hAnsi="Times New Roman" w:cs="Times New Roman"/>
                <w:sz w:val="24"/>
                <w:szCs w:val="24"/>
              </w:rPr>
            </w:pPr>
            <w:r w:rsidRPr="001B2F54">
              <w:rPr>
                <w:rFonts w:ascii="Times New Roman" w:hAnsi="Times New Roman" w:cs="Times New Roman"/>
                <w:sz w:val="24"/>
                <w:szCs w:val="24"/>
              </w:rPr>
              <w:t>За ползване на автовишка:</w:t>
            </w:r>
          </w:p>
        </w:tc>
      </w:tr>
      <w:tr w:rsidR="00E0670C" w:rsidRPr="001B2F54" w14:paraId="46B773C4" w14:textId="77777777" w:rsidTr="005821C5">
        <w:trPr>
          <w:gridAfter w:val="1"/>
          <w:wAfter w:w="9" w:type="dxa"/>
        </w:trPr>
        <w:tc>
          <w:tcPr>
            <w:tcW w:w="846" w:type="dxa"/>
            <w:vMerge/>
          </w:tcPr>
          <w:p w14:paraId="42196E28" w14:textId="77777777" w:rsidR="00E0670C" w:rsidRPr="001B2F54" w:rsidRDefault="00E0670C" w:rsidP="00596CB4">
            <w:pPr>
              <w:spacing w:after="0"/>
              <w:rPr>
                <w:rFonts w:ascii="Times New Roman" w:hAnsi="Times New Roman" w:cs="Times New Roman"/>
                <w:b/>
                <w:sz w:val="24"/>
                <w:szCs w:val="24"/>
              </w:rPr>
            </w:pPr>
          </w:p>
        </w:tc>
        <w:tc>
          <w:tcPr>
            <w:tcW w:w="5452" w:type="dxa"/>
          </w:tcPr>
          <w:p w14:paraId="64A3DB2E" w14:textId="77777777" w:rsidR="00E0670C" w:rsidRPr="001B2F54" w:rsidRDefault="00E0670C" w:rsidP="00596CB4">
            <w:pPr>
              <w:tabs>
                <w:tab w:val="left" w:pos="885"/>
              </w:tabs>
              <w:spacing w:after="0"/>
              <w:rPr>
                <w:rFonts w:ascii="Times New Roman" w:hAnsi="Times New Roman" w:cs="Times New Roman"/>
                <w:sz w:val="24"/>
                <w:szCs w:val="24"/>
              </w:rPr>
            </w:pPr>
            <w:r w:rsidRPr="009E60BC">
              <w:rPr>
                <w:rFonts w:ascii="Times New Roman" w:hAnsi="Times New Roman" w:cs="Times New Roman"/>
                <w:b/>
                <w:sz w:val="24"/>
                <w:szCs w:val="24"/>
              </w:rPr>
              <w:t>44.1.</w:t>
            </w:r>
            <w:r w:rsidRPr="009E60BC">
              <w:rPr>
                <w:rFonts w:ascii="Times New Roman" w:hAnsi="Times New Roman" w:cs="Times New Roman"/>
                <w:sz w:val="24"/>
                <w:szCs w:val="24"/>
              </w:rPr>
              <w:t xml:space="preserve"> Цена за ползване на автовишка на територията на гр.Созопол</w:t>
            </w:r>
          </w:p>
        </w:tc>
        <w:tc>
          <w:tcPr>
            <w:tcW w:w="3173" w:type="dxa"/>
          </w:tcPr>
          <w:p w14:paraId="7D1C6E11" w14:textId="77777777" w:rsidR="00E0670C" w:rsidRPr="001B2F54" w:rsidRDefault="00E0670C" w:rsidP="00596CB4">
            <w:pPr>
              <w:spacing w:after="0"/>
              <w:rPr>
                <w:rFonts w:ascii="Times New Roman" w:hAnsi="Times New Roman" w:cs="Times New Roman"/>
                <w:sz w:val="24"/>
                <w:szCs w:val="24"/>
              </w:rPr>
            </w:pPr>
            <w:r w:rsidRPr="006535C6">
              <w:rPr>
                <w:rFonts w:ascii="Times New Roman" w:hAnsi="Times New Roman" w:cs="Times New Roman"/>
                <w:sz w:val="24"/>
                <w:szCs w:val="24"/>
              </w:rPr>
              <w:t>72,00 лева на работен час с ДДС</w:t>
            </w:r>
          </w:p>
        </w:tc>
      </w:tr>
      <w:tr w:rsidR="00E0670C" w:rsidRPr="001B2F54" w14:paraId="39B6B9F0" w14:textId="77777777" w:rsidTr="005821C5">
        <w:trPr>
          <w:gridAfter w:val="1"/>
          <w:wAfter w:w="9" w:type="dxa"/>
        </w:trPr>
        <w:tc>
          <w:tcPr>
            <w:tcW w:w="846" w:type="dxa"/>
            <w:vMerge/>
          </w:tcPr>
          <w:p w14:paraId="06E10E22" w14:textId="77777777" w:rsidR="00E0670C" w:rsidRPr="001B2F54" w:rsidRDefault="00E0670C" w:rsidP="00596CB4">
            <w:pPr>
              <w:spacing w:after="0"/>
              <w:rPr>
                <w:rFonts w:ascii="Times New Roman" w:hAnsi="Times New Roman" w:cs="Times New Roman"/>
                <w:b/>
                <w:sz w:val="24"/>
                <w:szCs w:val="24"/>
              </w:rPr>
            </w:pPr>
          </w:p>
        </w:tc>
        <w:tc>
          <w:tcPr>
            <w:tcW w:w="5452" w:type="dxa"/>
          </w:tcPr>
          <w:p w14:paraId="02E7DF5C" w14:textId="77777777" w:rsidR="00E0670C" w:rsidRPr="001B2F54" w:rsidRDefault="00E0670C" w:rsidP="00596CB4">
            <w:pPr>
              <w:tabs>
                <w:tab w:val="left" w:pos="885"/>
              </w:tabs>
              <w:spacing w:after="0"/>
              <w:rPr>
                <w:rFonts w:ascii="Times New Roman" w:hAnsi="Times New Roman" w:cs="Times New Roman"/>
                <w:sz w:val="24"/>
                <w:szCs w:val="24"/>
              </w:rPr>
            </w:pPr>
            <w:r w:rsidRPr="009E60BC">
              <w:rPr>
                <w:rFonts w:ascii="Times New Roman" w:hAnsi="Times New Roman" w:cs="Times New Roman"/>
                <w:b/>
                <w:sz w:val="24"/>
                <w:szCs w:val="24"/>
              </w:rPr>
              <w:t>44.2.</w:t>
            </w:r>
            <w:r w:rsidRPr="009E60BC">
              <w:rPr>
                <w:rFonts w:ascii="Times New Roman" w:hAnsi="Times New Roman" w:cs="Times New Roman"/>
                <w:sz w:val="24"/>
                <w:szCs w:val="24"/>
              </w:rPr>
              <w:t xml:space="preserve"> Цена за ползване на автовишка извън гр. Созопол </w:t>
            </w:r>
          </w:p>
        </w:tc>
        <w:tc>
          <w:tcPr>
            <w:tcW w:w="3173" w:type="dxa"/>
          </w:tcPr>
          <w:p w14:paraId="147077F5" w14:textId="77777777" w:rsidR="00E0670C" w:rsidRPr="001B2F54" w:rsidRDefault="00E0670C" w:rsidP="00596CB4">
            <w:pPr>
              <w:spacing w:after="0"/>
              <w:rPr>
                <w:rFonts w:ascii="Times New Roman" w:hAnsi="Times New Roman" w:cs="Times New Roman"/>
                <w:sz w:val="24"/>
                <w:szCs w:val="24"/>
              </w:rPr>
            </w:pPr>
            <w:r w:rsidRPr="006535C6">
              <w:rPr>
                <w:rFonts w:ascii="Times New Roman" w:hAnsi="Times New Roman" w:cs="Times New Roman"/>
                <w:sz w:val="24"/>
                <w:szCs w:val="24"/>
              </w:rPr>
              <w:t>0,96лв.на километър с ДДС</w:t>
            </w:r>
          </w:p>
        </w:tc>
      </w:tr>
      <w:tr w:rsidR="000D2618" w:rsidRPr="001B2F54" w14:paraId="35EFBF1A" w14:textId="77777777" w:rsidTr="005821C5">
        <w:trPr>
          <w:gridAfter w:val="1"/>
          <w:wAfter w:w="9" w:type="dxa"/>
        </w:trPr>
        <w:tc>
          <w:tcPr>
            <w:tcW w:w="846" w:type="dxa"/>
          </w:tcPr>
          <w:p w14:paraId="3208050E" w14:textId="77777777" w:rsidR="000D2618" w:rsidRPr="001B2F54" w:rsidRDefault="008C49ED" w:rsidP="00596CB4">
            <w:pPr>
              <w:spacing w:after="0"/>
              <w:rPr>
                <w:rFonts w:ascii="Times New Roman" w:hAnsi="Times New Roman" w:cs="Times New Roman"/>
                <w:b/>
                <w:sz w:val="24"/>
                <w:szCs w:val="24"/>
              </w:rPr>
            </w:pPr>
            <w:r w:rsidRPr="001B2F54">
              <w:rPr>
                <w:rFonts w:ascii="Times New Roman" w:hAnsi="Times New Roman" w:cs="Times New Roman"/>
                <w:b/>
                <w:sz w:val="24"/>
                <w:szCs w:val="24"/>
              </w:rPr>
              <w:t>45</w:t>
            </w:r>
            <w:r w:rsidR="00D56515" w:rsidRPr="001B2F54">
              <w:rPr>
                <w:rFonts w:ascii="Times New Roman" w:hAnsi="Times New Roman" w:cs="Times New Roman"/>
                <w:b/>
                <w:sz w:val="24"/>
                <w:szCs w:val="24"/>
              </w:rPr>
              <w:t>.</w:t>
            </w:r>
          </w:p>
        </w:tc>
        <w:tc>
          <w:tcPr>
            <w:tcW w:w="5452" w:type="dxa"/>
          </w:tcPr>
          <w:p w14:paraId="78B6ADE5" w14:textId="77777777" w:rsidR="000D2618" w:rsidRPr="001B2F54" w:rsidRDefault="000D2618" w:rsidP="00596CB4">
            <w:p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За наем на озвучителна техника</w:t>
            </w:r>
          </w:p>
        </w:tc>
        <w:tc>
          <w:tcPr>
            <w:tcW w:w="3173" w:type="dxa"/>
          </w:tcPr>
          <w:p w14:paraId="133A12CB" w14:textId="77777777" w:rsidR="000D2618" w:rsidRPr="001B2F54" w:rsidRDefault="008B539B" w:rsidP="00596CB4">
            <w:pPr>
              <w:spacing w:after="0"/>
              <w:rPr>
                <w:rFonts w:ascii="Times New Roman" w:hAnsi="Times New Roman" w:cs="Times New Roman"/>
                <w:sz w:val="24"/>
                <w:szCs w:val="24"/>
              </w:rPr>
            </w:pPr>
            <w:r w:rsidRPr="001B2F54">
              <w:rPr>
                <w:rFonts w:ascii="Times New Roman" w:hAnsi="Times New Roman" w:cs="Times New Roman"/>
                <w:sz w:val="24"/>
                <w:szCs w:val="24"/>
              </w:rPr>
              <w:t xml:space="preserve">24,00лв/ час с </w:t>
            </w:r>
            <w:r w:rsidR="000D2618" w:rsidRPr="001B2F54">
              <w:rPr>
                <w:rFonts w:ascii="Times New Roman" w:hAnsi="Times New Roman" w:cs="Times New Roman"/>
                <w:sz w:val="24"/>
                <w:szCs w:val="24"/>
              </w:rPr>
              <w:t>вкл. ДДС</w:t>
            </w:r>
          </w:p>
        </w:tc>
      </w:tr>
      <w:tr w:rsidR="00596CB4" w:rsidRPr="001B2F54" w14:paraId="41290CFB" w14:textId="77777777" w:rsidTr="002A43CE">
        <w:trPr>
          <w:gridAfter w:val="1"/>
          <w:wAfter w:w="9" w:type="dxa"/>
        </w:trPr>
        <w:tc>
          <w:tcPr>
            <w:tcW w:w="846" w:type="dxa"/>
            <w:vMerge w:val="restart"/>
          </w:tcPr>
          <w:p w14:paraId="49831B9E" w14:textId="77777777" w:rsidR="00596CB4" w:rsidRPr="001B2F54" w:rsidRDefault="00596CB4" w:rsidP="00596CB4">
            <w:pPr>
              <w:spacing w:after="0"/>
              <w:rPr>
                <w:rFonts w:ascii="Times New Roman" w:hAnsi="Times New Roman" w:cs="Times New Roman"/>
                <w:b/>
                <w:sz w:val="24"/>
                <w:szCs w:val="24"/>
              </w:rPr>
            </w:pPr>
            <w:r w:rsidRPr="001B2F54">
              <w:rPr>
                <w:rFonts w:ascii="Times New Roman" w:hAnsi="Times New Roman" w:cs="Times New Roman"/>
                <w:b/>
                <w:sz w:val="24"/>
                <w:szCs w:val="24"/>
              </w:rPr>
              <w:t>46.</w:t>
            </w:r>
          </w:p>
        </w:tc>
        <w:tc>
          <w:tcPr>
            <w:tcW w:w="8625" w:type="dxa"/>
            <w:gridSpan w:val="2"/>
          </w:tcPr>
          <w:p w14:paraId="09168CED" w14:textId="081AC44F" w:rsidR="00596CB4" w:rsidRPr="001B2F54" w:rsidRDefault="00596CB4" w:rsidP="00596CB4">
            <w:pPr>
              <w:spacing w:after="0"/>
              <w:rPr>
                <w:rFonts w:ascii="Times New Roman" w:hAnsi="Times New Roman" w:cs="Times New Roman"/>
                <w:sz w:val="24"/>
                <w:szCs w:val="24"/>
              </w:rPr>
            </w:pPr>
            <w:r w:rsidRPr="001B2F54">
              <w:rPr>
                <w:rFonts w:ascii="Times New Roman" w:hAnsi="Times New Roman" w:cs="Times New Roman"/>
                <w:sz w:val="24"/>
                <w:szCs w:val="24"/>
              </w:rPr>
              <w:t>За ползване на услуги по погребения:</w:t>
            </w:r>
          </w:p>
        </w:tc>
      </w:tr>
      <w:tr w:rsidR="006079D6" w:rsidRPr="001B2F54" w14:paraId="1653663E" w14:textId="77777777" w:rsidTr="005821C5">
        <w:trPr>
          <w:gridAfter w:val="1"/>
          <w:wAfter w:w="9" w:type="dxa"/>
        </w:trPr>
        <w:tc>
          <w:tcPr>
            <w:tcW w:w="846" w:type="dxa"/>
            <w:vMerge/>
          </w:tcPr>
          <w:p w14:paraId="5EE3CB74" w14:textId="77777777" w:rsidR="006079D6" w:rsidRPr="001B2F54" w:rsidRDefault="006079D6" w:rsidP="0079446D">
            <w:pPr>
              <w:spacing w:after="0"/>
              <w:rPr>
                <w:rFonts w:ascii="Times New Roman" w:hAnsi="Times New Roman" w:cs="Times New Roman"/>
                <w:b/>
                <w:sz w:val="24"/>
                <w:szCs w:val="24"/>
              </w:rPr>
            </w:pPr>
          </w:p>
        </w:tc>
        <w:tc>
          <w:tcPr>
            <w:tcW w:w="5452" w:type="dxa"/>
          </w:tcPr>
          <w:p w14:paraId="64010BE9" w14:textId="77777777" w:rsidR="006079D6" w:rsidRPr="001B2F54" w:rsidRDefault="006079D6" w:rsidP="0079446D">
            <w:pPr>
              <w:tabs>
                <w:tab w:val="left" w:pos="885"/>
              </w:tabs>
              <w:spacing w:after="0"/>
              <w:rPr>
                <w:rFonts w:ascii="Times New Roman" w:hAnsi="Times New Roman" w:cs="Times New Roman"/>
                <w:sz w:val="24"/>
                <w:szCs w:val="24"/>
              </w:rPr>
            </w:pPr>
            <w:r w:rsidRPr="00C0270C">
              <w:rPr>
                <w:rFonts w:ascii="Times New Roman" w:hAnsi="Times New Roman" w:cs="Times New Roman"/>
                <w:b/>
                <w:sz w:val="24"/>
                <w:szCs w:val="24"/>
              </w:rPr>
              <w:t>46.1</w:t>
            </w:r>
            <w:r w:rsidRPr="00C0270C">
              <w:rPr>
                <w:rFonts w:ascii="Times New Roman" w:hAnsi="Times New Roman" w:cs="Times New Roman"/>
                <w:sz w:val="24"/>
                <w:szCs w:val="24"/>
              </w:rPr>
              <w:t>. Цена на ковчег и кръст</w:t>
            </w:r>
          </w:p>
        </w:tc>
        <w:tc>
          <w:tcPr>
            <w:tcW w:w="3173" w:type="dxa"/>
          </w:tcPr>
          <w:p w14:paraId="1732E3A1" w14:textId="77777777" w:rsidR="006079D6" w:rsidRPr="001B2F54" w:rsidRDefault="006079D6" w:rsidP="0079446D">
            <w:pPr>
              <w:spacing w:after="0"/>
              <w:rPr>
                <w:rFonts w:ascii="Times New Roman" w:hAnsi="Times New Roman" w:cs="Times New Roman"/>
                <w:sz w:val="24"/>
                <w:szCs w:val="24"/>
              </w:rPr>
            </w:pPr>
            <w:r w:rsidRPr="00225C02">
              <w:rPr>
                <w:rFonts w:ascii="Times New Roman" w:hAnsi="Times New Roman" w:cs="Times New Roman"/>
                <w:sz w:val="24"/>
                <w:szCs w:val="24"/>
              </w:rPr>
              <w:t>86,00лв. с ДДС</w:t>
            </w:r>
          </w:p>
        </w:tc>
      </w:tr>
      <w:tr w:rsidR="006079D6" w:rsidRPr="001B2F54" w14:paraId="4C901DAA" w14:textId="77777777" w:rsidTr="005821C5">
        <w:trPr>
          <w:gridAfter w:val="1"/>
          <w:wAfter w:w="9" w:type="dxa"/>
        </w:trPr>
        <w:tc>
          <w:tcPr>
            <w:tcW w:w="846" w:type="dxa"/>
            <w:vMerge/>
          </w:tcPr>
          <w:p w14:paraId="18860855" w14:textId="77777777" w:rsidR="006079D6" w:rsidRPr="001B2F54" w:rsidRDefault="006079D6" w:rsidP="0079446D">
            <w:pPr>
              <w:spacing w:after="0"/>
              <w:rPr>
                <w:rFonts w:ascii="Times New Roman" w:hAnsi="Times New Roman" w:cs="Times New Roman"/>
                <w:b/>
                <w:sz w:val="24"/>
                <w:szCs w:val="24"/>
              </w:rPr>
            </w:pPr>
          </w:p>
        </w:tc>
        <w:tc>
          <w:tcPr>
            <w:tcW w:w="5452" w:type="dxa"/>
          </w:tcPr>
          <w:p w14:paraId="68FA5402" w14:textId="77777777" w:rsidR="006079D6" w:rsidRPr="001B2F54" w:rsidRDefault="006079D6" w:rsidP="0079446D">
            <w:pPr>
              <w:tabs>
                <w:tab w:val="left" w:pos="885"/>
              </w:tabs>
              <w:spacing w:after="0"/>
              <w:rPr>
                <w:rFonts w:ascii="Times New Roman" w:hAnsi="Times New Roman" w:cs="Times New Roman"/>
                <w:sz w:val="24"/>
                <w:szCs w:val="24"/>
              </w:rPr>
            </w:pPr>
            <w:r w:rsidRPr="00C0270C">
              <w:rPr>
                <w:rFonts w:ascii="Times New Roman" w:hAnsi="Times New Roman" w:cs="Times New Roman"/>
                <w:b/>
                <w:sz w:val="24"/>
                <w:szCs w:val="24"/>
              </w:rPr>
              <w:t>46.2</w:t>
            </w:r>
            <w:r w:rsidRPr="00C0270C">
              <w:rPr>
                <w:rFonts w:ascii="Times New Roman" w:hAnsi="Times New Roman" w:cs="Times New Roman"/>
                <w:sz w:val="24"/>
                <w:szCs w:val="24"/>
              </w:rPr>
              <w:t>. Цена за ползване на катафалка за територията на гр. Созопол / гр.Черноморец</w:t>
            </w:r>
          </w:p>
        </w:tc>
        <w:tc>
          <w:tcPr>
            <w:tcW w:w="3173" w:type="dxa"/>
          </w:tcPr>
          <w:p w14:paraId="6675B43B" w14:textId="77777777" w:rsidR="006079D6" w:rsidRPr="001B2F54" w:rsidRDefault="006079D6" w:rsidP="0079446D">
            <w:pPr>
              <w:spacing w:after="0"/>
              <w:rPr>
                <w:rFonts w:ascii="Times New Roman" w:hAnsi="Times New Roman" w:cs="Times New Roman"/>
                <w:sz w:val="24"/>
                <w:szCs w:val="24"/>
              </w:rPr>
            </w:pPr>
            <w:r w:rsidRPr="00225C02">
              <w:rPr>
                <w:rFonts w:ascii="Times New Roman" w:hAnsi="Times New Roman" w:cs="Times New Roman"/>
                <w:sz w:val="24"/>
                <w:szCs w:val="24"/>
              </w:rPr>
              <w:t>18,00лв. с ДДС</w:t>
            </w:r>
          </w:p>
        </w:tc>
      </w:tr>
      <w:tr w:rsidR="006079D6" w:rsidRPr="001B2F54" w14:paraId="5CA3102C" w14:textId="77777777" w:rsidTr="005821C5">
        <w:trPr>
          <w:gridAfter w:val="1"/>
          <w:wAfter w:w="9" w:type="dxa"/>
        </w:trPr>
        <w:tc>
          <w:tcPr>
            <w:tcW w:w="846" w:type="dxa"/>
            <w:vMerge/>
          </w:tcPr>
          <w:p w14:paraId="4FCEE19E" w14:textId="77777777" w:rsidR="006079D6" w:rsidRPr="001B2F54" w:rsidRDefault="006079D6" w:rsidP="0079446D">
            <w:pPr>
              <w:spacing w:after="0"/>
              <w:rPr>
                <w:rFonts w:ascii="Times New Roman" w:hAnsi="Times New Roman" w:cs="Times New Roman"/>
                <w:b/>
                <w:sz w:val="24"/>
                <w:szCs w:val="24"/>
              </w:rPr>
            </w:pPr>
          </w:p>
        </w:tc>
        <w:tc>
          <w:tcPr>
            <w:tcW w:w="5452" w:type="dxa"/>
          </w:tcPr>
          <w:p w14:paraId="4EB24297" w14:textId="77777777" w:rsidR="006079D6" w:rsidRPr="001B2F54" w:rsidRDefault="006079D6" w:rsidP="0079446D">
            <w:pPr>
              <w:tabs>
                <w:tab w:val="left" w:pos="885"/>
              </w:tabs>
              <w:spacing w:after="0"/>
              <w:rPr>
                <w:rFonts w:ascii="Times New Roman" w:hAnsi="Times New Roman" w:cs="Times New Roman"/>
                <w:sz w:val="24"/>
                <w:szCs w:val="24"/>
              </w:rPr>
            </w:pPr>
            <w:r w:rsidRPr="00C0270C">
              <w:rPr>
                <w:rFonts w:ascii="Times New Roman" w:hAnsi="Times New Roman" w:cs="Times New Roman"/>
                <w:b/>
                <w:sz w:val="24"/>
                <w:szCs w:val="24"/>
              </w:rPr>
              <w:t>46.3</w:t>
            </w:r>
            <w:r w:rsidRPr="00C0270C">
              <w:rPr>
                <w:rFonts w:ascii="Times New Roman" w:hAnsi="Times New Roman" w:cs="Times New Roman"/>
                <w:sz w:val="24"/>
                <w:szCs w:val="24"/>
              </w:rPr>
              <w:t>. Цена за  ползване на катафалка извън населеното място</w:t>
            </w:r>
          </w:p>
        </w:tc>
        <w:tc>
          <w:tcPr>
            <w:tcW w:w="3173" w:type="dxa"/>
          </w:tcPr>
          <w:p w14:paraId="27B16CAE" w14:textId="77777777" w:rsidR="006079D6" w:rsidRPr="001B2F54" w:rsidRDefault="006079D6" w:rsidP="0079446D">
            <w:pPr>
              <w:spacing w:after="0"/>
              <w:rPr>
                <w:rFonts w:ascii="Times New Roman" w:hAnsi="Times New Roman" w:cs="Times New Roman"/>
                <w:sz w:val="24"/>
                <w:szCs w:val="24"/>
              </w:rPr>
            </w:pPr>
            <w:r w:rsidRPr="00225C02">
              <w:rPr>
                <w:rFonts w:ascii="Times New Roman" w:hAnsi="Times New Roman" w:cs="Times New Roman"/>
                <w:sz w:val="24"/>
                <w:szCs w:val="24"/>
              </w:rPr>
              <w:t>0,80 лв.на километър с ДДС</w:t>
            </w:r>
          </w:p>
        </w:tc>
      </w:tr>
      <w:tr w:rsidR="00596CB4" w:rsidRPr="001B2F54" w14:paraId="2E989EAD" w14:textId="77777777" w:rsidTr="002A43CE">
        <w:trPr>
          <w:gridAfter w:val="1"/>
          <w:wAfter w:w="9" w:type="dxa"/>
        </w:trPr>
        <w:tc>
          <w:tcPr>
            <w:tcW w:w="846" w:type="dxa"/>
            <w:vMerge/>
          </w:tcPr>
          <w:p w14:paraId="76B05454" w14:textId="77777777" w:rsidR="00596CB4" w:rsidRPr="001B2F54" w:rsidRDefault="00596CB4" w:rsidP="00CB6AFF">
            <w:pPr>
              <w:spacing w:after="0"/>
              <w:rPr>
                <w:rFonts w:ascii="Times New Roman" w:hAnsi="Times New Roman" w:cs="Times New Roman"/>
                <w:b/>
                <w:sz w:val="24"/>
                <w:szCs w:val="24"/>
              </w:rPr>
            </w:pPr>
          </w:p>
        </w:tc>
        <w:tc>
          <w:tcPr>
            <w:tcW w:w="8625" w:type="dxa"/>
            <w:gridSpan w:val="2"/>
          </w:tcPr>
          <w:p w14:paraId="482E2D9C" w14:textId="05D754FF" w:rsidR="00596CB4" w:rsidRPr="001B2F54" w:rsidRDefault="00596CB4" w:rsidP="00CB6AFF">
            <w:pPr>
              <w:spacing w:after="0"/>
              <w:rPr>
                <w:rFonts w:ascii="Times New Roman" w:hAnsi="Times New Roman" w:cs="Times New Roman"/>
                <w:sz w:val="24"/>
                <w:szCs w:val="24"/>
              </w:rPr>
            </w:pPr>
            <w:r w:rsidRPr="00C0270C">
              <w:rPr>
                <w:rFonts w:ascii="Times New Roman" w:hAnsi="Times New Roman" w:cs="Times New Roman"/>
                <w:b/>
                <w:i/>
                <w:sz w:val="24"/>
                <w:szCs w:val="24"/>
              </w:rPr>
              <w:t xml:space="preserve">Забележка: </w:t>
            </w:r>
            <w:r w:rsidRPr="00C0270C">
              <w:rPr>
                <w:rFonts w:ascii="Times New Roman" w:hAnsi="Times New Roman" w:cs="Times New Roman"/>
                <w:sz w:val="24"/>
                <w:szCs w:val="24"/>
              </w:rPr>
              <w:t>Безплатните погребални услуги се предоставят на български граждани, които са самотни, без близки и роднини, бездомни, безпризорни, настанени в заведения за социални услуги и регистрирани в службите за социално подпомагане. Жителите на Община Созопол ползват безплатни услуги по погребения</w:t>
            </w:r>
          </w:p>
        </w:tc>
      </w:tr>
      <w:tr w:rsidR="00596CB4" w:rsidRPr="001B2F54" w14:paraId="63BBCBA0" w14:textId="77777777" w:rsidTr="002A43CE">
        <w:trPr>
          <w:gridAfter w:val="1"/>
          <w:wAfter w:w="9" w:type="dxa"/>
        </w:trPr>
        <w:tc>
          <w:tcPr>
            <w:tcW w:w="846" w:type="dxa"/>
            <w:vMerge w:val="restart"/>
          </w:tcPr>
          <w:p w14:paraId="300C26FE" w14:textId="77777777" w:rsidR="00596CB4" w:rsidRPr="00000598" w:rsidRDefault="00596CB4" w:rsidP="00CB6AFF">
            <w:pPr>
              <w:spacing w:after="0"/>
              <w:rPr>
                <w:rFonts w:ascii="Times New Roman" w:hAnsi="Times New Roman" w:cs="Times New Roman"/>
                <w:b/>
                <w:sz w:val="24"/>
                <w:szCs w:val="24"/>
                <w:lang w:val="en-US"/>
              </w:rPr>
            </w:pPr>
            <w:r>
              <w:rPr>
                <w:rFonts w:ascii="Times New Roman" w:hAnsi="Times New Roman" w:cs="Times New Roman"/>
                <w:b/>
                <w:sz w:val="24"/>
                <w:szCs w:val="24"/>
                <w:lang w:val="en-US"/>
              </w:rPr>
              <w:t>47.</w:t>
            </w:r>
          </w:p>
        </w:tc>
        <w:tc>
          <w:tcPr>
            <w:tcW w:w="8625" w:type="dxa"/>
            <w:gridSpan w:val="2"/>
          </w:tcPr>
          <w:p w14:paraId="16CA2360" w14:textId="209C59D1" w:rsidR="00596CB4" w:rsidRPr="001B2F54" w:rsidRDefault="00596CB4" w:rsidP="00CB6AFF">
            <w:pPr>
              <w:spacing w:after="0"/>
              <w:rPr>
                <w:rFonts w:ascii="Times New Roman" w:hAnsi="Times New Roman" w:cs="Times New Roman"/>
                <w:sz w:val="24"/>
                <w:szCs w:val="24"/>
              </w:rPr>
            </w:pPr>
            <w:r w:rsidRPr="00545451">
              <w:rPr>
                <w:rFonts w:ascii="Times New Roman" w:hAnsi="Times New Roman" w:cs="Times New Roman"/>
                <w:sz w:val="24"/>
                <w:szCs w:val="24"/>
              </w:rPr>
              <w:t xml:space="preserve">Цена на услуга „събиране, транспортиране и депониране на отпадъци“  от преместваеми обекти, монтирани/поставени върху общински терен, както и от поставени маси, столове, щендери, витрини и др. пред магазини, офиси, складове и заведения за хранене и развлечение на територията на община Созопол  се заплаща както следва: </w:t>
            </w:r>
          </w:p>
        </w:tc>
      </w:tr>
      <w:tr w:rsidR="00596CB4" w:rsidRPr="001B2F54" w14:paraId="4C12D1B0" w14:textId="77777777" w:rsidTr="002A43CE">
        <w:trPr>
          <w:gridAfter w:val="1"/>
          <w:wAfter w:w="9" w:type="dxa"/>
        </w:trPr>
        <w:tc>
          <w:tcPr>
            <w:tcW w:w="846" w:type="dxa"/>
            <w:vMerge/>
          </w:tcPr>
          <w:p w14:paraId="367FAA58" w14:textId="77777777" w:rsidR="00596CB4" w:rsidRPr="001B2F54" w:rsidRDefault="00596CB4" w:rsidP="00000598">
            <w:pPr>
              <w:rPr>
                <w:rFonts w:ascii="Times New Roman" w:hAnsi="Times New Roman" w:cs="Times New Roman"/>
                <w:b/>
                <w:sz w:val="24"/>
                <w:szCs w:val="24"/>
              </w:rPr>
            </w:pPr>
          </w:p>
        </w:tc>
        <w:tc>
          <w:tcPr>
            <w:tcW w:w="8625" w:type="dxa"/>
            <w:gridSpan w:val="2"/>
          </w:tcPr>
          <w:p w14:paraId="2E9959B2" w14:textId="6E1AB88E" w:rsidR="00596CB4" w:rsidRPr="001B2F54" w:rsidRDefault="00596CB4" w:rsidP="00596CB4">
            <w:pPr>
              <w:spacing w:after="0"/>
              <w:rPr>
                <w:rFonts w:ascii="Times New Roman" w:hAnsi="Times New Roman" w:cs="Times New Roman"/>
                <w:sz w:val="24"/>
                <w:szCs w:val="24"/>
              </w:rPr>
            </w:pPr>
            <w:r w:rsidRPr="0079446D">
              <w:rPr>
                <w:rFonts w:ascii="Times New Roman" w:hAnsi="Times New Roman" w:cs="Times New Roman"/>
                <w:b/>
                <w:sz w:val="24"/>
                <w:szCs w:val="24"/>
              </w:rPr>
              <w:t xml:space="preserve">47.1. За преместваеми  и др. търговски  обекти: </w:t>
            </w:r>
          </w:p>
        </w:tc>
      </w:tr>
      <w:tr w:rsidR="00000598" w:rsidRPr="001B2F54" w14:paraId="365C34AD" w14:textId="77777777" w:rsidTr="005821C5">
        <w:trPr>
          <w:gridAfter w:val="1"/>
          <w:wAfter w:w="9" w:type="dxa"/>
        </w:trPr>
        <w:tc>
          <w:tcPr>
            <w:tcW w:w="846" w:type="dxa"/>
            <w:vMerge/>
          </w:tcPr>
          <w:p w14:paraId="0903267B" w14:textId="77777777" w:rsidR="00000598" w:rsidRPr="001B2F54" w:rsidRDefault="00000598" w:rsidP="0079446D">
            <w:pPr>
              <w:spacing w:after="0"/>
              <w:rPr>
                <w:rFonts w:ascii="Times New Roman" w:hAnsi="Times New Roman" w:cs="Times New Roman"/>
                <w:b/>
                <w:sz w:val="24"/>
                <w:szCs w:val="24"/>
              </w:rPr>
            </w:pPr>
          </w:p>
        </w:tc>
        <w:tc>
          <w:tcPr>
            <w:tcW w:w="5452" w:type="dxa"/>
          </w:tcPr>
          <w:p w14:paraId="58E7F27B" w14:textId="77777777" w:rsidR="00000598" w:rsidRPr="001B2F54" w:rsidRDefault="00000598" w:rsidP="0079446D">
            <w:pPr>
              <w:tabs>
                <w:tab w:val="left" w:pos="885"/>
              </w:tabs>
              <w:spacing w:after="0"/>
              <w:jc w:val="both"/>
              <w:rPr>
                <w:rFonts w:ascii="Times New Roman" w:hAnsi="Times New Roman" w:cs="Times New Roman"/>
                <w:sz w:val="24"/>
                <w:szCs w:val="24"/>
              </w:rPr>
            </w:pPr>
            <w:r w:rsidRPr="00545451">
              <w:rPr>
                <w:rFonts w:ascii="Times New Roman" w:hAnsi="Times New Roman" w:cs="Times New Roman"/>
                <w:b/>
                <w:sz w:val="24"/>
                <w:szCs w:val="24"/>
              </w:rPr>
              <w:t xml:space="preserve">47.1.1. </w:t>
            </w:r>
            <w:r w:rsidRPr="00545451">
              <w:rPr>
                <w:rFonts w:ascii="Times New Roman" w:hAnsi="Times New Roman" w:cs="Times New Roman"/>
                <w:sz w:val="24"/>
                <w:szCs w:val="24"/>
              </w:rPr>
              <w:t>За гр.Созопол и гр.Черноморец</w:t>
            </w:r>
          </w:p>
        </w:tc>
        <w:tc>
          <w:tcPr>
            <w:tcW w:w="3173" w:type="dxa"/>
          </w:tcPr>
          <w:p w14:paraId="554E428E" w14:textId="77777777" w:rsidR="00000598" w:rsidRPr="001B2F54" w:rsidRDefault="00000598" w:rsidP="0079446D">
            <w:pPr>
              <w:spacing w:after="0"/>
              <w:rPr>
                <w:rFonts w:ascii="Times New Roman" w:hAnsi="Times New Roman" w:cs="Times New Roman"/>
                <w:sz w:val="24"/>
                <w:szCs w:val="24"/>
              </w:rPr>
            </w:pPr>
            <w:r w:rsidRPr="006D0BA5">
              <w:rPr>
                <w:rFonts w:ascii="Times New Roman" w:hAnsi="Times New Roman" w:cs="Times New Roman"/>
                <w:sz w:val="24"/>
                <w:szCs w:val="24"/>
              </w:rPr>
              <w:t>48,00лв./месец с ДДС</w:t>
            </w:r>
          </w:p>
        </w:tc>
      </w:tr>
      <w:tr w:rsidR="00000598" w:rsidRPr="001B2F54" w14:paraId="266B110A" w14:textId="77777777" w:rsidTr="005821C5">
        <w:trPr>
          <w:gridAfter w:val="1"/>
          <w:wAfter w:w="9" w:type="dxa"/>
        </w:trPr>
        <w:tc>
          <w:tcPr>
            <w:tcW w:w="846" w:type="dxa"/>
            <w:vMerge/>
          </w:tcPr>
          <w:p w14:paraId="0A5DAAB1" w14:textId="77777777" w:rsidR="00000598" w:rsidRPr="001B2F54" w:rsidRDefault="00000598" w:rsidP="0079446D">
            <w:pPr>
              <w:spacing w:after="0"/>
              <w:rPr>
                <w:rFonts w:ascii="Times New Roman" w:hAnsi="Times New Roman" w:cs="Times New Roman"/>
                <w:b/>
                <w:sz w:val="24"/>
                <w:szCs w:val="24"/>
              </w:rPr>
            </w:pPr>
          </w:p>
        </w:tc>
        <w:tc>
          <w:tcPr>
            <w:tcW w:w="5452" w:type="dxa"/>
          </w:tcPr>
          <w:p w14:paraId="4669F39C" w14:textId="77777777" w:rsidR="00000598" w:rsidRPr="001B2F54" w:rsidRDefault="00000598" w:rsidP="0079446D">
            <w:pPr>
              <w:tabs>
                <w:tab w:val="left" w:pos="885"/>
              </w:tabs>
              <w:spacing w:after="0"/>
              <w:jc w:val="both"/>
              <w:rPr>
                <w:rFonts w:ascii="Times New Roman" w:hAnsi="Times New Roman" w:cs="Times New Roman"/>
                <w:sz w:val="24"/>
                <w:szCs w:val="24"/>
              </w:rPr>
            </w:pPr>
            <w:r w:rsidRPr="00545451">
              <w:rPr>
                <w:rFonts w:ascii="Times New Roman" w:hAnsi="Times New Roman" w:cs="Times New Roman"/>
                <w:b/>
                <w:sz w:val="24"/>
                <w:szCs w:val="24"/>
              </w:rPr>
              <w:t>47.1.2.</w:t>
            </w:r>
            <w:r w:rsidRPr="00545451">
              <w:rPr>
                <w:rFonts w:ascii="Times New Roman" w:hAnsi="Times New Roman" w:cs="Times New Roman"/>
                <w:sz w:val="24"/>
                <w:szCs w:val="24"/>
              </w:rPr>
              <w:t>За останалите населени места на територията на община Созопол</w:t>
            </w:r>
            <w:r w:rsidRPr="00545451">
              <w:rPr>
                <w:rFonts w:ascii="Times New Roman" w:hAnsi="Times New Roman" w:cs="Times New Roman"/>
                <w:b/>
                <w:sz w:val="24"/>
                <w:szCs w:val="24"/>
              </w:rPr>
              <w:t xml:space="preserve"> </w:t>
            </w:r>
          </w:p>
        </w:tc>
        <w:tc>
          <w:tcPr>
            <w:tcW w:w="3173" w:type="dxa"/>
          </w:tcPr>
          <w:p w14:paraId="69B3810F" w14:textId="77777777" w:rsidR="00000598" w:rsidRPr="001B2F54" w:rsidRDefault="00000598" w:rsidP="0079446D">
            <w:pPr>
              <w:spacing w:after="0"/>
              <w:rPr>
                <w:rFonts w:ascii="Times New Roman" w:hAnsi="Times New Roman" w:cs="Times New Roman"/>
                <w:sz w:val="24"/>
                <w:szCs w:val="24"/>
              </w:rPr>
            </w:pPr>
            <w:r w:rsidRPr="006D0BA5">
              <w:rPr>
                <w:rFonts w:ascii="Times New Roman" w:hAnsi="Times New Roman" w:cs="Times New Roman"/>
                <w:sz w:val="24"/>
                <w:szCs w:val="24"/>
              </w:rPr>
              <w:t>24,00лв./месец с ДДС</w:t>
            </w:r>
          </w:p>
        </w:tc>
      </w:tr>
      <w:tr w:rsidR="00596CB4" w:rsidRPr="001B2F54" w14:paraId="23513DA9" w14:textId="77777777" w:rsidTr="002A43CE">
        <w:trPr>
          <w:gridAfter w:val="1"/>
          <w:wAfter w:w="9" w:type="dxa"/>
        </w:trPr>
        <w:tc>
          <w:tcPr>
            <w:tcW w:w="846" w:type="dxa"/>
            <w:vMerge/>
          </w:tcPr>
          <w:p w14:paraId="74797862" w14:textId="77777777" w:rsidR="00596CB4" w:rsidRPr="001B2F54" w:rsidRDefault="00596CB4" w:rsidP="00596CB4">
            <w:pPr>
              <w:spacing w:after="0"/>
              <w:rPr>
                <w:rFonts w:ascii="Times New Roman" w:hAnsi="Times New Roman" w:cs="Times New Roman"/>
                <w:b/>
                <w:sz w:val="24"/>
                <w:szCs w:val="24"/>
              </w:rPr>
            </w:pPr>
          </w:p>
        </w:tc>
        <w:tc>
          <w:tcPr>
            <w:tcW w:w="8625" w:type="dxa"/>
            <w:gridSpan w:val="2"/>
          </w:tcPr>
          <w:p w14:paraId="3717B395" w14:textId="5B1E4B27" w:rsidR="00596CB4" w:rsidRPr="001B2F54" w:rsidRDefault="00596CB4" w:rsidP="00596CB4">
            <w:pPr>
              <w:spacing w:after="0"/>
              <w:rPr>
                <w:rFonts w:ascii="Times New Roman" w:hAnsi="Times New Roman" w:cs="Times New Roman"/>
                <w:sz w:val="24"/>
                <w:szCs w:val="24"/>
              </w:rPr>
            </w:pPr>
            <w:r w:rsidRPr="0079446D">
              <w:rPr>
                <w:rFonts w:ascii="Times New Roman" w:hAnsi="Times New Roman" w:cs="Times New Roman"/>
                <w:b/>
                <w:sz w:val="24"/>
                <w:szCs w:val="24"/>
              </w:rPr>
              <w:t>47.2. От вендинг автомати :</w:t>
            </w:r>
          </w:p>
        </w:tc>
      </w:tr>
      <w:tr w:rsidR="00000598" w:rsidRPr="001B2F54" w14:paraId="7DD4CBD6" w14:textId="77777777" w:rsidTr="005821C5">
        <w:trPr>
          <w:gridAfter w:val="1"/>
          <w:wAfter w:w="9" w:type="dxa"/>
        </w:trPr>
        <w:tc>
          <w:tcPr>
            <w:tcW w:w="846" w:type="dxa"/>
            <w:vMerge/>
          </w:tcPr>
          <w:p w14:paraId="7EB750C3" w14:textId="77777777" w:rsidR="00000598" w:rsidRPr="001B2F54" w:rsidRDefault="00000598" w:rsidP="0079446D">
            <w:pPr>
              <w:spacing w:after="0"/>
              <w:rPr>
                <w:rFonts w:ascii="Times New Roman" w:hAnsi="Times New Roman" w:cs="Times New Roman"/>
                <w:b/>
                <w:sz w:val="24"/>
                <w:szCs w:val="24"/>
              </w:rPr>
            </w:pPr>
          </w:p>
        </w:tc>
        <w:tc>
          <w:tcPr>
            <w:tcW w:w="5452" w:type="dxa"/>
          </w:tcPr>
          <w:p w14:paraId="59A236E9" w14:textId="77777777" w:rsidR="00000598" w:rsidRPr="001B2F54" w:rsidRDefault="00000598" w:rsidP="0079446D">
            <w:pPr>
              <w:tabs>
                <w:tab w:val="left" w:pos="885"/>
              </w:tabs>
              <w:spacing w:after="0"/>
              <w:jc w:val="both"/>
              <w:rPr>
                <w:rFonts w:ascii="Times New Roman" w:hAnsi="Times New Roman" w:cs="Times New Roman"/>
                <w:sz w:val="24"/>
                <w:szCs w:val="24"/>
              </w:rPr>
            </w:pPr>
            <w:r w:rsidRPr="000E53C8">
              <w:rPr>
                <w:rFonts w:ascii="Times New Roman" w:hAnsi="Times New Roman" w:cs="Times New Roman"/>
                <w:b/>
                <w:sz w:val="24"/>
                <w:szCs w:val="24"/>
              </w:rPr>
              <w:t>47.2.1.</w:t>
            </w:r>
            <w:r w:rsidRPr="000E53C8">
              <w:rPr>
                <w:rFonts w:ascii="Times New Roman" w:hAnsi="Times New Roman" w:cs="Times New Roman"/>
                <w:sz w:val="24"/>
                <w:szCs w:val="24"/>
              </w:rPr>
              <w:t xml:space="preserve"> За гр.Созопол и гр.Черноморец</w:t>
            </w:r>
          </w:p>
        </w:tc>
        <w:tc>
          <w:tcPr>
            <w:tcW w:w="3173" w:type="dxa"/>
          </w:tcPr>
          <w:p w14:paraId="3F215C0A" w14:textId="77777777" w:rsidR="00000598" w:rsidRPr="001B2F54" w:rsidRDefault="00000598" w:rsidP="0079446D">
            <w:pPr>
              <w:spacing w:after="0"/>
              <w:rPr>
                <w:rFonts w:ascii="Times New Roman" w:hAnsi="Times New Roman" w:cs="Times New Roman"/>
                <w:sz w:val="24"/>
                <w:szCs w:val="24"/>
              </w:rPr>
            </w:pPr>
            <w:r w:rsidRPr="001E5CB6">
              <w:rPr>
                <w:rFonts w:ascii="Times New Roman" w:hAnsi="Times New Roman" w:cs="Times New Roman"/>
                <w:sz w:val="24"/>
                <w:szCs w:val="24"/>
              </w:rPr>
              <w:t>24,00лв./месец с ДДС</w:t>
            </w:r>
          </w:p>
        </w:tc>
      </w:tr>
      <w:tr w:rsidR="00000598" w:rsidRPr="001B2F54" w14:paraId="5BCB21BD" w14:textId="77777777" w:rsidTr="005821C5">
        <w:trPr>
          <w:gridAfter w:val="1"/>
          <w:wAfter w:w="9" w:type="dxa"/>
        </w:trPr>
        <w:tc>
          <w:tcPr>
            <w:tcW w:w="846" w:type="dxa"/>
            <w:vMerge/>
          </w:tcPr>
          <w:p w14:paraId="679CD9A2" w14:textId="77777777" w:rsidR="00000598" w:rsidRPr="001B2F54" w:rsidRDefault="00000598" w:rsidP="0079446D">
            <w:pPr>
              <w:spacing w:after="0"/>
              <w:rPr>
                <w:rFonts w:ascii="Times New Roman" w:hAnsi="Times New Roman" w:cs="Times New Roman"/>
                <w:b/>
                <w:sz w:val="24"/>
                <w:szCs w:val="24"/>
              </w:rPr>
            </w:pPr>
          </w:p>
        </w:tc>
        <w:tc>
          <w:tcPr>
            <w:tcW w:w="5452" w:type="dxa"/>
          </w:tcPr>
          <w:p w14:paraId="075616AA" w14:textId="77777777" w:rsidR="00000598" w:rsidRPr="001B2F54" w:rsidRDefault="00000598" w:rsidP="00596CB4">
            <w:pPr>
              <w:tabs>
                <w:tab w:val="left" w:pos="885"/>
              </w:tabs>
              <w:spacing w:after="0"/>
              <w:rPr>
                <w:rFonts w:ascii="Times New Roman" w:hAnsi="Times New Roman" w:cs="Times New Roman"/>
                <w:sz w:val="24"/>
                <w:szCs w:val="24"/>
              </w:rPr>
            </w:pPr>
            <w:r w:rsidRPr="000E53C8">
              <w:rPr>
                <w:rFonts w:ascii="Times New Roman" w:hAnsi="Times New Roman" w:cs="Times New Roman"/>
                <w:b/>
                <w:sz w:val="24"/>
                <w:szCs w:val="24"/>
              </w:rPr>
              <w:t>47.2.2.</w:t>
            </w:r>
            <w:r w:rsidRPr="000E53C8">
              <w:rPr>
                <w:rFonts w:ascii="Times New Roman" w:hAnsi="Times New Roman" w:cs="Times New Roman"/>
                <w:sz w:val="24"/>
                <w:szCs w:val="24"/>
              </w:rPr>
              <w:t xml:space="preserve"> За останалите населени места на територията на община Созопол</w:t>
            </w:r>
          </w:p>
        </w:tc>
        <w:tc>
          <w:tcPr>
            <w:tcW w:w="3173" w:type="dxa"/>
          </w:tcPr>
          <w:p w14:paraId="0CB02013" w14:textId="77777777" w:rsidR="00000598" w:rsidRPr="001B2F54" w:rsidRDefault="00000598" w:rsidP="0079446D">
            <w:pPr>
              <w:spacing w:after="0"/>
              <w:rPr>
                <w:rFonts w:ascii="Times New Roman" w:hAnsi="Times New Roman" w:cs="Times New Roman"/>
                <w:sz w:val="24"/>
                <w:szCs w:val="24"/>
              </w:rPr>
            </w:pPr>
            <w:r w:rsidRPr="001E5CB6">
              <w:rPr>
                <w:rFonts w:ascii="Times New Roman" w:hAnsi="Times New Roman" w:cs="Times New Roman"/>
                <w:sz w:val="24"/>
                <w:szCs w:val="24"/>
              </w:rPr>
              <w:t>12,00лв./месец с ДДС</w:t>
            </w:r>
          </w:p>
        </w:tc>
      </w:tr>
      <w:tr w:rsidR="00596CB4" w:rsidRPr="001B2F54" w14:paraId="77771A7D" w14:textId="77777777" w:rsidTr="002A43CE">
        <w:trPr>
          <w:gridAfter w:val="1"/>
          <w:wAfter w:w="9" w:type="dxa"/>
        </w:trPr>
        <w:tc>
          <w:tcPr>
            <w:tcW w:w="846" w:type="dxa"/>
            <w:vMerge/>
          </w:tcPr>
          <w:p w14:paraId="1ADA2947" w14:textId="77777777" w:rsidR="00596CB4" w:rsidRPr="001B2F54" w:rsidRDefault="00596CB4" w:rsidP="00596CB4">
            <w:pPr>
              <w:spacing w:after="0"/>
              <w:rPr>
                <w:rFonts w:ascii="Times New Roman" w:hAnsi="Times New Roman" w:cs="Times New Roman"/>
                <w:b/>
                <w:sz w:val="24"/>
                <w:szCs w:val="24"/>
              </w:rPr>
            </w:pPr>
          </w:p>
        </w:tc>
        <w:tc>
          <w:tcPr>
            <w:tcW w:w="8625" w:type="dxa"/>
            <w:gridSpan w:val="2"/>
          </w:tcPr>
          <w:p w14:paraId="276F64B4" w14:textId="1E75770E" w:rsidR="00596CB4" w:rsidRPr="001B2F54" w:rsidRDefault="00596CB4" w:rsidP="00596CB4">
            <w:pPr>
              <w:spacing w:after="0"/>
              <w:rPr>
                <w:rFonts w:ascii="Times New Roman" w:hAnsi="Times New Roman" w:cs="Times New Roman"/>
                <w:sz w:val="24"/>
                <w:szCs w:val="24"/>
              </w:rPr>
            </w:pPr>
            <w:r w:rsidRPr="008C4638">
              <w:rPr>
                <w:rFonts w:ascii="Times New Roman" w:hAnsi="Times New Roman" w:cs="Times New Roman"/>
                <w:b/>
                <w:sz w:val="24"/>
                <w:szCs w:val="24"/>
              </w:rPr>
              <w:t>47.3</w:t>
            </w:r>
            <w:r w:rsidRPr="0079446D">
              <w:rPr>
                <w:rFonts w:ascii="Times New Roman" w:hAnsi="Times New Roman" w:cs="Times New Roman"/>
                <w:b/>
                <w:sz w:val="24"/>
                <w:szCs w:val="24"/>
              </w:rPr>
              <w:t>.</w:t>
            </w:r>
            <w:r w:rsidRPr="0079446D">
              <w:rPr>
                <w:rFonts w:ascii="Times New Roman" w:hAnsi="Times New Roman" w:cs="Times New Roman"/>
                <w:sz w:val="24"/>
                <w:szCs w:val="24"/>
              </w:rPr>
              <w:t xml:space="preserve"> </w:t>
            </w:r>
            <w:r w:rsidRPr="0079446D">
              <w:rPr>
                <w:rFonts w:ascii="Times New Roman" w:hAnsi="Times New Roman" w:cs="Times New Roman"/>
                <w:b/>
                <w:sz w:val="24"/>
                <w:szCs w:val="24"/>
              </w:rPr>
              <w:t>От поставени маси, столове, щендери, витрини и др. пред магазини, офиси, складове и заведения за хранене и развлечение:</w:t>
            </w:r>
            <w:r w:rsidRPr="008C4638">
              <w:rPr>
                <w:rFonts w:ascii="Times New Roman" w:hAnsi="Times New Roman" w:cs="Times New Roman"/>
                <w:sz w:val="24"/>
                <w:szCs w:val="24"/>
              </w:rPr>
              <w:t xml:space="preserve"> </w:t>
            </w:r>
          </w:p>
        </w:tc>
      </w:tr>
      <w:tr w:rsidR="00000598" w:rsidRPr="001B2F54" w14:paraId="3F750E23" w14:textId="77777777" w:rsidTr="005821C5">
        <w:trPr>
          <w:gridAfter w:val="1"/>
          <w:wAfter w:w="9" w:type="dxa"/>
        </w:trPr>
        <w:tc>
          <w:tcPr>
            <w:tcW w:w="846" w:type="dxa"/>
            <w:vMerge/>
          </w:tcPr>
          <w:p w14:paraId="2F402A18" w14:textId="77777777" w:rsidR="00000598" w:rsidRPr="001B2F54" w:rsidRDefault="00000598" w:rsidP="0079446D">
            <w:pPr>
              <w:spacing w:after="0"/>
              <w:rPr>
                <w:rFonts w:ascii="Times New Roman" w:hAnsi="Times New Roman" w:cs="Times New Roman"/>
                <w:b/>
                <w:sz w:val="24"/>
                <w:szCs w:val="24"/>
              </w:rPr>
            </w:pPr>
          </w:p>
        </w:tc>
        <w:tc>
          <w:tcPr>
            <w:tcW w:w="5452" w:type="dxa"/>
          </w:tcPr>
          <w:p w14:paraId="4B9B97C9" w14:textId="77777777" w:rsidR="00000598" w:rsidRPr="001B2F54" w:rsidRDefault="00000598" w:rsidP="0079446D">
            <w:pPr>
              <w:tabs>
                <w:tab w:val="left" w:pos="885"/>
              </w:tabs>
              <w:spacing w:after="0"/>
              <w:jc w:val="both"/>
              <w:rPr>
                <w:rFonts w:ascii="Times New Roman" w:hAnsi="Times New Roman" w:cs="Times New Roman"/>
                <w:b/>
                <w:sz w:val="24"/>
                <w:szCs w:val="24"/>
              </w:rPr>
            </w:pPr>
            <w:r w:rsidRPr="008C4638">
              <w:rPr>
                <w:rFonts w:ascii="Times New Roman" w:hAnsi="Times New Roman" w:cs="Times New Roman"/>
                <w:b/>
                <w:sz w:val="24"/>
                <w:szCs w:val="24"/>
              </w:rPr>
              <w:t>47.3.1.</w:t>
            </w:r>
            <w:r w:rsidRPr="008C4638">
              <w:rPr>
                <w:rFonts w:ascii="Times New Roman" w:hAnsi="Times New Roman" w:cs="Times New Roman"/>
                <w:sz w:val="24"/>
                <w:szCs w:val="24"/>
              </w:rPr>
              <w:t xml:space="preserve"> За гр.Созопол и гр.Черноморец</w:t>
            </w:r>
          </w:p>
        </w:tc>
        <w:tc>
          <w:tcPr>
            <w:tcW w:w="3173" w:type="dxa"/>
          </w:tcPr>
          <w:p w14:paraId="2B1AD549" w14:textId="77777777" w:rsidR="00000598" w:rsidRPr="001B2F54" w:rsidRDefault="00000598" w:rsidP="0079446D">
            <w:pPr>
              <w:spacing w:after="0"/>
              <w:rPr>
                <w:rFonts w:ascii="Times New Roman" w:hAnsi="Times New Roman" w:cs="Times New Roman"/>
                <w:sz w:val="24"/>
                <w:szCs w:val="24"/>
              </w:rPr>
            </w:pPr>
            <w:r w:rsidRPr="00933692">
              <w:rPr>
                <w:rFonts w:ascii="Times New Roman" w:hAnsi="Times New Roman" w:cs="Times New Roman"/>
                <w:sz w:val="24"/>
                <w:szCs w:val="24"/>
              </w:rPr>
              <w:t xml:space="preserve">2,40лв./кв.м/месец с ДДС  или 0,12 лв./кв.м./ден с ДДС </w:t>
            </w:r>
          </w:p>
        </w:tc>
      </w:tr>
      <w:tr w:rsidR="00000598" w:rsidRPr="001B2F54" w14:paraId="33E69EE6" w14:textId="77777777" w:rsidTr="005821C5">
        <w:trPr>
          <w:gridAfter w:val="1"/>
          <w:wAfter w:w="9" w:type="dxa"/>
        </w:trPr>
        <w:tc>
          <w:tcPr>
            <w:tcW w:w="846" w:type="dxa"/>
            <w:vMerge/>
          </w:tcPr>
          <w:p w14:paraId="08AC2C89" w14:textId="77777777" w:rsidR="00000598" w:rsidRPr="001B2F54" w:rsidRDefault="00000598" w:rsidP="0079446D">
            <w:pPr>
              <w:spacing w:after="0"/>
              <w:rPr>
                <w:rFonts w:ascii="Times New Roman" w:hAnsi="Times New Roman" w:cs="Times New Roman"/>
                <w:b/>
                <w:sz w:val="24"/>
                <w:szCs w:val="24"/>
              </w:rPr>
            </w:pPr>
          </w:p>
        </w:tc>
        <w:tc>
          <w:tcPr>
            <w:tcW w:w="5452" w:type="dxa"/>
          </w:tcPr>
          <w:p w14:paraId="503532C0" w14:textId="77777777" w:rsidR="00000598" w:rsidRPr="001B2F54" w:rsidRDefault="00000598" w:rsidP="0079446D">
            <w:pPr>
              <w:tabs>
                <w:tab w:val="left" w:pos="885"/>
              </w:tabs>
              <w:spacing w:after="0"/>
              <w:jc w:val="both"/>
              <w:rPr>
                <w:rFonts w:ascii="Times New Roman" w:hAnsi="Times New Roman" w:cs="Times New Roman"/>
                <w:b/>
                <w:sz w:val="24"/>
                <w:szCs w:val="24"/>
              </w:rPr>
            </w:pPr>
            <w:r w:rsidRPr="008C4638">
              <w:rPr>
                <w:rFonts w:ascii="Times New Roman" w:hAnsi="Times New Roman" w:cs="Times New Roman"/>
                <w:b/>
                <w:sz w:val="24"/>
                <w:szCs w:val="24"/>
              </w:rPr>
              <w:t>47.3.2.</w:t>
            </w:r>
            <w:r w:rsidRPr="008C4638">
              <w:rPr>
                <w:rFonts w:ascii="Times New Roman" w:hAnsi="Times New Roman" w:cs="Times New Roman"/>
                <w:sz w:val="24"/>
                <w:szCs w:val="24"/>
              </w:rPr>
              <w:t>За останалите населени места на територията на община Созопол</w:t>
            </w:r>
          </w:p>
        </w:tc>
        <w:tc>
          <w:tcPr>
            <w:tcW w:w="3173" w:type="dxa"/>
          </w:tcPr>
          <w:p w14:paraId="23E8C552" w14:textId="77777777" w:rsidR="00000598" w:rsidRPr="001B2F54" w:rsidRDefault="00000598" w:rsidP="0079446D">
            <w:pPr>
              <w:spacing w:after="0"/>
              <w:rPr>
                <w:rFonts w:ascii="Times New Roman" w:hAnsi="Times New Roman" w:cs="Times New Roman"/>
                <w:sz w:val="24"/>
                <w:szCs w:val="24"/>
              </w:rPr>
            </w:pPr>
            <w:r w:rsidRPr="00933692">
              <w:rPr>
                <w:rFonts w:ascii="Times New Roman" w:hAnsi="Times New Roman" w:cs="Times New Roman"/>
                <w:sz w:val="24"/>
                <w:szCs w:val="24"/>
              </w:rPr>
              <w:t>1,20лв./кв.м/месец с ДДС или 0,06лв/кв.м./ден с ДДС</w:t>
            </w:r>
          </w:p>
        </w:tc>
      </w:tr>
      <w:tr w:rsidR="00AA232D" w:rsidRPr="001B2F54" w14:paraId="4CC69421" w14:textId="77777777" w:rsidTr="005821C5">
        <w:trPr>
          <w:gridAfter w:val="1"/>
          <w:wAfter w:w="9" w:type="dxa"/>
        </w:trPr>
        <w:tc>
          <w:tcPr>
            <w:tcW w:w="846" w:type="dxa"/>
          </w:tcPr>
          <w:p w14:paraId="316ABBAA" w14:textId="77777777" w:rsidR="00AA232D" w:rsidRPr="001B2F54" w:rsidRDefault="00D47429" w:rsidP="00596CB4">
            <w:pPr>
              <w:spacing w:after="0"/>
              <w:rPr>
                <w:rFonts w:ascii="Times New Roman" w:hAnsi="Times New Roman" w:cs="Times New Roman"/>
                <w:b/>
                <w:sz w:val="24"/>
                <w:szCs w:val="24"/>
              </w:rPr>
            </w:pPr>
            <w:r w:rsidRPr="001B2F54">
              <w:rPr>
                <w:rFonts w:ascii="Times New Roman" w:hAnsi="Times New Roman" w:cs="Times New Roman"/>
                <w:b/>
                <w:sz w:val="24"/>
                <w:szCs w:val="24"/>
                <w:lang w:val="en-US"/>
              </w:rPr>
              <w:t>4</w:t>
            </w:r>
            <w:r w:rsidR="008C49ED" w:rsidRPr="001B2F54">
              <w:rPr>
                <w:rFonts w:ascii="Times New Roman" w:hAnsi="Times New Roman" w:cs="Times New Roman"/>
                <w:b/>
                <w:sz w:val="24"/>
                <w:szCs w:val="24"/>
              </w:rPr>
              <w:t>8</w:t>
            </w:r>
            <w:r w:rsidR="00AA232D" w:rsidRPr="001B2F54">
              <w:rPr>
                <w:rFonts w:ascii="Times New Roman" w:hAnsi="Times New Roman" w:cs="Times New Roman"/>
                <w:b/>
                <w:sz w:val="24"/>
                <w:szCs w:val="24"/>
              </w:rPr>
              <w:t xml:space="preserve">. </w:t>
            </w:r>
          </w:p>
        </w:tc>
        <w:tc>
          <w:tcPr>
            <w:tcW w:w="5452" w:type="dxa"/>
          </w:tcPr>
          <w:p w14:paraId="66AE47FD" w14:textId="77777777" w:rsidR="00AA232D" w:rsidRPr="001B2F54" w:rsidRDefault="0073538B" w:rsidP="00596CB4">
            <w:pPr>
              <w:tabs>
                <w:tab w:val="left" w:pos="885"/>
              </w:tabs>
              <w:spacing w:after="0"/>
              <w:rPr>
                <w:rFonts w:ascii="Times New Roman" w:hAnsi="Times New Roman" w:cs="Times New Roman"/>
                <w:sz w:val="24"/>
                <w:szCs w:val="24"/>
              </w:rPr>
            </w:pPr>
            <w:r w:rsidRPr="001B2F54">
              <w:rPr>
                <w:rFonts w:ascii="Times New Roman" w:hAnsi="Times New Roman" w:cs="Times New Roman"/>
                <w:b/>
                <w:sz w:val="24"/>
                <w:szCs w:val="24"/>
              </w:rPr>
              <w:t>2784</w:t>
            </w:r>
            <w:r w:rsidRPr="001B2F54">
              <w:rPr>
                <w:rFonts w:ascii="Times New Roman" w:hAnsi="Times New Roman" w:cs="Times New Roman"/>
                <w:sz w:val="24"/>
                <w:szCs w:val="24"/>
              </w:rPr>
              <w:t xml:space="preserve"> </w:t>
            </w:r>
            <w:r w:rsidR="00AA232D" w:rsidRPr="001B2F54">
              <w:rPr>
                <w:rFonts w:ascii="Times New Roman" w:hAnsi="Times New Roman" w:cs="Times New Roman"/>
                <w:sz w:val="24"/>
                <w:szCs w:val="24"/>
              </w:rPr>
              <w:t xml:space="preserve">За издаване на удостоверение за регистрация на местните поделения по чл.19 от Закона за вероизповеданията </w:t>
            </w:r>
          </w:p>
        </w:tc>
        <w:tc>
          <w:tcPr>
            <w:tcW w:w="3173" w:type="dxa"/>
          </w:tcPr>
          <w:p w14:paraId="470CAFF1" w14:textId="77777777" w:rsidR="00AA232D" w:rsidRPr="001B2F54" w:rsidRDefault="00AA232D" w:rsidP="00596CB4">
            <w:pPr>
              <w:spacing w:after="0"/>
              <w:rPr>
                <w:rFonts w:ascii="Times New Roman" w:hAnsi="Times New Roman" w:cs="Times New Roman"/>
                <w:sz w:val="24"/>
                <w:szCs w:val="24"/>
              </w:rPr>
            </w:pPr>
            <w:r w:rsidRPr="001B2F54">
              <w:rPr>
                <w:rFonts w:ascii="Times New Roman" w:hAnsi="Times New Roman" w:cs="Times New Roman"/>
                <w:sz w:val="24"/>
                <w:szCs w:val="24"/>
              </w:rPr>
              <w:t xml:space="preserve">10,00 лв. </w:t>
            </w:r>
          </w:p>
        </w:tc>
      </w:tr>
      <w:tr w:rsidR="00E76D17" w:rsidRPr="001B2F54" w14:paraId="6C49C42D" w14:textId="77777777" w:rsidTr="005821C5">
        <w:trPr>
          <w:gridAfter w:val="1"/>
          <w:wAfter w:w="9" w:type="dxa"/>
        </w:trPr>
        <w:tc>
          <w:tcPr>
            <w:tcW w:w="846" w:type="dxa"/>
          </w:tcPr>
          <w:p w14:paraId="792D9F2F" w14:textId="77777777" w:rsidR="00E76D17" w:rsidRPr="001B2F54" w:rsidRDefault="00D47429" w:rsidP="00596CB4">
            <w:pPr>
              <w:spacing w:after="0"/>
              <w:rPr>
                <w:rFonts w:ascii="Times New Roman" w:hAnsi="Times New Roman" w:cs="Times New Roman"/>
                <w:b/>
                <w:sz w:val="24"/>
                <w:szCs w:val="24"/>
              </w:rPr>
            </w:pPr>
            <w:r w:rsidRPr="001B2F54">
              <w:rPr>
                <w:rFonts w:ascii="Times New Roman" w:hAnsi="Times New Roman" w:cs="Times New Roman"/>
                <w:b/>
                <w:sz w:val="24"/>
                <w:szCs w:val="24"/>
                <w:lang w:val="en-US"/>
              </w:rPr>
              <w:t>4</w:t>
            </w:r>
            <w:r w:rsidR="008C49ED" w:rsidRPr="001B2F54">
              <w:rPr>
                <w:rFonts w:ascii="Times New Roman" w:hAnsi="Times New Roman" w:cs="Times New Roman"/>
                <w:b/>
                <w:sz w:val="24"/>
                <w:szCs w:val="24"/>
              </w:rPr>
              <w:t>9</w:t>
            </w:r>
            <w:r w:rsidR="00E76D17" w:rsidRPr="001B2F54">
              <w:rPr>
                <w:rFonts w:ascii="Times New Roman" w:hAnsi="Times New Roman" w:cs="Times New Roman"/>
                <w:b/>
                <w:sz w:val="24"/>
                <w:szCs w:val="24"/>
              </w:rPr>
              <w:t>.</w:t>
            </w:r>
          </w:p>
        </w:tc>
        <w:tc>
          <w:tcPr>
            <w:tcW w:w="5452" w:type="dxa"/>
          </w:tcPr>
          <w:p w14:paraId="6640CF2C" w14:textId="77777777" w:rsidR="00E76D17" w:rsidRPr="001B2F54" w:rsidRDefault="00E76D17" w:rsidP="00596CB4">
            <w:p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За издаване на разрешително за отсичане на дървета</w:t>
            </w:r>
          </w:p>
        </w:tc>
        <w:tc>
          <w:tcPr>
            <w:tcW w:w="3173" w:type="dxa"/>
          </w:tcPr>
          <w:p w14:paraId="5F58C9FC" w14:textId="77777777" w:rsidR="00E76D17" w:rsidRPr="001B2F54" w:rsidRDefault="00E76D17" w:rsidP="00596CB4">
            <w:pPr>
              <w:spacing w:after="0"/>
              <w:rPr>
                <w:rFonts w:ascii="Times New Roman" w:hAnsi="Times New Roman" w:cs="Times New Roman"/>
                <w:sz w:val="24"/>
                <w:szCs w:val="24"/>
              </w:rPr>
            </w:pPr>
            <w:r w:rsidRPr="001B2F54">
              <w:rPr>
                <w:rFonts w:ascii="Times New Roman" w:hAnsi="Times New Roman" w:cs="Times New Roman"/>
                <w:sz w:val="24"/>
                <w:szCs w:val="24"/>
              </w:rPr>
              <w:t xml:space="preserve">20,00 лв. </w:t>
            </w:r>
          </w:p>
        </w:tc>
      </w:tr>
      <w:tr w:rsidR="008A4DEE" w:rsidRPr="001B2F54" w14:paraId="0A498BD5" w14:textId="77777777" w:rsidTr="005821C5">
        <w:trPr>
          <w:gridAfter w:val="1"/>
          <w:wAfter w:w="9" w:type="dxa"/>
        </w:trPr>
        <w:tc>
          <w:tcPr>
            <w:tcW w:w="846" w:type="dxa"/>
          </w:tcPr>
          <w:p w14:paraId="64F7E74F" w14:textId="77777777" w:rsidR="008A4DEE" w:rsidRPr="001B2F54" w:rsidRDefault="008C49ED" w:rsidP="00596CB4">
            <w:pPr>
              <w:spacing w:after="0"/>
              <w:rPr>
                <w:rFonts w:ascii="Times New Roman" w:hAnsi="Times New Roman" w:cs="Times New Roman"/>
                <w:b/>
                <w:sz w:val="24"/>
                <w:szCs w:val="24"/>
              </w:rPr>
            </w:pPr>
            <w:r w:rsidRPr="001B2F54">
              <w:rPr>
                <w:rFonts w:ascii="Times New Roman" w:hAnsi="Times New Roman" w:cs="Times New Roman"/>
                <w:b/>
                <w:sz w:val="24"/>
                <w:szCs w:val="24"/>
              </w:rPr>
              <w:t>50</w:t>
            </w:r>
            <w:r w:rsidR="008A4DEE" w:rsidRPr="001B2F54">
              <w:rPr>
                <w:rFonts w:ascii="Times New Roman" w:hAnsi="Times New Roman" w:cs="Times New Roman"/>
                <w:b/>
                <w:sz w:val="24"/>
                <w:szCs w:val="24"/>
              </w:rPr>
              <w:t xml:space="preserve">. </w:t>
            </w:r>
          </w:p>
        </w:tc>
        <w:tc>
          <w:tcPr>
            <w:tcW w:w="5452" w:type="dxa"/>
          </w:tcPr>
          <w:p w14:paraId="1571B05F" w14:textId="77777777" w:rsidR="008A4DEE" w:rsidRPr="001B2F54" w:rsidRDefault="00C24FC2" w:rsidP="00596CB4">
            <w:pPr>
              <w:tabs>
                <w:tab w:val="left" w:pos="885"/>
              </w:tabs>
              <w:spacing w:after="0"/>
              <w:rPr>
                <w:rFonts w:ascii="Times New Roman" w:hAnsi="Times New Roman" w:cs="Times New Roman"/>
                <w:sz w:val="24"/>
                <w:szCs w:val="24"/>
              </w:rPr>
            </w:pPr>
            <w:r w:rsidRPr="001B2F54">
              <w:rPr>
                <w:rFonts w:ascii="Times New Roman" w:hAnsi="Times New Roman" w:cs="Times New Roman"/>
                <w:sz w:val="24"/>
                <w:szCs w:val="24"/>
              </w:rPr>
              <w:t xml:space="preserve">За разрешение за извършване на дейност „Превоз с файтон“ </w:t>
            </w:r>
          </w:p>
        </w:tc>
        <w:tc>
          <w:tcPr>
            <w:tcW w:w="3173" w:type="dxa"/>
          </w:tcPr>
          <w:p w14:paraId="4587EADA" w14:textId="77777777" w:rsidR="008A4DEE" w:rsidRPr="001B2F54" w:rsidRDefault="00E125E4" w:rsidP="00596CB4">
            <w:pPr>
              <w:tabs>
                <w:tab w:val="left" w:pos="1335"/>
              </w:tabs>
              <w:spacing w:after="0"/>
              <w:rPr>
                <w:rFonts w:ascii="Times New Roman" w:hAnsi="Times New Roman" w:cs="Times New Roman"/>
                <w:sz w:val="24"/>
                <w:szCs w:val="24"/>
              </w:rPr>
            </w:pPr>
            <w:r w:rsidRPr="001B2F54">
              <w:rPr>
                <w:rFonts w:ascii="Times New Roman" w:hAnsi="Times New Roman" w:cs="Times New Roman"/>
                <w:sz w:val="24"/>
                <w:szCs w:val="24"/>
              </w:rPr>
              <w:t>540</w:t>
            </w:r>
            <w:r w:rsidR="00C24FC2" w:rsidRPr="001B2F54">
              <w:rPr>
                <w:rFonts w:ascii="Times New Roman" w:hAnsi="Times New Roman" w:cs="Times New Roman"/>
                <w:sz w:val="24"/>
                <w:szCs w:val="24"/>
              </w:rPr>
              <w:t>,00лв./месец</w:t>
            </w:r>
          </w:p>
        </w:tc>
      </w:tr>
      <w:tr w:rsidR="00596CB4" w:rsidRPr="001B2F54" w14:paraId="018603AA" w14:textId="77777777" w:rsidTr="002A43CE">
        <w:trPr>
          <w:gridAfter w:val="1"/>
          <w:wAfter w:w="9" w:type="dxa"/>
        </w:trPr>
        <w:tc>
          <w:tcPr>
            <w:tcW w:w="846" w:type="dxa"/>
            <w:vMerge w:val="restart"/>
          </w:tcPr>
          <w:p w14:paraId="42862DAA" w14:textId="77777777" w:rsidR="00596CB4" w:rsidRPr="00000598" w:rsidRDefault="00596CB4" w:rsidP="00596CB4">
            <w:pPr>
              <w:spacing w:after="0"/>
              <w:rPr>
                <w:rFonts w:ascii="Times New Roman" w:hAnsi="Times New Roman" w:cs="Times New Roman"/>
                <w:b/>
                <w:sz w:val="24"/>
                <w:szCs w:val="24"/>
                <w:lang w:val="en-US"/>
              </w:rPr>
            </w:pPr>
            <w:r>
              <w:rPr>
                <w:rFonts w:ascii="Times New Roman" w:hAnsi="Times New Roman" w:cs="Times New Roman"/>
                <w:b/>
                <w:sz w:val="24"/>
                <w:szCs w:val="24"/>
                <w:lang w:val="en-US"/>
              </w:rPr>
              <w:t>51.</w:t>
            </w:r>
          </w:p>
        </w:tc>
        <w:tc>
          <w:tcPr>
            <w:tcW w:w="8625" w:type="dxa"/>
            <w:gridSpan w:val="2"/>
          </w:tcPr>
          <w:p w14:paraId="069AF3C2" w14:textId="5E77F990" w:rsidR="00596CB4" w:rsidRPr="001B2F54" w:rsidRDefault="00596CB4" w:rsidP="00596CB4">
            <w:pPr>
              <w:tabs>
                <w:tab w:val="left" w:pos="1335"/>
              </w:tabs>
              <w:spacing w:after="0"/>
              <w:rPr>
                <w:rFonts w:ascii="Times New Roman" w:hAnsi="Times New Roman" w:cs="Times New Roman"/>
                <w:sz w:val="24"/>
                <w:szCs w:val="24"/>
              </w:rPr>
            </w:pPr>
            <w:r w:rsidRPr="000428AB">
              <w:rPr>
                <w:rFonts w:ascii="Times New Roman" w:hAnsi="Times New Roman" w:cs="Times New Roman"/>
                <w:sz w:val="24"/>
                <w:szCs w:val="24"/>
              </w:rPr>
              <w:t xml:space="preserve">За реклама и публикация в общински вестник „Созопол“ се заплаща цена както следва: </w:t>
            </w:r>
          </w:p>
        </w:tc>
      </w:tr>
      <w:tr w:rsidR="00000598" w:rsidRPr="001B2F54" w14:paraId="124BF84C" w14:textId="77777777" w:rsidTr="005821C5">
        <w:trPr>
          <w:gridAfter w:val="1"/>
          <w:wAfter w:w="9" w:type="dxa"/>
        </w:trPr>
        <w:tc>
          <w:tcPr>
            <w:tcW w:w="846" w:type="dxa"/>
            <w:vMerge/>
          </w:tcPr>
          <w:p w14:paraId="0D474E5A" w14:textId="77777777" w:rsidR="00000598" w:rsidRPr="001B2F54" w:rsidRDefault="00000598" w:rsidP="0079446D">
            <w:pPr>
              <w:spacing w:after="0"/>
              <w:rPr>
                <w:rFonts w:ascii="Times New Roman" w:hAnsi="Times New Roman" w:cs="Times New Roman"/>
                <w:b/>
                <w:sz w:val="24"/>
                <w:szCs w:val="24"/>
              </w:rPr>
            </w:pPr>
          </w:p>
        </w:tc>
        <w:tc>
          <w:tcPr>
            <w:tcW w:w="5452" w:type="dxa"/>
          </w:tcPr>
          <w:p w14:paraId="03959204" w14:textId="77777777" w:rsidR="00000598" w:rsidRPr="001B2F54" w:rsidRDefault="00000598" w:rsidP="0079446D">
            <w:pPr>
              <w:tabs>
                <w:tab w:val="left" w:pos="885"/>
              </w:tabs>
              <w:spacing w:after="0"/>
              <w:jc w:val="both"/>
              <w:rPr>
                <w:rFonts w:ascii="Times New Roman" w:hAnsi="Times New Roman" w:cs="Times New Roman"/>
                <w:sz w:val="24"/>
                <w:szCs w:val="24"/>
              </w:rPr>
            </w:pPr>
            <w:r w:rsidRPr="000428AB">
              <w:rPr>
                <w:rFonts w:ascii="Times New Roman" w:hAnsi="Times New Roman" w:cs="Times New Roman"/>
                <w:b/>
                <w:sz w:val="24"/>
                <w:szCs w:val="24"/>
              </w:rPr>
              <w:t>51.1.</w:t>
            </w:r>
            <w:r w:rsidRPr="000428AB">
              <w:rPr>
                <w:rFonts w:ascii="Times New Roman" w:hAnsi="Times New Roman" w:cs="Times New Roman"/>
                <w:sz w:val="24"/>
                <w:szCs w:val="24"/>
              </w:rPr>
              <w:t xml:space="preserve"> За вътрешна страница, едноцветно</w:t>
            </w:r>
          </w:p>
        </w:tc>
        <w:tc>
          <w:tcPr>
            <w:tcW w:w="3173" w:type="dxa"/>
          </w:tcPr>
          <w:p w14:paraId="1C0F4EBA" w14:textId="77777777" w:rsidR="00000598" w:rsidRPr="001B2F54" w:rsidRDefault="00000598" w:rsidP="0079446D">
            <w:pPr>
              <w:tabs>
                <w:tab w:val="left" w:pos="1335"/>
              </w:tabs>
              <w:spacing w:after="0"/>
              <w:rPr>
                <w:rFonts w:ascii="Times New Roman" w:hAnsi="Times New Roman" w:cs="Times New Roman"/>
                <w:sz w:val="24"/>
                <w:szCs w:val="24"/>
              </w:rPr>
            </w:pPr>
            <w:r w:rsidRPr="00F94D65">
              <w:rPr>
                <w:rFonts w:ascii="Times New Roman" w:hAnsi="Times New Roman" w:cs="Times New Roman"/>
                <w:sz w:val="24"/>
                <w:szCs w:val="24"/>
              </w:rPr>
              <w:t>1,20 лв./кв.см. с ДДС</w:t>
            </w:r>
          </w:p>
        </w:tc>
      </w:tr>
      <w:tr w:rsidR="00000598" w:rsidRPr="001B2F54" w14:paraId="276C9916" w14:textId="77777777" w:rsidTr="005821C5">
        <w:trPr>
          <w:gridAfter w:val="1"/>
          <w:wAfter w:w="9" w:type="dxa"/>
        </w:trPr>
        <w:tc>
          <w:tcPr>
            <w:tcW w:w="846" w:type="dxa"/>
            <w:vMerge/>
          </w:tcPr>
          <w:p w14:paraId="078138B8" w14:textId="77777777" w:rsidR="00000598" w:rsidRPr="001B2F54" w:rsidRDefault="00000598" w:rsidP="0079446D">
            <w:pPr>
              <w:spacing w:after="0"/>
              <w:rPr>
                <w:rFonts w:ascii="Times New Roman" w:hAnsi="Times New Roman" w:cs="Times New Roman"/>
                <w:b/>
                <w:sz w:val="24"/>
                <w:szCs w:val="24"/>
              </w:rPr>
            </w:pPr>
          </w:p>
        </w:tc>
        <w:tc>
          <w:tcPr>
            <w:tcW w:w="5452" w:type="dxa"/>
          </w:tcPr>
          <w:p w14:paraId="0369900D" w14:textId="77777777" w:rsidR="00000598" w:rsidRPr="001B2F54" w:rsidRDefault="00000598" w:rsidP="0079446D">
            <w:pPr>
              <w:tabs>
                <w:tab w:val="left" w:pos="885"/>
              </w:tabs>
              <w:spacing w:after="0"/>
              <w:jc w:val="both"/>
              <w:rPr>
                <w:rFonts w:ascii="Times New Roman" w:hAnsi="Times New Roman" w:cs="Times New Roman"/>
                <w:sz w:val="24"/>
                <w:szCs w:val="24"/>
              </w:rPr>
            </w:pPr>
            <w:r w:rsidRPr="000428AB">
              <w:rPr>
                <w:rFonts w:ascii="Times New Roman" w:hAnsi="Times New Roman" w:cs="Times New Roman"/>
                <w:b/>
                <w:sz w:val="24"/>
                <w:szCs w:val="24"/>
              </w:rPr>
              <w:t>51.2.</w:t>
            </w:r>
            <w:r w:rsidRPr="000428AB">
              <w:rPr>
                <w:rFonts w:ascii="Times New Roman" w:hAnsi="Times New Roman" w:cs="Times New Roman"/>
                <w:sz w:val="24"/>
                <w:szCs w:val="24"/>
              </w:rPr>
              <w:t xml:space="preserve"> За първа страница </w:t>
            </w:r>
          </w:p>
        </w:tc>
        <w:tc>
          <w:tcPr>
            <w:tcW w:w="3173" w:type="dxa"/>
          </w:tcPr>
          <w:p w14:paraId="03C7EA1A" w14:textId="77777777" w:rsidR="00000598" w:rsidRPr="001B2F54" w:rsidRDefault="00000598" w:rsidP="0079446D">
            <w:pPr>
              <w:tabs>
                <w:tab w:val="left" w:pos="1335"/>
              </w:tabs>
              <w:spacing w:after="0"/>
              <w:rPr>
                <w:rFonts w:ascii="Times New Roman" w:hAnsi="Times New Roman" w:cs="Times New Roman"/>
                <w:sz w:val="24"/>
                <w:szCs w:val="24"/>
              </w:rPr>
            </w:pPr>
            <w:r w:rsidRPr="00F94D65">
              <w:rPr>
                <w:rFonts w:ascii="Times New Roman" w:hAnsi="Times New Roman" w:cs="Times New Roman"/>
                <w:sz w:val="24"/>
                <w:szCs w:val="24"/>
              </w:rPr>
              <w:t>2,40лв./ кв.см. с ДДС</w:t>
            </w:r>
          </w:p>
        </w:tc>
      </w:tr>
      <w:tr w:rsidR="00000598" w:rsidRPr="001B2F54" w14:paraId="536F20D4" w14:textId="77777777" w:rsidTr="005821C5">
        <w:trPr>
          <w:gridAfter w:val="1"/>
          <w:wAfter w:w="9" w:type="dxa"/>
        </w:trPr>
        <w:tc>
          <w:tcPr>
            <w:tcW w:w="846" w:type="dxa"/>
            <w:vMerge/>
          </w:tcPr>
          <w:p w14:paraId="0C39B494" w14:textId="77777777" w:rsidR="00000598" w:rsidRPr="001B2F54" w:rsidRDefault="00000598" w:rsidP="0079446D">
            <w:pPr>
              <w:spacing w:after="0"/>
              <w:rPr>
                <w:rFonts w:ascii="Times New Roman" w:hAnsi="Times New Roman" w:cs="Times New Roman"/>
                <w:b/>
                <w:sz w:val="24"/>
                <w:szCs w:val="24"/>
              </w:rPr>
            </w:pPr>
          </w:p>
        </w:tc>
        <w:tc>
          <w:tcPr>
            <w:tcW w:w="5452" w:type="dxa"/>
          </w:tcPr>
          <w:p w14:paraId="1CD149DA" w14:textId="77777777" w:rsidR="00000598" w:rsidRPr="001B2F54" w:rsidRDefault="00000598" w:rsidP="0079446D">
            <w:pPr>
              <w:tabs>
                <w:tab w:val="left" w:pos="885"/>
              </w:tabs>
              <w:spacing w:after="0"/>
              <w:jc w:val="both"/>
              <w:rPr>
                <w:rFonts w:ascii="Times New Roman" w:hAnsi="Times New Roman" w:cs="Times New Roman"/>
                <w:sz w:val="24"/>
                <w:szCs w:val="24"/>
              </w:rPr>
            </w:pPr>
            <w:r w:rsidRPr="000428AB">
              <w:rPr>
                <w:rFonts w:ascii="Times New Roman" w:hAnsi="Times New Roman" w:cs="Times New Roman"/>
                <w:b/>
                <w:sz w:val="24"/>
                <w:szCs w:val="24"/>
              </w:rPr>
              <w:t>51.3.</w:t>
            </w:r>
            <w:r w:rsidRPr="000428AB">
              <w:rPr>
                <w:rFonts w:ascii="Times New Roman" w:hAnsi="Times New Roman" w:cs="Times New Roman"/>
                <w:sz w:val="24"/>
                <w:szCs w:val="24"/>
              </w:rPr>
              <w:t xml:space="preserve"> За цветна страница </w:t>
            </w:r>
          </w:p>
        </w:tc>
        <w:tc>
          <w:tcPr>
            <w:tcW w:w="3173" w:type="dxa"/>
          </w:tcPr>
          <w:p w14:paraId="240AF53E" w14:textId="77777777" w:rsidR="00000598" w:rsidRPr="001B2F54" w:rsidRDefault="00000598" w:rsidP="0079446D">
            <w:pPr>
              <w:tabs>
                <w:tab w:val="left" w:pos="1335"/>
              </w:tabs>
              <w:spacing w:after="0"/>
              <w:rPr>
                <w:rFonts w:ascii="Times New Roman" w:hAnsi="Times New Roman" w:cs="Times New Roman"/>
                <w:sz w:val="24"/>
                <w:szCs w:val="24"/>
              </w:rPr>
            </w:pPr>
            <w:r w:rsidRPr="00F94D65">
              <w:rPr>
                <w:rFonts w:ascii="Times New Roman" w:hAnsi="Times New Roman" w:cs="Times New Roman"/>
                <w:sz w:val="24"/>
                <w:szCs w:val="24"/>
              </w:rPr>
              <w:t>1,80лв./кв.см.  с ДДС</w:t>
            </w:r>
          </w:p>
        </w:tc>
      </w:tr>
      <w:tr w:rsidR="00596CB4" w:rsidRPr="001B2F54" w14:paraId="40141FDB" w14:textId="77777777" w:rsidTr="002A43CE">
        <w:trPr>
          <w:gridAfter w:val="1"/>
          <w:wAfter w:w="9" w:type="dxa"/>
        </w:trPr>
        <w:tc>
          <w:tcPr>
            <w:tcW w:w="846" w:type="dxa"/>
            <w:vMerge w:val="restart"/>
          </w:tcPr>
          <w:p w14:paraId="694B4A47" w14:textId="77777777" w:rsidR="00596CB4" w:rsidRPr="001B2F54" w:rsidRDefault="00596CB4" w:rsidP="00596CB4">
            <w:pPr>
              <w:spacing w:after="0"/>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lang w:val="en-US"/>
              </w:rPr>
              <w:t>2</w:t>
            </w:r>
            <w:r w:rsidRPr="001B2F54">
              <w:rPr>
                <w:rFonts w:ascii="Times New Roman" w:hAnsi="Times New Roman" w:cs="Times New Roman"/>
                <w:b/>
                <w:sz w:val="24"/>
                <w:szCs w:val="24"/>
              </w:rPr>
              <w:t xml:space="preserve">. </w:t>
            </w:r>
          </w:p>
        </w:tc>
        <w:tc>
          <w:tcPr>
            <w:tcW w:w="8625" w:type="dxa"/>
            <w:gridSpan w:val="2"/>
          </w:tcPr>
          <w:p w14:paraId="6CA63A36" w14:textId="45B0CAF8" w:rsidR="00596CB4" w:rsidRPr="001B2F54" w:rsidRDefault="00596CB4" w:rsidP="00596CB4">
            <w:pPr>
              <w:tabs>
                <w:tab w:val="left" w:pos="1335"/>
              </w:tabs>
              <w:spacing w:after="0"/>
              <w:rPr>
                <w:rFonts w:ascii="Times New Roman" w:hAnsi="Times New Roman" w:cs="Times New Roman"/>
                <w:sz w:val="24"/>
                <w:szCs w:val="24"/>
              </w:rPr>
            </w:pPr>
            <w:r w:rsidRPr="001B2F54">
              <w:rPr>
                <w:rFonts w:ascii="Times New Roman" w:hAnsi="Times New Roman" w:cs="Times New Roman"/>
                <w:sz w:val="24"/>
                <w:szCs w:val="24"/>
              </w:rPr>
              <w:t xml:space="preserve"> За предоставяне на ксерокопия от архива на община Со</w:t>
            </w:r>
            <w:r>
              <w:rPr>
                <w:rFonts w:ascii="Times New Roman" w:hAnsi="Times New Roman" w:cs="Times New Roman"/>
                <w:sz w:val="24"/>
                <w:szCs w:val="24"/>
              </w:rPr>
              <w:t xml:space="preserve">зопол се заплаща както следва: </w:t>
            </w:r>
          </w:p>
        </w:tc>
      </w:tr>
      <w:tr w:rsidR="00000598" w:rsidRPr="001B2F54" w14:paraId="75E6AD78" w14:textId="77777777" w:rsidTr="005821C5">
        <w:trPr>
          <w:gridAfter w:val="1"/>
          <w:wAfter w:w="9" w:type="dxa"/>
        </w:trPr>
        <w:tc>
          <w:tcPr>
            <w:tcW w:w="846" w:type="dxa"/>
            <w:vMerge/>
          </w:tcPr>
          <w:p w14:paraId="5F16E04F" w14:textId="77777777" w:rsidR="00000598" w:rsidRPr="001B2F54" w:rsidRDefault="00000598" w:rsidP="0079446D">
            <w:pPr>
              <w:spacing w:after="0"/>
              <w:rPr>
                <w:rFonts w:ascii="Times New Roman" w:hAnsi="Times New Roman" w:cs="Times New Roman"/>
                <w:b/>
                <w:sz w:val="24"/>
                <w:szCs w:val="24"/>
              </w:rPr>
            </w:pPr>
          </w:p>
        </w:tc>
        <w:tc>
          <w:tcPr>
            <w:tcW w:w="5452" w:type="dxa"/>
          </w:tcPr>
          <w:p w14:paraId="0BA8290B" w14:textId="77777777" w:rsidR="00000598" w:rsidRPr="00000598" w:rsidRDefault="00000598" w:rsidP="0079446D">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sz w:val="24"/>
                <w:szCs w:val="24"/>
              </w:rPr>
              <w:t>52.1.</w:t>
            </w:r>
            <w:r>
              <w:rPr>
                <w:rFonts w:ascii="Times New Roman" w:hAnsi="Times New Roman" w:cs="Times New Roman"/>
                <w:sz w:val="24"/>
                <w:szCs w:val="24"/>
              </w:rPr>
              <w:t xml:space="preserve"> За формат А4 – едностранно</w:t>
            </w:r>
          </w:p>
        </w:tc>
        <w:tc>
          <w:tcPr>
            <w:tcW w:w="3173" w:type="dxa"/>
          </w:tcPr>
          <w:p w14:paraId="4D3B4584" w14:textId="77777777" w:rsidR="00000598" w:rsidRPr="001B2F54" w:rsidRDefault="00000598" w:rsidP="0079446D">
            <w:pPr>
              <w:tabs>
                <w:tab w:val="left" w:pos="1335"/>
              </w:tabs>
              <w:spacing w:after="0"/>
              <w:rPr>
                <w:rFonts w:ascii="Times New Roman" w:hAnsi="Times New Roman" w:cs="Times New Roman"/>
                <w:sz w:val="24"/>
                <w:szCs w:val="24"/>
              </w:rPr>
            </w:pPr>
            <w:r w:rsidRPr="00735140">
              <w:rPr>
                <w:rFonts w:ascii="Times New Roman" w:hAnsi="Times New Roman" w:cs="Times New Roman"/>
                <w:sz w:val="24"/>
                <w:szCs w:val="24"/>
              </w:rPr>
              <w:t>0,60 лв. с ДДС</w:t>
            </w:r>
          </w:p>
        </w:tc>
      </w:tr>
      <w:tr w:rsidR="00000598" w:rsidRPr="001B2F54" w14:paraId="1226A220" w14:textId="77777777" w:rsidTr="005821C5">
        <w:trPr>
          <w:gridAfter w:val="1"/>
          <w:wAfter w:w="9" w:type="dxa"/>
        </w:trPr>
        <w:tc>
          <w:tcPr>
            <w:tcW w:w="846" w:type="dxa"/>
            <w:vMerge/>
          </w:tcPr>
          <w:p w14:paraId="2D99D09A" w14:textId="77777777" w:rsidR="00000598" w:rsidRPr="001B2F54" w:rsidRDefault="00000598" w:rsidP="0079446D">
            <w:pPr>
              <w:spacing w:after="0"/>
              <w:rPr>
                <w:rFonts w:ascii="Times New Roman" w:hAnsi="Times New Roman" w:cs="Times New Roman"/>
                <w:b/>
                <w:sz w:val="24"/>
                <w:szCs w:val="24"/>
              </w:rPr>
            </w:pPr>
          </w:p>
        </w:tc>
        <w:tc>
          <w:tcPr>
            <w:tcW w:w="5452" w:type="dxa"/>
          </w:tcPr>
          <w:p w14:paraId="00E46F1A" w14:textId="77777777" w:rsidR="00000598" w:rsidRPr="00000598" w:rsidRDefault="00000598" w:rsidP="0079446D">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sz w:val="24"/>
                <w:szCs w:val="24"/>
              </w:rPr>
              <w:t>52.2.</w:t>
            </w:r>
            <w:r>
              <w:rPr>
                <w:rFonts w:ascii="Times New Roman" w:hAnsi="Times New Roman" w:cs="Times New Roman"/>
                <w:sz w:val="24"/>
                <w:szCs w:val="24"/>
              </w:rPr>
              <w:t xml:space="preserve"> За формат А4 – двустранно</w:t>
            </w:r>
          </w:p>
        </w:tc>
        <w:tc>
          <w:tcPr>
            <w:tcW w:w="3173" w:type="dxa"/>
          </w:tcPr>
          <w:p w14:paraId="5686F30A" w14:textId="77777777" w:rsidR="00000598" w:rsidRPr="001B2F54" w:rsidRDefault="00000598" w:rsidP="0079446D">
            <w:pPr>
              <w:tabs>
                <w:tab w:val="left" w:pos="1335"/>
              </w:tabs>
              <w:spacing w:after="0"/>
              <w:rPr>
                <w:rFonts w:ascii="Times New Roman" w:hAnsi="Times New Roman" w:cs="Times New Roman"/>
                <w:sz w:val="24"/>
                <w:szCs w:val="24"/>
              </w:rPr>
            </w:pPr>
            <w:r w:rsidRPr="00735140">
              <w:rPr>
                <w:rFonts w:ascii="Times New Roman" w:hAnsi="Times New Roman" w:cs="Times New Roman"/>
                <w:sz w:val="24"/>
                <w:szCs w:val="24"/>
              </w:rPr>
              <w:t>1,20 лв. с ДДС</w:t>
            </w:r>
          </w:p>
        </w:tc>
      </w:tr>
      <w:tr w:rsidR="00000598" w:rsidRPr="001B2F54" w14:paraId="2A7C71A0" w14:textId="77777777" w:rsidTr="005821C5">
        <w:trPr>
          <w:gridAfter w:val="1"/>
          <w:wAfter w:w="9" w:type="dxa"/>
        </w:trPr>
        <w:tc>
          <w:tcPr>
            <w:tcW w:w="846" w:type="dxa"/>
            <w:vMerge/>
          </w:tcPr>
          <w:p w14:paraId="6F265C3F" w14:textId="77777777" w:rsidR="00000598" w:rsidRPr="001B2F54" w:rsidRDefault="00000598" w:rsidP="0079446D">
            <w:pPr>
              <w:spacing w:after="0"/>
              <w:rPr>
                <w:rFonts w:ascii="Times New Roman" w:hAnsi="Times New Roman" w:cs="Times New Roman"/>
                <w:b/>
                <w:sz w:val="24"/>
                <w:szCs w:val="24"/>
              </w:rPr>
            </w:pPr>
          </w:p>
        </w:tc>
        <w:tc>
          <w:tcPr>
            <w:tcW w:w="5452" w:type="dxa"/>
          </w:tcPr>
          <w:p w14:paraId="2DADC6B0" w14:textId="77777777" w:rsidR="00000598" w:rsidRPr="001B2F54" w:rsidRDefault="00000598" w:rsidP="0079446D">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sz w:val="24"/>
                <w:szCs w:val="24"/>
              </w:rPr>
              <w:t>52.3.</w:t>
            </w:r>
            <w:r w:rsidRPr="001B2F54">
              <w:rPr>
                <w:rFonts w:ascii="Times New Roman" w:hAnsi="Times New Roman" w:cs="Times New Roman"/>
                <w:sz w:val="24"/>
                <w:szCs w:val="24"/>
              </w:rPr>
              <w:t xml:space="preserve"> Да формат А3 – цветно, едностранно </w:t>
            </w:r>
          </w:p>
        </w:tc>
        <w:tc>
          <w:tcPr>
            <w:tcW w:w="3173" w:type="dxa"/>
          </w:tcPr>
          <w:p w14:paraId="7EAC13B1" w14:textId="77777777" w:rsidR="00000598" w:rsidRPr="001B2F54" w:rsidRDefault="00000598" w:rsidP="0079446D">
            <w:pPr>
              <w:spacing w:after="0"/>
              <w:rPr>
                <w:rFonts w:ascii="Times New Roman" w:hAnsi="Times New Roman" w:cs="Times New Roman"/>
                <w:sz w:val="24"/>
                <w:szCs w:val="24"/>
              </w:rPr>
            </w:pPr>
            <w:r w:rsidRPr="00735140">
              <w:rPr>
                <w:rFonts w:ascii="Times New Roman" w:hAnsi="Times New Roman" w:cs="Times New Roman"/>
                <w:sz w:val="24"/>
                <w:szCs w:val="24"/>
              </w:rPr>
              <w:t>2,40 лв.  с ДДС</w:t>
            </w:r>
          </w:p>
        </w:tc>
      </w:tr>
      <w:tr w:rsidR="007A168B" w:rsidRPr="001B2F54" w14:paraId="5BBF98B7" w14:textId="77777777" w:rsidTr="005821C5">
        <w:trPr>
          <w:gridAfter w:val="1"/>
          <w:wAfter w:w="9" w:type="dxa"/>
        </w:trPr>
        <w:tc>
          <w:tcPr>
            <w:tcW w:w="846" w:type="dxa"/>
            <w:vMerge w:val="restart"/>
          </w:tcPr>
          <w:p w14:paraId="031FD893" w14:textId="77777777" w:rsidR="007A168B" w:rsidRPr="001B2F54" w:rsidRDefault="007A168B" w:rsidP="00596CB4">
            <w:pPr>
              <w:spacing w:after="0"/>
              <w:rPr>
                <w:rFonts w:ascii="Times New Roman" w:hAnsi="Times New Roman" w:cs="Times New Roman"/>
                <w:b/>
                <w:sz w:val="24"/>
                <w:szCs w:val="24"/>
                <w:lang w:val="en-US"/>
              </w:rPr>
            </w:pPr>
            <w:r w:rsidRPr="001B2F54">
              <w:rPr>
                <w:rFonts w:ascii="Times New Roman" w:hAnsi="Times New Roman" w:cs="Times New Roman"/>
                <w:b/>
                <w:sz w:val="24"/>
                <w:szCs w:val="24"/>
                <w:lang w:val="en-US"/>
              </w:rPr>
              <w:lastRenderedPageBreak/>
              <w:t>5</w:t>
            </w:r>
            <w:r w:rsidRPr="001B2F54">
              <w:rPr>
                <w:rFonts w:ascii="Times New Roman" w:hAnsi="Times New Roman" w:cs="Times New Roman"/>
                <w:b/>
                <w:sz w:val="24"/>
                <w:szCs w:val="24"/>
              </w:rPr>
              <w:t>3.</w:t>
            </w:r>
          </w:p>
        </w:tc>
        <w:tc>
          <w:tcPr>
            <w:tcW w:w="5452" w:type="dxa"/>
          </w:tcPr>
          <w:p w14:paraId="77C443E2" w14:textId="77777777" w:rsidR="007A168B" w:rsidRPr="001B2F54" w:rsidRDefault="007A168B" w:rsidP="00596CB4">
            <w:pPr>
              <w:tabs>
                <w:tab w:val="left" w:pos="885"/>
              </w:tabs>
              <w:spacing w:after="0"/>
              <w:jc w:val="both"/>
              <w:rPr>
                <w:rFonts w:ascii="Times New Roman" w:hAnsi="Times New Roman" w:cs="Times New Roman"/>
                <w:sz w:val="24"/>
                <w:szCs w:val="24"/>
              </w:rPr>
            </w:pPr>
            <w:r w:rsidRPr="00210EC5">
              <w:rPr>
                <w:rFonts w:ascii="Times New Roman" w:hAnsi="Times New Roman" w:cs="Times New Roman"/>
                <w:sz w:val="24"/>
                <w:szCs w:val="24"/>
              </w:rPr>
              <w:t xml:space="preserve">За предоставяне на копия от архитектурни проекти  чрез плотиране се заплащат цени както следва: </w:t>
            </w:r>
          </w:p>
        </w:tc>
        <w:tc>
          <w:tcPr>
            <w:tcW w:w="3173" w:type="dxa"/>
          </w:tcPr>
          <w:p w14:paraId="3F6D360E" w14:textId="77777777" w:rsidR="007A168B" w:rsidRPr="001B2F54" w:rsidRDefault="007A168B" w:rsidP="00596CB4">
            <w:pPr>
              <w:tabs>
                <w:tab w:val="left" w:pos="1335"/>
              </w:tabs>
              <w:spacing w:after="0"/>
              <w:ind w:firstLine="708"/>
              <w:jc w:val="center"/>
              <w:rPr>
                <w:rFonts w:ascii="Times New Roman" w:hAnsi="Times New Roman" w:cs="Times New Roman"/>
                <w:sz w:val="24"/>
                <w:szCs w:val="24"/>
              </w:rPr>
            </w:pPr>
          </w:p>
        </w:tc>
      </w:tr>
      <w:tr w:rsidR="007A168B" w:rsidRPr="001B2F54" w14:paraId="18807990" w14:textId="77777777" w:rsidTr="005821C5">
        <w:trPr>
          <w:gridAfter w:val="1"/>
          <w:wAfter w:w="9" w:type="dxa"/>
        </w:trPr>
        <w:tc>
          <w:tcPr>
            <w:tcW w:w="846" w:type="dxa"/>
            <w:vMerge/>
          </w:tcPr>
          <w:p w14:paraId="60529851" w14:textId="77777777" w:rsidR="007A168B" w:rsidRPr="001B2F54" w:rsidRDefault="007A168B" w:rsidP="0079446D">
            <w:pPr>
              <w:spacing w:after="0"/>
              <w:rPr>
                <w:rFonts w:ascii="Times New Roman" w:hAnsi="Times New Roman" w:cs="Times New Roman"/>
                <w:b/>
                <w:sz w:val="24"/>
                <w:szCs w:val="24"/>
                <w:lang w:val="en-US"/>
              </w:rPr>
            </w:pPr>
          </w:p>
        </w:tc>
        <w:tc>
          <w:tcPr>
            <w:tcW w:w="5452" w:type="dxa"/>
          </w:tcPr>
          <w:p w14:paraId="5BAA5495" w14:textId="77777777" w:rsidR="007A168B" w:rsidRPr="001B2F54" w:rsidRDefault="007A168B" w:rsidP="0079446D">
            <w:pPr>
              <w:tabs>
                <w:tab w:val="left" w:pos="885"/>
              </w:tabs>
              <w:spacing w:after="0"/>
              <w:jc w:val="both"/>
              <w:rPr>
                <w:rFonts w:ascii="Times New Roman" w:hAnsi="Times New Roman" w:cs="Times New Roman"/>
                <w:sz w:val="24"/>
                <w:szCs w:val="24"/>
              </w:rPr>
            </w:pPr>
            <w:r w:rsidRPr="00210EC5">
              <w:rPr>
                <w:rFonts w:ascii="Times New Roman" w:hAnsi="Times New Roman" w:cs="Times New Roman"/>
                <w:b/>
                <w:sz w:val="24"/>
                <w:szCs w:val="24"/>
                <w:lang w:val="en-US"/>
              </w:rPr>
              <w:t>5</w:t>
            </w:r>
            <w:r w:rsidRPr="00210EC5">
              <w:rPr>
                <w:rFonts w:ascii="Times New Roman" w:hAnsi="Times New Roman" w:cs="Times New Roman"/>
                <w:b/>
                <w:sz w:val="24"/>
                <w:szCs w:val="24"/>
              </w:rPr>
              <w:t>3.1.</w:t>
            </w:r>
            <w:r w:rsidRPr="00210EC5">
              <w:rPr>
                <w:rFonts w:ascii="Times New Roman" w:hAnsi="Times New Roman" w:cs="Times New Roman"/>
                <w:sz w:val="24"/>
                <w:szCs w:val="24"/>
              </w:rPr>
              <w:t xml:space="preserve"> За формат А4</w:t>
            </w:r>
          </w:p>
        </w:tc>
        <w:tc>
          <w:tcPr>
            <w:tcW w:w="3173" w:type="dxa"/>
          </w:tcPr>
          <w:p w14:paraId="307BCD51" w14:textId="77777777" w:rsidR="007A168B" w:rsidRPr="001B2F54" w:rsidRDefault="007A168B" w:rsidP="0079446D">
            <w:pPr>
              <w:tabs>
                <w:tab w:val="left" w:pos="1335"/>
              </w:tabs>
              <w:spacing w:after="0"/>
              <w:rPr>
                <w:rFonts w:ascii="Times New Roman" w:hAnsi="Times New Roman" w:cs="Times New Roman"/>
                <w:sz w:val="24"/>
                <w:szCs w:val="24"/>
              </w:rPr>
            </w:pPr>
            <w:r w:rsidRPr="004938F7">
              <w:rPr>
                <w:rFonts w:ascii="Times New Roman" w:hAnsi="Times New Roman" w:cs="Times New Roman"/>
                <w:sz w:val="24"/>
                <w:szCs w:val="24"/>
              </w:rPr>
              <w:t>1,20лв./страница с ДДС</w:t>
            </w:r>
          </w:p>
        </w:tc>
      </w:tr>
      <w:tr w:rsidR="007A168B" w:rsidRPr="001B2F54" w14:paraId="3EEF3C73" w14:textId="77777777" w:rsidTr="005821C5">
        <w:trPr>
          <w:gridAfter w:val="1"/>
          <w:wAfter w:w="9" w:type="dxa"/>
        </w:trPr>
        <w:tc>
          <w:tcPr>
            <w:tcW w:w="846" w:type="dxa"/>
            <w:vMerge/>
          </w:tcPr>
          <w:p w14:paraId="13C45AB0" w14:textId="77777777" w:rsidR="007A168B" w:rsidRPr="001B2F54" w:rsidRDefault="007A168B" w:rsidP="0079446D">
            <w:pPr>
              <w:spacing w:after="0"/>
              <w:rPr>
                <w:rFonts w:ascii="Times New Roman" w:hAnsi="Times New Roman" w:cs="Times New Roman"/>
                <w:b/>
                <w:sz w:val="24"/>
                <w:szCs w:val="24"/>
                <w:lang w:val="en-US"/>
              </w:rPr>
            </w:pPr>
          </w:p>
        </w:tc>
        <w:tc>
          <w:tcPr>
            <w:tcW w:w="5452" w:type="dxa"/>
          </w:tcPr>
          <w:p w14:paraId="6ED7CF73" w14:textId="77777777" w:rsidR="007A168B" w:rsidRPr="001B2F54" w:rsidRDefault="007A168B" w:rsidP="0079446D">
            <w:pPr>
              <w:tabs>
                <w:tab w:val="left" w:pos="885"/>
              </w:tabs>
              <w:spacing w:after="0"/>
              <w:jc w:val="both"/>
              <w:rPr>
                <w:rFonts w:ascii="Times New Roman" w:hAnsi="Times New Roman" w:cs="Times New Roman"/>
                <w:sz w:val="24"/>
                <w:szCs w:val="24"/>
              </w:rPr>
            </w:pPr>
            <w:r w:rsidRPr="00210EC5">
              <w:rPr>
                <w:rFonts w:ascii="Times New Roman" w:hAnsi="Times New Roman" w:cs="Times New Roman"/>
                <w:b/>
                <w:sz w:val="24"/>
                <w:szCs w:val="24"/>
                <w:lang w:val="en-US"/>
              </w:rPr>
              <w:t>5</w:t>
            </w:r>
            <w:r w:rsidRPr="00210EC5">
              <w:rPr>
                <w:rFonts w:ascii="Times New Roman" w:hAnsi="Times New Roman" w:cs="Times New Roman"/>
                <w:b/>
                <w:sz w:val="24"/>
                <w:szCs w:val="24"/>
              </w:rPr>
              <w:t>3.2.</w:t>
            </w:r>
            <w:r w:rsidRPr="00210EC5">
              <w:rPr>
                <w:rFonts w:ascii="Times New Roman" w:hAnsi="Times New Roman" w:cs="Times New Roman"/>
                <w:sz w:val="24"/>
                <w:szCs w:val="24"/>
              </w:rPr>
              <w:t xml:space="preserve"> За формат А3</w:t>
            </w:r>
          </w:p>
        </w:tc>
        <w:tc>
          <w:tcPr>
            <w:tcW w:w="3173" w:type="dxa"/>
          </w:tcPr>
          <w:p w14:paraId="683E73D9" w14:textId="77777777" w:rsidR="007A168B" w:rsidRPr="001B2F54" w:rsidRDefault="007A168B" w:rsidP="0079446D">
            <w:pPr>
              <w:tabs>
                <w:tab w:val="left" w:pos="1335"/>
              </w:tabs>
              <w:spacing w:after="0"/>
              <w:rPr>
                <w:rFonts w:ascii="Times New Roman" w:hAnsi="Times New Roman" w:cs="Times New Roman"/>
                <w:sz w:val="24"/>
                <w:szCs w:val="24"/>
              </w:rPr>
            </w:pPr>
            <w:r w:rsidRPr="004938F7">
              <w:rPr>
                <w:rFonts w:ascii="Times New Roman" w:hAnsi="Times New Roman" w:cs="Times New Roman"/>
                <w:sz w:val="24"/>
                <w:szCs w:val="24"/>
              </w:rPr>
              <w:t>2,40лв./страница с ДДС</w:t>
            </w:r>
          </w:p>
        </w:tc>
      </w:tr>
      <w:tr w:rsidR="007A168B" w:rsidRPr="001B2F54" w14:paraId="443CE42A" w14:textId="77777777" w:rsidTr="005821C5">
        <w:trPr>
          <w:gridAfter w:val="1"/>
          <w:wAfter w:w="9" w:type="dxa"/>
        </w:trPr>
        <w:tc>
          <w:tcPr>
            <w:tcW w:w="846" w:type="dxa"/>
            <w:vMerge/>
          </w:tcPr>
          <w:p w14:paraId="7AEEE1D6" w14:textId="77777777" w:rsidR="007A168B" w:rsidRPr="001B2F54" w:rsidRDefault="007A168B" w:rsidP="0079446D">
            <w:pPr>
              <w:spacing w:after="0"/>
              <w:rPr>
                <w:rFonts w:ascii="Times New Roman" w:hAnsi="Times New Roman" w:cs="Times New Roman"/>
                <w:b/>
                <w:sz w:val="24"/>
                <w:szCs w:val="24"/>
                <w:lang w:val="en-US"/>
              </w:rPr>
            </w:pPr>
          </w:p>
        </w:tc>
        <w:tc>
          <w:tcPr>
            <w:tcW w:w="5452" w:type="dxa"/>
          </w:tcPr>
          <w:p w14:paraId="395ADBAF" w14:textId="77777777" w:rsidR="007A168B" w:rsidRPr="001B2F54" w:rsidRDefault="007A168B" w:rsidP="0079446D">
            <w:pPr>
              <w:tabs>
                <w:tab w:val="left" w:pos="885"/>
              </w:tabs>
              <w:spacing w:after="0"/>
              <w:jc w:val="both"/>
              <w:rPr>
                <w:rFonts w:ascii="Times New Roman" w:hAnsi="Times New Roman" w:cs="Times New Roman"/>
                <w:sz w:val="24"/>
                <w:szCs w:val="24"/>
              </w:rPr>
            </w:pPr>
            <w:r w:rsidRPr="00210EC5">
              <w:rPr>
                <w:rFonts w:ascii="Times New Roman" w:hAnsi="Times New Roman" w:cs="Times New Roman"/>
                <w:b/>
                <w:sz w:val="24"/>
                <w:szCs w:val="24"/>
                <w:lang w:val="en-US"/>
              </w:rPr>
              <w:t>5</w:t>
            </w:r>
            <w:r w:rsidRPr="00210EC5">
              <w:rPr>
                <w:rFonts w:ascii="Times New Roman" w:hAnsi="Times New Roman" w:cs="Times New Roman"/>
                <w:b/>
                <w:sz w:val="24"/>
                <w:szCs w:val="24"/>
              </w:rPr>
              <w:t>3.3.</w:t>
            </w:r>
            <w:r w:rsidRPr="00210EC5">
              <w:rPr>
                <w:rFonts w:ascii="Times New Roman" w:hAnsi="Times New Roman" w:cs="Times New Roman"/>
                <w:sz w:val="24"/>
                <w:szCs w:val="24"/>
              </w:rPr>
              <w:t xml:space="preserve"> За формат А2</w:t>
            </w:r>
          </w:p>
        </w:tc>
        <w:tc>
          <w:tcPr>
            <w:tcW w:w="3173" w:type="dxa"/>
          </w:tcPr>
          <w:p w14:paraId="6DAA95AC" w14:textId="77777777" w:rsidR="007A168B" w:rsidRPr="001B2F54" w:rsidRDefault="007A168B" w:rsidP="0079446D">
            <w:pPr>
              <w:tabs>
                <w:tab w:val="left" w:pos="1335"/>
              </w:tabs>
              <w:spacing w:after="0"/>
              <w:rPr>
                <w:rFonts w:ascii="Times New Roman" w:hAnsi="Times New Roman" w:cs="Times New Roman"/>
                <w:sz w:val="24"/>
                <w:szCs w:val="24"/>
              </w:rPr>
            </w:pPr>
            <w:r w:rsidRPr="004938F7">
              <w:rPr>
                <w:rFonts w:ascii="Times New Roman" w:hAnsi="Times New Roman" w:cs="Times New Roman"/>
                <w:sz w:val="24"/>
                <w:szCs w:val="24"/>
              </w:rPr>
              <w:t>4,80лв./страница с ДДС</w:t>
            </w:r>
          </w:p>
        </w:tc>
      </w:tr>
      <w:tr w:rsidR="007A168B" w:rsidRPr="001B2F54" w14:paraId="6DC37ADB" w14:textId="77777777" w:rsidTr="005821C5">
        <w:trPr>
          <w:gridAfter w:val="1"/>
          <w:wAfter w:w="9" w:type="dxa"/>
        </w:trPr>
        <w:tc>
          <w:tcPr>
            <w:tcW w:w="846" w:type="dxa"/>
            <w:vMerge/>
          </w:tcPr>
          <w:p w14:paraId="6F0A02AF" w14:textId="77777777" w:rsidR="007A168B" w:rsidRPr="001B2F54" w:rsidRDefault="007A168B" w:rsidP="0079446D">
            <w:pPr>
              <w:spacing w:after="0"/>
              <w:rPr>
                <w:rFonts w:ascii="Times New Roman" w:hAnsi="Times New Roman" w:cs="Times New Roman"/>
                <w:b/>
                <w:sz w:val="24"/>
                <w:szCs w:val="24"/>
              </w:rPr>
            </w:pPr>
          </w:p>
        </w:tc>
        <w:tc>
          <w:tcPr>
            <w:tcW w:w="5452" w:type="dxa"/>
          </w:tcPr>
          <w:p w14:paraId="6E15F533" w14:textId="77777777" w:rsidR="007A168B" w:rsidRPr="001B2F54" w:rsidRDefault="007A168B" w:rsidP="0079446D">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sz w:val="24"/>
                <w:szCs w:val="24"/>
                <w:lang w:val="en-US"/>
              </w:rPr>
              <w:t>5</w:t>
            </w:r>
            <w:r w:rsidRPr="001B2F54">
              <w:rPr>
                <w:rFonts w:ascii="Times New Roman" w:hAnsi="Times New Roman" w:cs="Times New Roman"/>
                <w:b/>
                <w:sz w:val="24"/>
                <w:szCs w:val="24"/>
              </w:rPr>
              <w:t>3.4.</w:t>
            </w:r>
            <w:r w:rsidRPr="001B2F54">
              <w:rPr>
                <w:rFonts w:ascii="Times New Roman" w:hAnsi="Times New Roman" w:cs="Times New Roman"/>
                <w:sz w:val="24"/>
                <w:szCs w:val="24"/>
              </w:rPr>
              <w:t xml:space="preserve"> За формат А1</w:t>
            </w:r>
          </w:p>
        </w:tc>
        <w:tc>
          <w:tcPr>
            <w:tcW w:w="3173" w:type="dxa"/>
          </w:tcPr>
          <w:p w14:paraId="5B6C88A8" w14:textId="77777777" w:rsidR="007A168B" w:rsidRPr="001B2F54" w:rsidRDefault="007A168B" w:rsidP="0079446D">
            <w:pPr>
              <w:spacing w:after="0"/>
              <w:rPr>
                <w:rFonts w:ascii="Times New Roman" w:hAnsi="Times New Roman" w:cs="Times New Roman"/>
                <w:sz w:val="24"/>
                <w:szCs w:val="24"/>
              </w:rPr>
            </w:pPr>
            <w:r w:rsidRPr="001B2F54">
              <w:rPr>
                <w:rFonts w:ascii="Times New Roman" w:hAnsi="Times New Roman" w:cs="Times New Roman"/>
                <w:sz w:val="24"/>
                <w:szCs w:val="24"/>
              </w:rPr>
              <w:t>9,60лв./страница  с ДДС</w:t>
            </w:r>
          </w:p>
        </w:tc>
      </w:tr>
      <w:tr w:rsidR="00596CB4" w:rsidRPr="001B2F54" w14:paraId="12F3DA73" w14:textId="77777777" w:rsidTr="002A43CE">
        <w:trPr>
          <w:gridAfter w:val="1"/>
          <w:wAfter w:w="9" w:type="dxa"/>
        </w:trPr>
        <w:tc>
          <w:tcPr>
            <w:tcW w:w="846" w:type="dxa"/>
            <w:vMerge w:val="restart"/>
          </w:tcPr>
          <w:p w14:paraId="7F4D1DFD" w14:textId="77777777" w:rsidR="00596CB4" w:rsidRPr="001B2F54" w:rsidRDefault="00596CB4" w:rsidP="00596CB4">
            <w:pPr>
              <w:spacing w:after="0"/>
              <w:rPr>
                <w:rFonts w:ascii="Times New Roman" w:hAnsi="Times New Roman" w:cs="Times New Roman"/>
                <w:b/>
                <w:sz w:val="24"/>
                <w:szCs w:val="24"/>
                <w:lang w:val="en-US"/>
              </w:rPr>
            </w:pPr>
            <w:r>
              <w:rPr>
                <w:rFonts w:ascii="Times New Roman" w:hAnsi="Times New Roman" w:cs="Times New Roman"/>
                <w:b/>
                <w:sz w:val="24"/>
                <w:szCs w:val="24"/>
                <w:lang w:val="en-US"/>
              </w:rPr>
              <w:t>54.</w:t>
            </w:r>
          </w:p>
        </w:tc>
        <w:tc>
          <w:tcPr>
            <w:tcW w:w="8625" w:type="dxa"/>
            <w:gridSpan w:val="2"/>
          </w:tcPr>
          <w:p w14:paraId="0F217E38" w14:textId="107FC872" w:rsidR="00596CB4" w:rsidRPr="00596CB4" w:rsidRDefault="00596CB4" w:rsidP="00596CB4">
            <w:pPr>
              <w:tabs>
                <w:tab w:val="left" w:pos="885"/>
              </w:tabs>
              <w:spacing w:after="0"/>
              <w:jc w:val="both"/>
              <w:rPr>
                <w:rFonts w:ascii="Times New Roman" w:hAnsi="Times New Roman" w:cs="Times New Roman"/>
                <w:bCs/>
                <w:i/>
                <w:iCs/>
                <w:sz w:val="24"/>
                <w:szCs w:val="24"/>
              </w:rPr>
            </w:pPr>
            <w:r>
              <w:rPr>
                <w:rFonts w:ascii="Times New Roman" w:hAnsi="Times New Roman" w:cs="Times New Roman"/>
                <w:bCs/>
                <w:i/>
                <w:iCs/>
                <w:sz w:val="24"/>
                <w:szCs w:val="24"/>
              </w:rPr>
              <w:t>(</w:t>
            </w:r>
            <w:r w:rsidRPr="000C68E5">
              <w:rPr>
                <w:rFonts w:ascii="Times New Roman" w:hAnsi="Times New Roman" w:cs="Times New Roman"/>
                <w:bCs/>
                <w:i/>
                <w:iCs/>
                <w:sz w:val="24"/>
                <w:szCs w:val="24"/>
              </w:rPr>
              <w:t>Изм. с Реш.№574 от прот.№21/31</w:t>
            </w:r>
            <w:r>
              <w:rPr>
                <w:rFonts w:ascii="Times New Roman" w:hAnsi="Times New Roman" w:cs="Times New Roman"/>
                <w:bCs/>
                <w:i/>
                <w:iCs/>
                <w:sz w:val="24"/>
                <w:szCs w:val="24"/>
              </w:rPr>
              <w:t>.07.2025 г.</w:t>
            </w:r>
            <w:r>
              <w:rPr>
                <w:rFonts w:ascii="Times New Roman" w:hAnsi="Times New Roman" w:cs="Times New Roman"/>
                <w:sz w:val="24"/>
                <w:szCs w:val="24"/>
              </w:rPr>
              <w:t>)</w:t>
            </w:r>
            <w:r w:rsidR="00CB6AFF">
              <w:rPr>
                <w:rFonts w:ascii="Times New Roman" w:hAnsi="Times New Roman" w:cs="Times New Roman"/>
                <w:sz w:val="24"/>
                <w:szCs w:val="24"/>
              </w:rPr>
              <w:t xml:space="preserve"> </w:t>
            </w:r>
            <w:r w:rsidRPr="00BD148B">
              <w:rPr>
                <w:rFonts w:ascii="Times New Roman" w:hAnsi="Times New Roman" w:cs="Times New Roman"/>
                <w:sz w:val="24"/>
                <w:szCs w:val="24"/>
              </w:rPr>
              <w:t>За поддържане на единично гробно място се заплащат цени както следва:</w:t>
            </w:r>
            <w:r w:rsidRPr="000C68E5">
              <w:rPr>
                <w:rFonts w:ascii="Times New Roman" w:hAnsi="Times New Roman" w:cs="Times New Roman"/>
                <w:bCs/>
                <w:i/>
                <w:iCs/>
                <w:sz w:val="24"/>
                <w:szCs w:val="24"/>
              </w:rPr>
              <w:t xml:space="preserve"> </w:t>
            </w:r>
          </w:p>
        </w:tc>
      </w:tr>
      <w:tr w:rsidR="007A168B" w:rsidRPr="001B2F54" w14:paraId="5CCBA580" w14:textId="77777777" w:rsidTr="005821C5">
        <w:trPr>
          <w:gridAfter w:val="1"/>
          <w:wAfter w:w="9" w:type="dxa"/>
        </w:trPr>
        <w:tc>
          <w:tcPr>
            <w:tcW w:w="846" w:type="dxa"/>
            <w:vMerge/>
          </w:tcPr>
          <w:p w14:paraId="301038C8" w14:textId="77777777" w:rsidR="007A168B" w:rsidRPr="001B2F54" w:rsidRDefault="007A168B" w:rsidP="00596CB4">
            <w:pPr>
              <w:spacing w:after="0"/>
              <w:rPr>
                <w:rFonts w:ascii="Times New Roman" w:hAnsi="Times New Roman" w:cs="Times New Roman"/>
                <w:b/>
                <w:sz w:val="24"/>
                <w:szCs w:val="24"/>
                <w:lang w:val="en-US"/>
              </w:rPr>
            </w:pPr>
          </w:p>
        </w:tc>
        <w:tc>
          <w:tcPr>
            <w:tcW w:w="5452" w:type="dxa"/>
          </w:tcPr>
          <w:p w14:paraId="51E88794" w14:textId="67DD947E" w:rsidR="007A168B" w:rsidRPr="001B2F54" w:rsidRDefault="007A168B" w:rsidP="00596CB4">
            <w:pPr>
              <w:tabs>
                <w:tab w:val="left" w:pos="885"/>
              </w:tabs>
              <w:spacing w:after="0"/>
              <w:rPr>
                <w:rFonts w:ascii="Times New Roman" w:hAnsi="Times New Roman" w:cs="Times New Roman"/>
                <w:sz w:val="24"/>
                <w:szCs w:val="24"/>
              </w:rPr>
            </w:pPr>
            <w:r w:rsidRPr="00BD148B">
              <w:rPr>
                <w:rFonts w:ascii="Times New Roman" w:hAnsi="Times New Roman" w:cs="Times New Roman"/>
                <w:b/>
                <w:sz w:val="24"/>
                <w:szCs w:val="24"/>
                <w:lang w:val="en-US"/>
              </w:rPr>
              <w:t>5</w:t>
            </w:r>
            <w:r w:rsidRPr="00BD148B">
              <w:rPr>
                <w:rFonts w:ascii="Times New Roman" w:hAnsi="Times New Roman" w:cs="Times New Roman"/>
                <w:b/>
                <w:sz w:val="24"/>
                <w:szCs w:val="24"/>
              </w:rPr>
              <w:t xml:space="preserve">4.1. </w:t>
            </w:r>
            <w:r w:rsidRPr="00BD148B">
              <w:rPr>
                <w:rFonts w:ascii="Times New Roman" w:hAnsi="Times New Roman" w:cs="Times New Roman"/>
                <w:sz w:val="24"/>
                <w:szCs w:val="24"/>
              </w:rPr>
              <w:t>Еднократно почистване на гробно място</w:t>
            </w:r>
            <w:r w:rsidRPr="00BD148B">
              <w:rPr>
                <w:rFonts w:ascii="Times New Roman" w:hAnsi="Times New Roman" w:cs="Times New Roman"/>
                <w:b/>
                <w:sz w:val="24"/>
                <w:szCs w:val="24"/>
              </w:rPr>
              <w:t xml:space="preserve"> </w:t>
            </w:r>
          </w:p>
        </w:tc>
        <w:tc>
          <w:tcPr>
            <w:tcW w:w="3173" w:type="dxa"/>
          </w:tcPr>
          <w:p w14:paraId="60A6099D" w14:textId="77777777" w:rsidR="007A168B" w:rsidRPr="001B2F54" w:rsidRDefault="000C68E5" w:rsidP="00596CB4">
            <w:pPr>
              <w:tabs>
                <w:tab w:val="left" w:pos="1335"/>
              </w:tabs>
              <w:spacing w:after="0"/>
              <w:rPr>
                <w:rFonts w:ascii="Times New Roman" w:hAnsi="Times New Roman" w:cs="Times New Roman"/>
                <w:sz w:val="24"/>
                <w:szCs w:val="24"/>
              </w:rPr>
            </w:pPr>
            <w:r>
              <w:rPr>
                <w:rFonts w:ascii="Times New Roman" w:hAnsi="Times New Roman" w:cs="Times New Roman"/>
                <w:sz w:val="24"/>
                <w:szCs w:val="24"/>
              </w:rPr>
              <w:t>50</w:t>
            </w:r>
            <w:r w:rsidR="007A168B" w:rsidRPr="005A52A1">
              <w:rPr>
                <w:rFonts w:ascii="Times New Roman" w:hAnsi="Times New Roman" w:cs="Times New Roman"/>
                <w:sz w:val="24"/>
                <w:szCs w:val="24"/>
              </w:rPr>
              <w:t xml:space="preserve">,00 лв. с ДДС </w:t>
            </w:r>
          </w:p>
        </w:tc>
      </w:tr>
      <w:tr w:rsidR="007A168B" w:rsidRPr="001B2F54" w14:paraId="5D2FA5BA" w14:textId="77777777" w:rsidTr="005821C5">
        <w:trPr>
          <w:gridAfter w:val="1"/>
          <w:wAfter w:w="9" w:type="dxa"/>
        </w:trPr>
        <w:tc>
          <w:tcPr>
            <w:tcW w:w="846" w:type="dxa"/>
            <w:vMerge/>
          </w:tcPr>
          <w:p w14:paraId="0B98F4B2" w14:textId="77777777" w:rsidR="007A168B" w:rsidRPr="001B2F54" w:rsidRDefault="007A168B" w:rsidP="00596CB4">
            <w:pPr>
              <w:spacing w:after="0"/>
              <w:rPr>
                <w:rFonts w:ascii="Times New Roman" w:hAnsi="Times New Roman" w:cs="Times New Roman"/>
                <w:b/>
                <w:sz w:val="24"/>
                <w:szCs w:val="24"/>
                <w:lang w:val="en-US"/>
              </w:rPr>
            </w:pPr>
          </w:p>
        </w:tc>
        <w:tc>
          <w:tcPr>
            <w:tcW w:w="5452" w:type="dxa"/>
          </w:tcPr>
          <w:p w14:paraId="05F0184D" w14:textId="44D8621C" w:rsidR="007A168B" w:rsidRPr="001B2F54" w:rsidRDefault="007A168B" w:rsidP="00596CB4">
            <w:pPr>
              <w:tabs>
                <w:tab w:val="left" w:pos="1026"/>
              </w:tabs>
              <w:spacing w:after="0"/>
              <w:rPr>
                <w:rFonts w:ascii="Times New Roman" w:hAnsi="Times New Roman" w:cs="Times New Roman"/>
                <w:sz w:val="24"/>
                <w:szCs w:val="24"/>
              </w:rPr>
            </w:pPr>
            <w:r w:rsidRPr="00BD148B">
              <w:rPr>
                <w:rFonts w:ascii="Times New Roman" w:hAnsi="Times New Roman" w:cs="Times New Roman"/>
                <w:b/>
                <w:sz w:val="24"/>
                <w:szCs w:val="24"/>
                <w:lang w:val="en-US"/>
              </w:rPr>
              <w:t>5</w:t>
            </w:r>
            <w:r w:rsidR="00596CB4">
              <w:rPr>
                <w:rFonts w:ascii="Times New Roman" w:hAnsi="Times New Roman" w:cs="Times New Roman"/>
                <w:b/>
                <w:sz w:val="24"/>
                <w:szCs w:val="24"/>
              </w:rPr>
              <w:t xml:space="preserve">4.2. </w:t>
            </w:r>
            <w:r w:rsidRPr="00BD148B">
              <w:rPr>
                <w:rFonts w:ascii="Times New Roman" w:hAnsi="Times New Roman" w:cs="Times New Roman"/>
                <w:sz w:val="24"/>
                <w:szCs w:val="24"/>
              </w:rPr>
              <w:t>Месечен абонамент за почистване и поддържане на гробно място</w:t>
            </w:r>
            <w:r w:rsidRPr="00BD148B">
              <w:rPr>
                <w:rFonts w:ascii="Times New Roman" w:hAnsi="Times New Roman" w:cs="Times New Roman"/>
                <w:b/>
                <w:sz w:val="24"/>
                <w:szCs w:val="24"/>
              </w:rPr>
              <w:t xml:space="preserve"> </w:t>
            </w:r>
          </w:p>
        </w:tc>
        <w:tc>
          <w:tcPr>
            <w:tcW w:w="3173" w:type="dxa"/>
          </w:tcPr>
          <w:p w14:paraId="66E0E7F6" w14:textId="77777777" w:rsidR="007A168B" w:rsidRPr="001B2F54" w:rsidRDefault="007A168B" w:rsidP="00596CB4">
            <w:pPr>
              <w:tabs>
                <w:tab w:val="left" w:pos="1335"/>
              </w:tabs>
              <w:spacing w:after="0"/>
              <w:rPr>
                <w:rFonts w:ascii="Times New Roman" w:hAnsi="Times New Roman" w:cs="Times New Roman"/>
                <w:sz w:val="24"/>
                <w:szCs w:val="24"/>
              </w:rPr>
            </w:pPr>
            <w:r w:rsidRPr="005A52A1">
              <w:rPr>
                <w:rFonts w:ascii="Times New Roman" w:hAnsi="Times New Roman" w:cs="Times New Roman"/>
                <w:sz w:val="24"/>
                <w:szCs w:val="24"/>
              </w:rPr>
              <w:t>20,00 лв. с ДДС</w:t>
            </w:r>
          </w:p>
        </w:tc>
      </w:tr>
      <w:tr w:rsidR="007A168B" w:rsidRPr="001B2F54" w14:paraId="6F229962" w14:textId="77777777" w:rsidTr="005821C5">
        <w:trPr>
          <w:gridAfter w:val="1"/>
          <w:wAfter w:w="9" w:type="dxa"/>
        </w:trPr>
        <w:tc>
          <w:tcPr>
            <w:tcW w:w="846" w:type="dxa"/>
            <w:vMerge/>
          </w:tcPr>
          <w:p w14:paraId="07F5B6DA" w14:textId="77777777" w:rsidR="007A168B" w:rsidRPr="001B2F54" w:rsidRDefault="007A168B" w:rsidP="00596CB4">
            <w:pPr>
              <w:spacing w:after="0"/>
              <w:rPr>
                <w:rFonts w:ascii="Times New Roman" w:hAnsi="Times New Roman" w:cs="Times New Roman"/>
                <w:b/>
                <w:sz w:val="24"/>
                <w:szCs w:val="24"/>
                <w:lang w:val="en-US"/>
              </w:rPr>
            </w:pPr>
          </w:p>
        </w:tc>
        <w:tc>
          <w:tcPr>
            <w:tcW w:w="5452" w:type="dxa"/>
          </w:tcPr>
          <w:p w14:paraId="78747A58" w14:textId="77777777" w:rsidR="007A168B" w:rsidRPr="001B2F54" w:rsidRDefault="007A168B" w:rsidP="00596CB4">
            <w:pPr>
              <w:tabs>
                <w:tab w:val="left" w:pos="885"/>
              </w:tabs>
              <w:spacing w:after="0"/>
              <w:rPr>
                <w:rFonts w:ascii="Times New Roman" w:hAnsi="Times New Roman" w:cs="Times New Roman"/>
                <w:sz w:val="24"/>
                <w:szCs w:val="24"/>
              </w:rPr>
            </w:pPr>
            <w:r w:rsidRPr="00BD148B">
              <w:rPr>
                <w:rFonts w:ascii="Times New Roman" w:hAnsi="Times New Roman" w:cs="Times New Roman"/>
                <w:b/>
                <w:sz w:val="24"/>
                <w:szCs w:val="24"/>
                <w:lang w:val="en-US"/>
              </w:rPr>
              <w:t>5</w:t>
            </w:r>
            <w:r w:rsidRPr="00BD148B">
              <w:rPr>
                <w:rFonts w:ascii="Times New Roman" w:hAnsi="Times New Roman" w:cs="Times New Roman"/>
                <w:b/>
                <w:sz w:val="24"/>
                <w:szCs w:val="24"/>
              </w:rPr>
              <w:t xml:space="preserve">4.3. </w:t>
            </w:r>
            <w:r w:rsidRPr="00BD148B">
              <w:rPr>
                <w:rFonts w:ascii="Times New Roman" w:hAnsi="Times New Roman" w:cs="Times New Roman"/>
                <w:sz w:val="24"/>
                <w:szCs w:val="24"/>
              </w:rPr>
              <w:t>Годишен абонамент</w:t>
            </w:r>
            <w:r w:rsidRPr="00BD148B">
              <w:rPr>
                <w:rFonts w:ascii="Times New Roman" w:hAnsi="Times New Roman" w:cs="Times New Roman"/>
                <w:b/>
                <w:sz w:val="24"/>
                <w:szCs w:val="24"/>
              </w:rPr>
              <w:t xml:space="preserve"> </w:t>
            </w:r>
            <w:r w:rsidRPr="00BD148B">
              <w:rPr>
                <w:rFonts w:ascii="Times New Roman" w:hAnsi="Times New Roman" w:cs="Times New Roman"/>
                <w:sz w:val="24"/>
                <w:szCs w:val="24"/>
              </w:rPr>
              <w:t xml:space="preserve"> за почистване и поддържане на гробно място</w:t>
            </w:r>
            <w:r w:rsidRPr="00BD148B">
              <w:rPr>
                <w:rFonts w:ascii="Times New Roman" w:hAnsi="Times New Roman" w:cs="Times New Roman"/>
                <w:b/>
                <w:sz w:val="24"/>
                <w:szCs w:val="24"/>
              </w:rPr>
              <w:t xml:space="preserve"> </w:t>
            </w:r>
          </w:p>
        </w:tc>
        <w:tc>
          <w:tcPr>
            <w:tcW w:w="3173" w:type="dxa"/>
          </w:tcPr>
          <w:p w14:paraId="2786882B" w14:textId="77777777" w:rsidR="007A168B" w:rsidRPr="001B2F54" w:rsidRDefault="007A168B" w:rsidP="00596CB4">
            <w:pPr>
              <w:tabs>
                <w:tab w:val="left" w:pos="1335"/>
              </w:tabs>
              <w:spacing w:after="0"/>
              <w:rPr>
                <w:rFonts w:ascii="Times New Roman" w:hAnsi="Times New Roman" w:cs="Times New Roman"/>
                <w:sz w:val="24"/>
                <w:szCs w:val="24"/>
              </w:rPr>
            </w:pPr>
            <w:r w:rsidRPr="005A52A1">
              <w:rPr>
                <w:rFonts w:ascii="Times New Roman" w:hAnsi="Times New Roman" w:cs="Times New Roman"/>
                <w:sz w:val="24"/>
                <w:szCs w:val="24"/>
              </w:rPr>
              <w:t xml:space="preserve">60,00лв. с ДДС </w:t>
            </w:r>
          </w:p>
        </w:tc>
      </w:tr>
      <w:tr w:rsidR="00596CB4" w:rsidRPr="001B2F54" w14:paraId="48108537" w14:textId="77777777" w:rsidTr="002A43CE">
        <w:trPr>
          <w:gridAfter w:val="1"/>
          <w:wAfter w:w="9" w:type="dxa"/>
        </w:trPr>
        <w:tc>
          <w:tcPr>
            <w:tcW w:w="846" w:type="dxa"/>
            <w:vMerge/>
          </w:tcPr>
          <w:p w14:paraId="1D63348C" w14:textId="77777777" w:rsidR="00596CB4" w:rsidRPr="001B2F54" w:rsidRDefault="00596CB4" w:rsidP="00596CB4">
            <w:pPr>
              <w:spacing w:after="0"/>
              <w:rPr>
                <w:rFonts w:ascii="Times New Roman" w:hAnsi="Times New Roman" w:cs="Times New Roman"/>
                <w:b/>
                <w:sz w:val="24"/>
                <w:szCs w:val="24"/>
              </w:rPr>
            </w:pPr>
          </w:p>
        </w:tc>
        <w:tc>
          <w:tcPr>
            <w:tcW w:w="8625" w:type="dxa"/>
            <w:gridSpan w:val="2"/>
          </w:tcPr>
          <w:p w14:paraId="65855B68" w14:textId="0A97757D" w:rsidR="00596CB4" w:rsidRPr="001B2F54" w:rsidRDefault="00596CB4" w:rsidP="00596CB4">
            <w:pPr>
              <w:tabs>
                <w:tab w:val="left" w:pos="885"/>
              </w:tabs>
              <w:spacing w:after="0"/>
              <w:jc w:val="both"/>
              <w:rPr>
                <w:rFonts w:ascii="Times New Roman" w:hAnsi="Times New Roman" w:cs="Times New Roman"/>
                <w:sz w:val="24"/>
                <w:szCs w:val="24"/>
              </w:rPr>
            </w:pPr>
            <w:r w:rsidRPr="001B2F54">
              <w:rPr>
                <w:rFonts w:ascii="Times New Roman" w:hAnsi="Times New Roman" w:cs="Times New Roman"/>
                <w:i/>
                <w:sz w:val="24"/>
                <w:szCs w:val="24"/>
              </w:rPr>
              <w:t>Забележка:</w:t>
            </w:r>
            <w:r w:rsidRPr="001B2F54">
              <w:rPr>
                <w:rFonts w:ascii="Times New Roman" w:hAnsi="Times New Roman" w:cs="Times New Roman"/>
                <w:b/>
                <w:sz w:val="24"/>
                <w:szCs w:val="24"/>
              </w:rPr>
              <w:t xml:space="preserve"> </w:t>
            </w:r>
            <w:r w:rsidRPr="001B2F54">
              <w:rPr>
                <w:rFonts w:ascii="Times New Roman" w:hAnsi="Times New Roman" w:cs="Times New Roman"/>
                <w:sz w:val="24"/>
                <w:szCs w:val="24"/>
              </w:rPr>
              <w:t>В услугата не се включва засаждане на цветя, озеленяване, поливане или ремонт</w:t>
            </w:r>
            <w:r>
              <w:rPr>
                <w:rFonts w:ascii="Times New Roman" w:hAnsi="Times New Roman" w:cs="Times New Roman"/>
                <w:sz w:val="24"/>
                <w:szCs w:val="24"/>
              </w:rPr>
              <w:t>.</w:t>
            </w:r>
          </w:p>
        </w:tc>
      </w:tr>
      <w:tr w:rsidR="00596CB4" w:rsidRPr="001B2F54" w14:paraId="6B67AFFA" w14:textId="77777777" w:rsidTr="002A43CE">
        <w:trPr>
          <w:gridAfter w:val="1"/>
          <w:wAfter w:w="9" w:type="dxa"/>
        </w:trPr>
        <w:tc>
          <w:tcPr>
            <w:tcW w:w="846" w:type="dxa"/>
            <w:vMerge w:val="restart"/>
          </w:tcPr>
          <w:p w14:paraId="3CD3600E" w14:textId="77777777" w:rsidR="00596CB4" w:rsidRPr="001B2F54" w:rsidRDefault="00596CB4" w:rsidP="00596CB4">
            <w:pPr>
              <w:spacing w:after="0"/>
              <w:rPr>
                <w:rFonts w:ascii="Times New Roman" w:hAnsi="Times New Roman" w:cs="Times New Roman"/>
                <w:b/>
                <w:sz w:val="24"/>
                <w:szCs w:val="24"/>
                <w:lang w:val="en-US"/>
              </w:rPr>
            </w:pPr>
            <w:r>
              <w:rPr>
                <w:rFonts w:ascii="Times New Roman" w:hAnsi="Times New Roman" w:cs="Times New Roman"/>
                <w:b/>
                <w:sz w:val="24"/>
                <w:szCs w:val="24"/>
                <w:lang w:val="en-US"/>
              </w:rPr>
              <w:t>55.</w:t>
            </w:r>
          </w:p>
        </w:tc>
        <w:tc>
          <w:tcPr>
            <w:tcW w:w="8625" w:type="dxa"/>
            <w:gridSpan w:val="2"/>
          </w:tcPr>
          <w:p w14:paraId="14B47E8D" w14:textId="2B6C5A23" w:rsidR="00596CB4" w:rsidRPr="001B2F54" w:rsidRDefault="00596CB4" w:rsidP="00596CB4">
            <w:pPr>
              <w:tabs>
                <w:tab w:val="left" w:pos="1335"/>
              </w:tabs>
              <w:spacing w:after="0"/>
              <w:rPr>
                <w:rFonts w:ascii="Times New Roman" w:hAnsi="Times New Roman" w:cs="Times New Roman"/>
                <w:sz w:val="24"/>
                <w:szCs w:val="24"/>
              </w:rPr>
            </w:pPr>
            <w:r w:rsidRPr="00213842">
              <w:rPr>
                <w:rFonts w:ascii="Times New Roman" w:hAnsi="Times New Roman" w:cs="Times New Roman"/>
                <w:sz w:val="24"/>
                <w:szCs w:val="24"/>
              </w:rPr>
              <w:t xml:space="preserve">За ползване на зали – общинска собственост с цел провеждане на семинари, конференции и други мероприятия се заплащат цени както следва: </w:t>
            </w:r>
          </w:p>
        </w:tc>
      </w:tr>
      <w:tr w:rsidR="003F5749" w:rsidRPr="001B2F54" w14:paraId="2E036069" w14:textId="77777777" w:rsidTr="005821C5">
        <w:trPr>
          <w:gridAfter w:val="1"/>
          <w:wAfter w:w="9" w:type="dxa"/>
        </w:trPr>
        <w:tc>
          <w:tcPr>
            <w:tcW w:w="846" w:type="dxa"/>
            <w:vMerge/>
          </w:tcPr>
          <w:p w14:paraId="03D6F1FA" w14:textId="77777777" w:rsidR="003F5749" w:rsidRPr="001B2F54" w:rsidRDefault="003F5749" w:rsidP="0079446D">
            <w:pPr>
              <w:spacing w:after="0"/>
              <w:rPr>
                <w:rFonts w:ascii="Times New Roman" w:hAnsi="Times New Roman" w:cs="Times New Roman"/>
                <w:b/>
                <w:sz w:val="24"/>
                <w:szCs w:val="24"/>
                <w:lang w:val="en-US"/>
              </w:rPr>
            </w:pPr>
          </w:p>
        </w:tc>
        <w:tc>
          <w:tcPr>
            <w:tcW w:w="5452" w:type="dxa"/>
          </w:tcPr>
          <w:p w14:paraId="680DA383" w14:textId="77777777" w:rsidR="003F5749" w:rsidRPr="001B2F54" w:rsidRDefault="003F5749" w:rsidP="0079446D">
            <w:pPr>
              <w:tabs>
                <w:tab w:val="left" w:pos="885"/>
              </w:tabs>
              <w:spacing w:after="0"/>
              <w:jc w:val="both"/>
              <w:rPr>
                <w:rFonts w:ascii="Times New Roman" w:hAnsi="Times New Roman" w:cs="Times New Roman"/>
                <w:sz w:val="24"/>
                <w:szCs w:val="24"/>
              </w:rPr>
            </w:pPr>
            <w:r w:rsidRPr="00213842">
              <w:rPr>
                <w:rFonts w:ascii="Times New Roman" w:hAnsi="Times New Roman" w:cs="Times New Roman"/>
                <w:b/>
                <w:sz w:val="24"/>
                <w:szCs w:val="24"/>
                <w:lang w:val="en-US"/>
              </w:rPr>
              <w:t>5</w:t>
            </w:r>
            <w:r w:rsidRPr="00213842">
              <w:rPr>
                <w:rFonts w:ascii="Times New Roman" w:hAnsi="Times New Roman" w:cs="Times New Roman"/>
                <w:b/>
                <w:sz w:val="24"/>
                <w:szCs w:val="24"/>
              </w:rPr>
              <w:t xml:space="preserve">5.1. </w:t>
            </w:r>
            <w:r w:rsidRPr="00213842">
              <w:rPr>
                <w:rFonts w:ascii="Times New Roman" w:hAnsi="Times New Roman" w:cs="Times New Roman"/>
                <w:sz w:val="24"/>
                <w:szCs w:val="24"/>
              </w:rPr>
              <w:t xml:space="preserve">За ползване на „Киносалон“ </w:t>
            </w:r>
          </w:p>
        </w:tc>
        <w:tc>
          <w:tcPr>
            <w:tcW w:w="3173" w:type="dxa"/>
          </w:tcPr>
          <w:p w14:paraId="6E46D26C" w14:textId="77777777" w:rsidR="003F5749" w:rsidRPr="001B2F54" w:rsidRDefault="003F5749" w:rsidP="0079446D">
            <w:pPr>
              <w:tabs>
                <w:tab w:val="left" w:pos="1335"/>
              </w:tabs>
              <w:spacing w:after="0"/>
              <w:rPr>
                <w:rFonts w:ascii="Times New Roman" w:hAnsi="Times New Roman" w:cs="Times New Roman"/>
                <w:sz w:val="24"/>
                <w:szCs w:val="24"/>
              </w:rPr>
            </w:pPr>
            <w:r w:rsidRPr="006E205B">
              <w:rPr>
                <w:rFonts w:ascii="Times New Roman" w:hAnsi="Times New Roman" w:cs="Times New Roman"/>
                <w:sz w:val="24"/>
                <w:szCs w:val="24"/>
              </w:rPr>
              <w:t>120,00лв./час с ДДС</w:t>
            </w:r>
          </w:p>
        </w:tc>
      </w:tr>
      <w:tr w:rsidR="003F5749" w:rsidRPr="001B2F54" w14:paraId="5A79D62B" w14:textId="77777777" w:rsidTr="005821C5">
        <w:trPr>
          <w:gridAfter w:val="1"/>
          <w:wAfter w:w="9" w:type="dxa"/>
        </w:trPr>
        <w:tc>
          <w:tcPr>
            <w:tcW w:w="846" w:type="dxa"/>
            <w:vMerge/>
          </w:tcPr>
          <w:p w14:paraId="52967AA1" w14:textId="77777777" w:rsidR="003F5749" w:rsidRPr="001B2F54" w:rsidRDefault="003F5749" w:rsidP="0079446D">
            <w:pPr>
              <w:spacing w:after="0"/>
              <w:rPr>
                <w:rFonts w:ascii="Times New Roman" w:hAnsi="Times New Roman" w:cs="Times New Roman"/>
                <w:b/>
                <w:sz w:val="24"/>
                <w:szCs w:val="24"/>
                <w:lang w:val="en-US"/>
              </w:rPr>
            </w:pPr>
          </w:p>
        </w:tc>
        <w:tc>
          <w:tcPr>
            <w:tcW w:w="5452" w:type="dxa"/>
          </w:tcPr>
          <w:p w14:paraId="71EB4E33" w14:textId="77777777" w:rsidR="003F5749" w:rsidRPr="001B2F54" w:rsidRDefault="003F5749" w:rsidP="0079446D">
            <w:pPr>
              <w:tabs>
                <w:tab w:val="left" w:pos="885"/>
              </w:tabs>
              <w:spacing w:after="0"/>
              <w:jc w:val="both"/>
              <w:rPr>
                <w:rFonts w:ascii="Times New Roman" w:hAnsi="Times New Roman" w:cs="Times New Roman"/>
                <w:sz w:val="24"/>
                <w:szCs w:val="24"/>
              </w:rPr>
            </w:pPr>
            <w:r w:rsidRPr="00213842">
              <w:rPr>
                <w:rFonts w:ascii="Times New Roman" w:hAnsi="Times New Roman" w:cs="Times New Roman"/>
                <w:b/>
                <w:sz w:val="24"/>
                <w:szCs w:val="24"/>
                <w:lang w:val="en-US"/>
              </w:rPr>
              <w:t>5</w:t>
            </w:r>
            <w:r w:rsidRPr="00213842">
              <w:rPr>
                <w:rFonts w:ascii="Times New Roman" w:hAnsi="Times New Roman" w:cs="Times New Roman"/>
                <w:b/>
                <w:sz w:val="24"/>
                <w:szCs w:val="24"/>
              </w:rPr>
              <w:t>5.2.</w:t>
            </w:r>
            <w:r w:rsidRPr="00213842">
              <w:rPr>
                <w:rFonts w:ascii="Times New Roman" w:hAnsi="Times New Roman" w:cs="Times New Roman"/>
                <w:sz w:val="24"/>
                <w:szCs w:val="24"/>
              </w:rPr>
              <w:t xml:space="preserve"> За ползване на „Киновидеоклуб“</w:t>
            </w:r>
          </w:p>
        </w:tc>
        <w:tc>
          <w:tcPr>
            <w:tcW w:w="3173" w:type="dxa"/>
          </w:tcPr>
          <w:p w14:paraId="6B23E0F4" w14:textId="77777777" w:rsidR="003F5749" w:rsidRPr="001B2F54" w:rsidRDefault="003F5749" w:rsidP="0079446D">
            <w:pPr>
              <w:tabs>
                <w:tab w:val="left" w:pos="1335"/>
              </w:tabs>
              <w:spacing w:after="0"/>
              <w:rPr>
                <w:rFonts w:ascii="Times New Roman" w:hAnsi="Times New Roman" w:cs="Times New Roman"/>
                <w:sz w:val="24"/>
                <w:szCs w:val="24"/>
              </w:rPr>
            </w:pPr>
            <w:r w:rsidRPr="006E205B">
              <w:rPr>
                <w:rFonts w:ascii="Times New Roman" w:hAnsi="Times New Roman" w:cs="Times New Roman"/>
                <w:sz w:val="24"/>
                <w:szCs w:val="24"/>
              </w:rPr>
              <w:t>36,00 лв./час с ДДС</w:t>
            </w:r>
          </w:p>
        </w:tc>
      </w:tr>
      <w:tr w:rsidR="003F5749" w:rsidRPr="001B2F54" w14:paraId="2069A7F6" w14:textId="77777777" w:rsidTr="005821C5">
        <w:trPr>
          <w:gridAfter w:val="1"/>
          <w:wAfter w:w="9" w:type="dxa"/>
        </w:trPr>
        <w:tc>
          <w:tcPr>
            <w:tcW w:w="846" w:type="dxa"/>
            <w:vMerge/>
          </w:tcPr>
          <w:p w14:paraId="0F1A0E42" w14:textId="77777777" w:rsidR="003F5749" w:rsidRPr="001B2F54" w:rsidRDefault="003F5749" w:rsidP="0079446D">
            <w:pPr>
              <w:spacing w:after="0"/>
              <w:rPr>
                <w:rFonts w:ascii="Times New Roman" w:hAnsi="Times New Roman" w:cs="Times New Roman"/>
                <w:b/>
                <w:sz w:val="24"/>
                <w:szCs w:val="24"/>
                <w:lang w:val="en-US"/>
              </w:rPr>
            </w:pPr>
          </w:p>
        </w:tc>
        <w:tc>
          <w:tcPr>
            <w:tcW w:w="5452" w:type="dxa"/>
          </w:tcPr>
          <w:p w14:paraId="75A1BD42" w14:textId="77777777" w:rsidR="003F5749" w:rsidRPr="001B2F54" w:rsidRDefault="003F5749" w:rsidP="0079446D">
            <w:pPr>
              <w:tabs>
                <w:tab w:val="left" w:pos="885"/>
              </w:tabs>
              <w:spacing w:after="0"/>
              <w:jc w:val="both"/>
              <w:rPr>
                <w:rFonts w:ascii="Times New Roman" w:hAnsi="Times New Roman" w:cs="Times New Roman"/>
                <w:sz w:val="24"/>
                <w:szCs w:val="24"/>
              </w:rPr>
            </w:pPr>
            <w:r w:rsidRPr="00213842">
              <w:rPr>
                <w:rFonts w:ascii="Times New Roman" w:hAnsi="Times New Roman" w:cs="Times New Roman"/>
                <w:b/>
                <w:sz w:val="24"/>
                <w:szCs w:val="24"/>
                <w:lang w:val="en-US"/>
              </w:rPr>
              <w:t>5</w:t>
            </w:r>
            <w:r w:rsidRPr="00213842">
              <w:rPr>
                <w:rFonts w:ascii="Times New Roman" w:hAnsi="Times New Roman" w:cs="Times New Roman"/>
                <w:b/>
                <w:sz w:val="24"/>
                <w:szCs w:val="24"/>
              </w:rPr>
              <w:t>5.3.</w:t>
            </w:r>
            <w:r w:rsidRPr="00213842">
              <w:rPr>
                <w:rFonts w:ascii="Times New Roman" w:hAnsi="Times New Roman" w:cs="Times New Roman"/>
                <w:sz w:val="24"/>
                <w:szCs w:val="24"/>
              </w:rPr>
              <w:t xml:space="preserve"> За ползване на Заседателна зала на Общински съвет Созопол</w:t>
            </w:r>
          </w:p>
        </w:tc>
        <w:tc>
          <w:tcPr>
            <w:tcW w:w="3173" w:type="dxa"/>
          </w:tcPr>
          <w:p w14:paraId="58E69186" w14:textId="77777777" w:rsidR="003F5749" w:rsidRPr="001B2F54" w:rsidRDefault="003F5749" w:rsidP="0079446D">
            <w:pPr>
              <w:tabs>
                <w:tab w:val="left" w:pos="1335"/>
              </w:tabs>
              <w:spacing w:after="0"/>
              <w:rPr>
                <w:rFonts w:ascii="Times New Roman" w:hAnsi="Times New Roman" w:cs="Times New Roman"/>
                <w:sz w:val="24"/>
                <w:szCs w:val="24"/>
              </w:rPr>
            </w:pPr>
            <w:r w:rsidRPr="006E205B">
              <w:rPr>
                <w:rFonts w:ascii="Times New Roman" w:hAnsi="Times New Roman" w:cs="Times New Roman"/>
                <w:sz w:val="24"/>
                <w:szCs w:val="24"/>
              </w:rPr>
              <w:t>120,00лв/час с ДДС</w:t>
            </w:r>
          </w:p>
        </w:tc>
      </w:tr>
      <w:tr w:rsidR="003F5749" w:rsidRPr="001B2F54" w14:paraId="0B8A7089" w14:textId="77777777" w:rsidTr="005821C5">
        <w:trPr>
          <w:gridAfter w:val="1"/>
          <w:wAfter w:w="9" w:type="dxa"/>
        </w:trPr>
        <w:tc>
          <w:tcPr>
            <w:tcW w:w="846" w:type="dxa"/>
            <w:vMerge/>
          </w:tcPr>
          <w:p w14:paraId="105D3986" w14:textId="77777777" w:rsidR="003F5749" w:rsidRPr="001B2F54" w:rsidRDefault="003F5749" w:rsidP="0079446D">
            <w:pPr>
              <w:spacing w:after="0"/>
              <w:rPr>
                <w:rFonts w:ascii="Times New Roman" w:hAnsi="Times New Roman" w:cs="Times New Roman"/>
                <w:b/>
                <w:sz w:val="24"/>
                <w:szCs w:val="24"/>
              </w:rPr>
            </w:pPr>
          </w:p>
        </w:tc>
        <w:tc>
          <w:tcPr>
            <w:tcW w:w="5452" w:type="dxa"/>
          </w:tcPr>
          <w:p w14:paraId="63748326" w14:textId="77777777" w:rsidR="003F5749" w:rsidRPr="001B2F54" w:rsidRDefault="003F5749" w:rsidP="0079446D">
            <w:pPr>
              <w:tabs>
                <w:tab w:val="left" w:pos="885"/>
              </w:tabs>
              <w:spacing w:after="0"/>
              <w:jc w:val="both"/>
              <w:rPr>
                <w:rFonts w:ascii="Times New Roman" w:hAnsi="Times New Roman" w:cs="Times New Roman"/>
                <w:sz w:val="24"/>
                <w:szCs w:val="24"/>
              </w:rPr>
            </w:pPr>
            <w:r w:rsidRPr="001B2F54">
              <w:rPr>
                <w:rFonts w:ascii="Times New Roman" w:hAnsi="Times New Roman" w:cs="Times New Roman"/>
                <w:b/>
                <w:sz w:val="24"/>
                <w:szCs w:val="24"/>
                <w:lang w:val="en-US"/>
              </w:rPr>
              <w:t>5</w:t>
            </w:r>
            <w:r w:rsidRPr="001B2F54">
              <w:rPr>
                <w:rFonts w:ascii="Times New Roman" w:hAnsi="Times New Roman" w:cs="Times New Roman"/>
                <w:b/>
                <w:sz w:val="24"/>
                <w:szCs w:val="24"/>
              </w:rPr>
              <w:t xml:space="preserve">5.4. </w:t>
            </w:r>
            <w:r w:rsidRPr="001B2F54">
              <w:rPr>
                <w:rFonts w:ascii="Times New Roman" w:hAnsi="Times New Roman" w:cs="Times New Roman"/>
                <w:sz w:val="24"/>
                <w:szCs w:val="24"/>
              </w:rPr>
              <w:t xml:space="preserve">За ползване на зала в Художествена галерия за частна изложба </w:t>
            </w:r>
          </w:p>
        </w:tc>
        <w:tc>
          <w:tcPr>
            <w:tcW w:w="3173" w:type="dxa"/>
          </w:tcPr>
          <w:p w14:paraId="07D82EDC" w14:textId="77777777" w:rsidR="003F5749" w:rsidRPr="001B2F54" w:rsidRDefault="003F5749" w:rsidP="0079446D">
            <w:pPr>
              <w:spacing w:after="0"/>
              <w:rPr>
                <w:rFonts w:ascii="Times New Roman" w:hAnsi="Times New Roman" w:cs="Times New Roman"/>
                <w:sz w:val="24"/>
                <w:szCs w:val="24"/>
              </w:rPr>
            </w:pPr>
            <w:r w:rsidRPr="001B2F54">
              <w:rPr>
                <w:rFonts w:ascii="Times New Roman" w:hAnsi="Times New Roman" w:cs="Times New Roman"/>
                <w:sz w:val="24"/>
                <w:szCs w:val="24"/>
              </w:rPr>
              <w:t>96,00лв./ден с ДДС</w:t>
            </w:r>
          </w:p>
        </w:tc>
      </w:tr>
      <w:tr w:rsidR="003F5749" w:rsidRPr="001B2F54" w14:paraId="6427CD82" w14:textId="77777777" w:rsidTr="005821C5">
        <w:trPr>
          <w:gridAfter w:val="1"/>
          <w:wAfter w:w="9" w:type="dxa"/>
        </w:trPr>
        <w:tc>
          <w:tcPr>
            <w:tcW w:w="846" w:type="dxa"/>
          </w:tcPr>
          <w:p w14:paraId="590BFD9A" w14:textId="77777777" w:rsidR="003F5749" w:rsidRPr="001B2F54" w:rsidRDefault="003F5749" w:rsidP="00596CB4">
            <w:pPr>
              <w:spacing w:after="0"/>
              <w:rPr>
                <w:rFonts w:ascii="Times New Roman" w:hAnsi="Times New Roman" w:cs="Times New Roman"/>
                <w:b/>
                <w:sz w:val="24"/>
                <w:szCs w:val="24"/>
              </w:rPr>
            </w:pPr>
            <w:r w:rsidRPr="001B2F54">
              <w:rPr>
                <w:rFonts w:ascii="Times New Roman" w:hAnsi="Times New Roman" w:cs="Times New Roman"/>
                <w:b/>
                <w:sz w:val="24"/>
                <w:szCs w:val="24"/>
                <w:lang w:val="en-US"/>
              </w:rPr>
              <w:t>5</w:t>
            </w:r>
            <w:r w:rsidRPr="001B2F54">
              <w:rPr>
                <w:rFonts w:ascii="Times New Roman" w:hAnsi="Times New Roman" w:cs="Times New Roman"/>
                <w:b/>
                <w:sz w:val="24"/>
                <w:szCs w:val="24"/>
              </w:rPr>
              <w:t>6.</w:t>
            </w:r>
          </w:p>
        </w:tc>
        <w:tc>
          <w:tcPr>
            <w:tcW w:w="5452" w:type="dxa"/>
          </w:tcPr>
          <w:p w14:paraId="3C0CE1E0" w14:textId="77777777" w:rsidR="003F5749" w:rsidRPr="001B2F54" w:rsidRDefault="003F5749" w:rsidP="00596CB4">
            <w:pPr>
              <w:tabs>
                <w:tab w:val="left" w:pos="885"/>
              </w:tabs>
              <w:spacing w:after="0"/>
              <w:jc w:val="both"/>
              <w:rPr>
                <w:rFonts w:ascii="Times New Roman" w:hAnsi="Times New Roman" w:cs="Times New Roman"/>
                <w:sz w:val="24"/>
                <w:szCs w:val="24"/>
              </w:rPr>
            </w:pPr>
            <w:r w:rsidRPr="001B2F54">
              <w:rPr>
                <w:rFonts w:ascii="Times New Roman" w:hAnsi="Times New Roman" w:cs="Times New Roman"/>
                <w:sz w:val="24"/>
                <w:szCs w:val="24"/>
              </w:rPr>
              <w:t xml:space="preserve">За ползване на двор – външна сцена в музей „Старинен Созопол“ </w:t>
            </w:r>
          </w:p>
        </w:tc>
        <w:tc>
          <w:tcPr>
            <w:tcW w:w="3173" w:type="dxa"/>
          </w:tcPr>
          <w:p w14:paraId="55421B8D" w14:textId="77777777" w:rsidR="003F5749" w:rsidRPr="001B2F54" w:rsidRDefault="003F5749" w:rsidP="00596CB4">
            <w:pPr>
              <w:tabs>
                <w:tab w:val="left" w:pos="930"/>
                <w:tab w:val="left" w:pos="1335"/>
              </w:tabs>
              <w:spacing w:after="0"/>
              <w:rPr>
                <w:rFonts w:ascii="Times New Roman" w:hAnsi="Times New Roman" w:cs="Times New Roman"/>
                <w:sz w:val="24"/>
                <w:szCs w:val="24"/>
              </w:rPr>
            </w:pPr>
            <w:r w:rsidRPr="001B2F54">
              <w:rPr>
                <w:rFonts w:ascii="Times New Roman" w:hAnsi="Times New Roman" w:cs="Times New Roman"/>
                <w:sz w:val="24"/>
                <w:szCs w:val="24"/>
              </w:rPr>
              <w:t>24,00лв./час с ДДС</w:t>
            </w:r>
          </w:p>
        </w:tc>
      </w:tr>
      <w:tr w:rsidR="003F5749" w:rsidRPr="001B2F54" w14:paraId="620368BB" w14:textId="77777777" w:rsidTr="005821C5">
        <w:trPr>
          <w:gridAfter w:val="1"/>
          <w:wAfter w:w="9" w:type="dxa"/>
        </w:trPr>
        <w:tc>
          <w:tcPr>
            <w:tcW w:w="846" w:type="dxa"/>
          </w:tcPr>
          <w:p w14:paraId="6603D389" w14:textId="77777777" w:rsidR="003F5749" w:rsidRPr="001B2F54" w:rsidRDefault="003F5749" w:rsidP="00596CB4">
            <w:pPr>
              <w:spacing w:after="0"/>
              <w:rPr>
                <w:rFonts w:ascii="Times New Roman" w:hAnsi="Times New Roman" w:cs="Times New Roman"/>
                <w:b/>
                <w:sz w:val="24"/>
                <w:szCs w:val="24"/>
              </w:rPr>
            </w:pPr>
            <w:r w:rsidRPr="001B2F54">
              <w:rPr>
                <w:rFonts w:ascii="Times New Roman" w:hAnsi="Times New Roman" w:cs="Times New Roman"/>
                <w:b/>
                <w:sz w:val="24"/>
                <w:szCs w:val="24"/>
                <w:lang w:val="en-US"/>
              </w:rPr>
              <w:t>5</w:t>
            </w:r>
            <w:r w:rsidRPr="001B2F54">
              <w:rPr>
                <w:rFonts w:ascii="Times New Roman" w:hAnsi="Times New Roman" w:cs="Times New Roman"/>
                <w:b/>
                <w:sz w:val="24"/>
                <w:szCs w:val="24"/>
              </w:rPr>
              <w:t>7.</w:t>
            </w:r>
          </w:p>
        </w:tc>
        <w:tc>
          <w:tcPr>
            <w:tcW w:w="5452" w:type="dxa"/>
          </w:tcPr>
          <w:p w14:paraId="3BD70A68" w14:textId="77777777" w:rsidR="003F5749" w:rsidRPr="001B2F54" w:rsidRDefault="003F5749" w:rsidP="00596CB4">
            <w:pPr>
              <w:tabs>
                <w:tab w:val="left" w:pos="885"/>
              </w:tabs>
              <w:spacing w:after="0"/>
              <w:jc w:val="both"/>
              <w:rPr>
                <w:rFonts w:ascii="Times New Roman" w:hAnsi="Times New Roman" w:cs="Times New Roman"/>
                <w:sz w:val="24"/>
                <w:szCs w:val="24"/>
              </w:rPr>
            </w:pPr>
            <w:r w:rsidRPr="001B2F54">
              <w:rPr>
                <w:rFonts w:ascii="Times New Roman" w:hAnsi="Times New Roman" w:cs="Times New Roman"/>
                <w:sz w:val="24"/>
                <w:szCs w:val="24"/>
              </w:rPr>
              <w:t>За регистриране на работното време на обекти по чл.16а, ол.1 от Закона за защита от шума в околната среда на територията на община Созопол, както и промяна в обстоятелствата, подлежащи на вписване в регистъра</w:t>
            </w:r>
          </w:p>
        </w:tc>
        <w:tc>
          <w:tcPr>
            <w:tcW w:w="3173" w:type="dxa"/>
          </w:tcPr>
          <w:p w14:paraId="43B7173D" w14:textId="77777777" w:rsidR="003F5749" w:rsidRPr="001B2F54" w:rsidRDefault="003F5749" w:rsidP="00596CB4">
            <w:pPr>
              <w:spacing w:after="0"/>
              <w:rPr>
                <w:rFonts w:ascii="Times New Roman" w:hAnsi="Times New Roman" w:cs="Times New Roman"/>
                <w:sz w:val="24"/>
                <w:szCs w:val="24"/>
              </w:rPr>
            </w:pPr>
            <w:r w:rsidRPr="001B2F54">
              <w:rPr>
                <w:rFonts w:ascii="Times New Roman" w:hAnsi="Times New Roman" w:cs="Times New Roman"/>
                <w:sz w:val="24"/>
                <w:szCs w:val="24"/>
              </w:rPr>
              <w:t>20,00лв.</w:t>
            </w:r>
          </w:p>
        </w:tc>
      </w:tr>
      <w:tr w:rsidR="003F5749" w:rsidRPr="001B2F54" w14:paraId="0DCFA331" w14:textId="77777777" w:rsidTr="005821C5">
        <w:trPr>
          <w:gridAfter w:val="1"/>
          <w:wAfter w:w="9" w:type="dxa"/>
        </w:trPr>
        <w:tc>
          <w:tcPr>
            <w:tcW w:w="846" w:type="dxa"/>
          </w:tcPr>
          <w:p w14:paraId="37D5CB84" w14:textId="77777777" w:rsidR="003F5749" w:rsidRPr="001B2F54" w:rsidRDefault="003F5749" w:rsidP="00596CB4">
            <w:pPr>
              <w:spacing w:after="0"/>
              <w:rPr>
                <w:rFonts w:ascii="Times New Roman" w:hAnsi="Times New Roman" w:cs="Times New Roman"/>
                <w:b/>
                <w:sz w:val="24"/>
                <w:szCs w:val="24"/>
              </w:rPr>
            </w:pPr>
            <w:r w:rsidRPr="001B2F54">
              <w:rPr>
                <w:rFonts w:ascii="Times New Roman" w:hAnsi="Times New Roman" w:cs="Times New Roman"/>
                <w:b/>
                <w:sz w:val="24"/>
                <w:szCs w:val="24"/>
                <w:lang w:val="en-US"/>
              </w:rPr>
              <w:t>5</w:t>
            </w:r>
            <w:r w:rsidRPr="001B2F54">
              <w:rPr>
                <w:rFonts w:ascii="Times New Roman" w:hAnsi="Times New Roman" w:cs="Times New Roman"/>
                <w:b/>
                <w:sz w:val="24"/>
                <w:szCs w:val="24"/>
              </w:rPr>
              <w:t>8.</w:t>
            </w:r>
          </w:p>
        </w:tc>
        <w:tc>
          <w:tcPr>
            <w:tcW w:w="5452" w:type="dxa"/>
          </w:tcPr>
          <w:p w14:paraId="1FED4AEA" w14:textId="77777777" w:rsidR="003F5749" w:rsidRPr="001B2F54" w:rsidRDefault="003F5749" w:rsidP="00596CB4">
            <w:pPr>
              <w:tabs>
                <w:tab w:val="left" w:pos="885"/>
              </w:tabs>
              <w:spacing w:after="0"/>
              <w:jc w:val="both"/>
              <w:rPr>
                <w:rFonts w:ascii="Times New Roman" w:hAnsi="Times New Roman" w:cs="Times New Roman"/>
                <w:sz w:val="24"/>
                <w:szCs w:val="24"/>
              </w:rPr>
            </w:pPr>
            <w:r w:rsidRPr="001B2F54">
              <w:rPr>
                <w:rFonts w:ascii="Times New Roman" w:hAnsi="Times New Roman" w:cs="Times New Roman"/>
                <w:sz w:val="24"/>
                <w:szCs w:val="24"/>
              </w:rPr>
              <w:t>За озвучаването на открити площи в зони и територии, предназначени за жилищно строителство, рекреационни зони и територии и зони със смесено предназначение от пътни транспортни средства с цел презентиране на търговски продукти, културни или обществени мероприятия</w:t>
            </w:r>
          </w:p>
        </w:tc>
        <w:tc>
          <w:tcPr>
            <w:tcW w:w="3173" w:type="dxa"/>
          </w:tcPr>
          <w:p w14:paraId="6D5FC32E" w14:textId="77777777" w:rsidR="003F5749" w:rsidRPr="001B2F54" w:rsidRDefault="003F5749" w:rsidP="00596CB4">
            <w:pPr>
              <w:spacing w:after="0"/>
              <w:rPr>
                <w:rFonts w:ascii="Times New Roman" w:hAnsi="Times New Roman" w:cs="Times New Roman"/>
                <w:sz w:val="24"/>
                <w:szCs w:val="24"/>
              </w:rPr>
            </w:pPr>
            <w:r w:rsidRPr="001B2F54">
              <w:rPr>
                <w:rFonts w:ascii="Times New Roman" w:hAnsi="Times New Roman" w:cs="Times New Roman"/>
                <w:sz w:val="24"/>
                <w:szCs w:val="24"/>
              </w:rPr>
              <w:t>60,00 лв. с ДДС</w:t>
            </w:r>
          </w:p>
        </w:tc>
      </w:tr>
      <w:tr w:rsidR="003F5749" w:rsidRPr="001B2F54" w14:paraId="55BE8F2C" w14:textId="77777777" w:rsidTr="005821C5">
        <w:trPr>
          <w:gridAfter w:val="1"/>
          <w:wAfter w:w="9" w:type="dxa"/>
        </w:trPr>
        <w:tc>
          <w:tcPr>
            <w:tcW w:w="846" w:type="dxa"/>
          </w:tcPr>
          <w:p w14:paraId="71B43C6E" w14:textId="77777777" w:rsidR="003F5749" w:rsidRPr="001B2F54" w:rsidRDefault="003F5749" w:rsidP="00596CB4">
            <w:pPr>
              <w:spacing w:after="0"/>
              <w:rPr>
                <w:rFonts w:ascii="Times New Roman" w:hAnsi="Times New Roman" w:cs="Times New Roman"/>
                <w:b/>
                <w:sz w:val="24"/>
                <w:szCs w:val="24"/>
              </w:rPr>
            </w:pPr>
            <w:r w:rsidRPr="001B2F54">
              <w:rPr>
                <w:rFonts w:ascii="Times New Roman" w:hAnsi="Times New Roman" w:cs="Times New Roman"/>
                <w:b/>
                <w:sz w:val="24"/>
                <w:szCs w:val="24"/>
                <w:lang w:val="en-US"/>
              </w:rPr>
              <w:t>5</w:t>
            </w:r>
            <w:r w:rsidRPr="001B2F54">
              <w:rPr>
                <w:rFonts w:ascii="Times New Roman" w:hAnsi="Times New Roman" w:cs="Times New Roman"/>
                <w:b/>
                <w:sz w:val="24"/>
                <w:szCs w:val="24"/>
              </w:rPr>
              <w:t>9.</w:t>
            </w:r>
          </w:p>
        </w:tc>
        <w:tc>
          <w:tcPr>
            <w:tcW w:w="5452" w:type="dxa"/>
          </w:tcPr>
          <w:p w14:paraId="2A7F398E" w14:textId="77777777" w:rsidR="003F5749" w:rsidRPr="001B2F54" w:rsidRDefault="003F5749" w:rsidP="00596CB4">
            <w:pPr>
              <w:tabs>
                <w:tab w:val="left" w:pos="885"/>
              </w:tabs>
              <w:spacing w:after="0"/>
              <w:jc w:val="both"/>
              <w:rPr>
                <w:rFonts w:ascii="Times New Roman" w:hAnsi="Times New Roman" w:cs="Times New Roman"/>
                <w:sz w:val="24"/>
                <w:szCs w:val="24"/>
              </w:rPr>
            </w:pPr>
            <w:r w:rsidRPr="001B2F54">
              <w:rPr>
                <w:rFonts w:ascii="Times New Roman" w:hAnsi="Times New Roman" w:cs="Times New Roman"/>
                <w:sz w:val="24"/>
                <w:szCs w:val="24"/>
              </w:rPr>
              <w:t>За озвучаване на обществени мероприятия на открито -  концерти, постановки, прожекции, циркови спектакли, спортни състезания и мероприятия и други с подобен характер, изложения, панаири, церемонии, официални празници или прояви с официален или възпоменателен характер</w:t>
            </w:r>
          </w:p>
        </w:tc>
        <w:tc>
          <w:tcPr>
            <w:tcW w:w="3173" w:type="dxa"/>
          </w:tcPr>
          <w:p w14:paraId="6DCFBE25" w14:textId="77777777" w:rsidR="003F5749" w:rsidRPr="001B2F54" w:rsidRDefault="003F5749" w:rsidP="00596CB4">
            <w:pPr>
              <w:spacing w:after="0"/>
              <w:rPr>
                <w:rFonts w:ascii="Times New Roman" w:hAnsi="Times New Roman" w:cs="Times New Roman"/>
                <w:sz w:val="24"/>
                <w:szCs w:val="24"/>
              </w:rPr>
            </w:pPr>
            <w:r w:rsidRPr="001B2F54">
              <w:rPr>
                <w:rFonts w:ascii="Times New Roman" w:hAnsi="Times New Roman" w:cs="Times New Roman"/>
                <w:sz w:val="24"/>
                <w:szCs w:val="24"/>
              </w:rPr>
              <w:t>60,00 лв с ДДС</w:t>
            </w:r>
          </w:p>
        </w:tc>
      </w:tr>
      <w:tr w:rsidR="003F5749" w:rsidRPr="001B2F54" w14:paraId="787F76A1" w14:textId="77777777" w:rsidTr="005821C5">
        <w:trPr>
          <w:gridAfter w:val="1"/>
          <w:wAfter w:w="9" w:type="dxa"/>
        </w:trPr>
        <w:tc>
          <w:tcPr>
            <w:tcW w:w="846" w:type="dxa"/>
          </w:tcPr>
          <w:p w14:paraId="0A875D09" w14:textId="77777777" w:rsidR="003F5749" w:rsidRPr="001B2F54" w:rsidRDefault="003F5749" w:rsidP="00596CB4">
            <w:pPr>
              <w:spacing w:after="0"/>
              <w:rPr>
                <w:rFonts w:ascii="Times New Roman" w:hAnsi="Times New Roman" w:cs="Times New Roman"/>
                <w:b/>
                <w:sz w:val="24"/>
                <w:szCs w:val="24"/>
              </w:rPr>
            </w:pPr>
            <w:r w:rsidRPr="001B2F54">
              <w:rPr>
                <w:rFonts w:ascii="Times New Roman" w:hAnsi="Times New Roman" w:cs="Times New Roman"/>
                <w:b/>
                <w:sz w:val="24"/>
                <w:szCs w:val="24"/>
              </w:rPr>
              <w:t xml:space="preserve">60. </w:t>
            </w:r>
          </w:p>
        </w:tc>
        <w:tc>
          <w:tcPr>
            <w:tcW w:w="5452" w:type="dxa"/>
          </w:tcPr>
          <w:p w14:paraId="0608D1C7" w14:textId="2A3CB2F3" w:rsidR="003F5749" w:rsidRPr="001B2F54" w:rsidRDefault="00143608" w:rsidP="00596CB4">
            <w:pPr>
              <w:tabs>
                <w:tab w:val="left" w:pos="885"/>
              </w:tabs>
              <w:spacing w:after="0"/>
              <w:rPr>
                <w:rFonts w:ascii="Times New Roman" w:hAnsi="Times New Roman" w:cs="Times New Roman"/>
                <w:sz w:val="24"/>
                <w:szCs w:val="24"/>
              </w:rPr>
            </w:pPr>
            <w:r>
              <w:rPr>
                <w:rStyle w:val="af4"/>
                <w:rFonts w:ascii="Times New Roman" w:hAnsi="Times New Roman" w:cs="Times New Roman"/>
                <w:b w:val="0"/>
                <w:i/>
                <w:shd w:val="clear" w:color="auto" w:fill="FFFFFF"/>
              </w:rPr>
              <w:t>(</w:t>
            </w:r>
            <w:r w:rsidR="003F5749" w:rsidRPr="00B41904">
              <w:rPr>
                <w:rStyle w:val="af4"/>
                <w:rFonts w:ascii="Times New Roman" w:hAnsi="Times New Roman" w:cs="Times New Roman"/>
                <w:b w:val="0"/>
                <w:i/>
                <w:shd w:val="clear" w:color="auto" w:fill="FFFFFF"/>
              </w:rPr>
              <w:t>Изм.</w:t>
            </w:r>
            <w:r w:rsidR="003F5749" w:rsidRPr="0040204F">
              <w:rPr>
                <w:rStyle w:val="af4"/>
                <w:rFonts w:ascii="Times New Roman" w:hAnsi="Times New Roman" w:cs="Times New Roman"/>
                <w:b w:val="0"/>
                <w:i/>
                <w:shd w:val="clear" w:color="auto" w:fill="FFFFFF"/>
              </w:rPr>
              <w:t xml:space="preserve"> с Реш.№207 от прот.10/31.05.2024 г</w:t>
            </w:r>
            <w:r w:rsidR="00CE5468">
              <w:rPr>
                <w:rStyle w:val="af4"/>
                <w:rFonts w:ascii="Times New Roman" w:hAnsi="Times New Roman" w:cs="Times New Roman"/>
                <w:b w:val="0"/>
                <w:i/>
                <w:shd w:val="clear" w:color="auto" w:fill="FFFFFF"/>
              </w:rPr>
              <w:t xml:space="preserve">.) </w:t>
            </w:r>
            <w:r w:rsidR="003F5749" w:rsidRPr="001B2F54">
              <w:rPr>
                <w:rFonts w:ascii="Times New Roman" w:eastAsia="Times New Roman" w:hAnsi="Times New Roman" w:cs="Times New Roman"/>
                <w:bCs/>
                <w:sz w:val="24"/>
                <w:szCs w:val="24"/>
                <w:lang w:eastAsia="bg-BG"/>
              </w:rPr>
              <w:t xml:space="preserve">Предоставянето на допълнителна сезонна услуга </w:t>
            </w:r>
            <w:r w:rsidR="003F5749" w:rsidRPr="001B2F54">
              <w:rPr>
                <w:rFonts w:ascii="Times New Roman" w:eastAsia="Times New Roman" w:hAnsi="Times New Roman" w:cs="Times New Roman"/>
                <w:bCs/>
                <w:sz w:val="24"/>
                <w:szCs w:val="24"/>
                <w:lang w:eastAsia="bg-BG"/>
              </w:rPr>
              <w:lastRenderedPageBreak/>
              <w:t>по отглеждането на децата в детските градини/за деца записани в сезонна група по чл.48 от наредбата</w:t>
            </w:r>
          </w:p>
        </w:tc>
        <w:tc>
          <w:tcPr>
            <w:tcW w:w="3173" w:type="dxa"/>
          </w:tcPr>
          <w:p w14:paraId="1B6478EA" w14:textId="77777777" w:rsidR="003F5749" w:rsidRPr="001B2F54" w:rsidRDefault="003F5749" w:rsidP="00596CB4">
            <w:pPr>
              <w:tabs>
                <w:tab w:val="left" w:pos="930"/>
                <w:tab w:val="left" w:pos="1335"/>
              </w:tabs>
              <w:spacing w:after="0"/>
              <w:rPr>
                <w:rFonts w:ascii="Times New Roman" w:hAnsi="Times New Roman" w:cs="Times New Roman"/>
                <w:sz w:val="24"/>
                <w:szCs w:val="24"/>
              </w:rPr>
            </w:pPr>
            <w:r>
              <w:rPr>
                <w:rFonts w:ascii="Times New Roman" w:hAnsi="Times New Roman" w:cs="Times New Roman"/>
                <w:sz w:val="24"/>
                <w:szCs w:val="24"/>
              </w:rPr>
              <w:lastRenderedPageBreak/>
              <w:t>382,70</w:t>
            </w:r>
            <w:r w:rsidRPr="001B2F54">
              <w:rPr>
                <w:rFonts w:ascii="Times New Roman" w:hAnsi="Times New Roman" w:cs="Times New Roman"/>
                <w:sz w:val="24"/>
                <w:szCs w:val="24"/>
              </w:rPr>
              <w:t xml:space="preserve"> лв. </w:t>
            </w:r>
          </w:p>
        </w:tc>
      </w:tr>
      <w:tr w:rsidR="00596CB4" w:rsidRPr="001B2F54" w14:paraId="2390B99B" w14:textId="77777777" w:rsidTr="002A43CE">
        <w:trPr>
          <w:gridAfter w:val="1"/>
          <w:wAfter w:w="9" w:type="dxa"/>
        </w:trPr>
        <w:tc>
          <w:tcPr>
            <w:tcW w:w="846" w:type="dxa"/>
            <w:vMerge w:val="restart"/>
          </w:tcPr>
          <w:p w14:paraId="4CF70595" w14:textId="77777777" w:rsidR="00596CB4" w:rsidRPr="001B2F54" w:rsidRDefault="00596CB4" w:rsidP="00596CB4">
            <w:pPr>
              <w:spacing w:after="0"/>
              <w:rPr>
                <w:rFonts w:ascii="Times New Roman" w:hAnsi="Times New Roman" w:cs="Times New Roman"/>
                <w:b/>
                <w:sz w:val="24"/>
                <w:szCs w:val="24"/>
              </w:rPr>
            </w:pPr>
            <w:r w:rsidRPr="001B2F54">
              <w:rPr>
                <w:rFonts w:ascii="Times New Roman" w:hAnsi="Times New Roman" w:cs="Times New Roman"/>
                <w:b/>
                <w:sz w:val="24"/>
                <w:szCs w:val="24"/>
              </w:rPr>
              <w:t xml:space="preserve">61. </w:t>
            </w:r>
          </w:p>
        </w:tc>
        <w:tc>
          <w:tcPr>
            <w:tcW w:w="8625" w:type="dxa"/>
            <w:gridSpan w:val="2"/>
          </w:tcPr>
          <w:p w14:paraId="3A2B20A9" w14:textId="1BB043BA" w:rsidR="00596CB4" w:rsidRPr="00596CB4" w:rsidRDefault="00596CB4" w:rsidP="00596CB4">
            <w:pPr>
              <w:tabs>
                <w:tab w:val="left" w:pos="930"/>
                <w:tab w:val="left" w:pos="1335"/>
              </w:tabs>
              <w:spacing w:after="0"/>
              <w:rPr>
                <w:rFonts w:ascii="Times New Roman" w:hAnsi="Times New Roman" w:cs="Times New Roman"/>
                <w:sz w:val="24"/>
                <w:szCs w:val="24"/>
              </w:rPr>
            </w:pPr>
            <w:r w:rsidRPr="00596CB4">
              <w:rPr>
                <w:rFonts w:ascii="Times New Roman" w:hAnsi="Times New Roman" w:cs="Times New Roman"/>
                <w:sz w:val="24"/>
                <w:szCs w:val="24"/>
              </w:rPr>
              <w:t xml:space="preserve">За ползване на преместваеми типови обекти-общинска собственост на обособени базари за извършване на търговска дейност се заплаща както следва: </w:t>
            </w:r>
          </w:p>
        </w:tc>
      </w:tr>
      <w:tr w:rsidR="003F5749" w:rsidRPr="001B2F54" w14:paraId="0902AD03" w14:textId="77777777" w:rsidTr="005821C5">
        <w:trPr>
          <w:gridAfter w:val="1"/>
          <w:wAfter w:w="9" w:type="dxa"/>
        </w:trPr>
        <w:tc>
          <w:tcPr>
            <w:tcW w:w="846" w:type="dxa"/>
            <w:vMerge/>
          </w:tcPr>
          <w:p w14:paraId="022D2A5B" w14:textId="77777777" w:rsidR="003F5749" w:rsidRPr="001B2F54" w:rsidRDefault="003F5749" w:rsidP="0012673A">
            <w:pPr>
              <w:spacing w:after="0"/>
              <w:rPr>
                <w:rFonts w:ascii="Times New Roman" w:hAnsi="Times New Roman" w:cs="Times New Roman"/>
                <w:b/>
                <w:sz w:val="24"/>
                <w:szCs w:val="24"/>
              </w:rPr>
            </w:pPr>
          </w:p>
        </w:tc>
        <w:tc>
          <w:tcPr>
            <w:tcW w:w="5452" w:type="dxa"/>
          </w:tcPr>
          <w:p w14:paraId="19BE9DA2" w14:textId="5DC6355E" w:rsidR="003F5749" w:rsidRPr="001B2F54" w:rsidRDefault="003F5749" w:rsidP="0012673A">
            <w:pPr>
              <w:pStyle w:val="Default"/>
              <w:jc w:val="both"/>
            </w:pPr>
            <w:r w:rsidRPr="000120ED">
              <w:rPr>
                <w:b/>
                <w:lang w:val="en-US"/>
              </w:rPr>
              <w:t>6</w:t>
            </w:r>
            <w:r w:rsidRPr="000120ED">
              <w:rPr>
                <w:b/>
              </w:rPr>
              <w:t>1.1</w:t>
            </w:r>
            <w:r w:rsidR="00596CB4">
              <w:rPr>
                <w:b/>
              </w:rPr>
              <w:t xml:space="preserve">. </w:t>
            </w:r>
            <w:r w:rsidRPr="000120ED">
              <w:rPr>
                <w:b/>
              </w:rPr>
              <w:t>ЗОНА 1</w:t>
            </w:r>
          </w:p>
        </w:tc>
        <w:tc>
          <w:tcPr>
            <w:tcW w:w="3173" w:type="dxa"/>
          </w:tcPr>
          <w:p w14:paraId="40B208A6" w14:textId="77777777" w:rsidR="003F5749" w:rsidRPr="001B2F54" w:rsidRDefault="003F5749" w:rsidP="0012673A">
            <w:pPr>
              <w:tabs>
                <w:tab w:val="left" w:pos="930"/>
                <w:tab w:val="left" w:pos="1335"/>
              </w:tabs>
              <w:spacing w:after="0"/>
              <w:rPr>
                <w:rFonts w:ascii="Times New Roman" w:hAnsi="Times New Roman" w:cs="Times New Roman"/>
                <w:sz w:val="24"/>
                <w:szCs w:val="24"/>
              </w:rPr>
            </w:pPr>
            <w:r w:rsidRPr="00C32BD4">
              <w:rPr>
                <w:rFonts w:ascii="Times New Roman" w:hAnsi="Times New Roman" w:cs="Times New Roman"/>
                <w:sz w:val="24"/>
                <w:szCs w:val="24"/>
              </w:rPr>
              <w:t>86,40лв./кв.м./месец с ДДС</w:t>
            </w:r>
          </w:p>
        </w:tc>
      </w:tr>
      <w:tr w:rsidR="003F5749" w:rsidRPr="001B2F54" w14:paraId="1AF18E6A" w14:textId="77777777" w:rsidTr="005821C5">
        <w:trPr>
          <w:gridAfter w:val="1"/>
          <w:wAfter w:w="9" w:type="dxa"/>
        </w:trPr>
        <w:tc>
          <w:tcPr>
            <w:tcW w:w="846" w:type="dxa"/>
            <w:vMerge/>
          </w:tcPr>
          <w:p w14:paraId="46B4045C" w14:textId="77777777" w:rsidR="003F5749" w:rsidRPr="001B2F54" w:rsidRDefault="003F5749" w:rsidP="0012673A">
            <w:pPr>
              <w:spacing w:after="0"/>
              <w:rPr>
                <w:rFonts w:ascii="Times New Roman" w:hAnsi="Times New Roman" w:cs="Times New Roman"/>
                <w:b/>
                <w:sz w:val="24"/>
                <w:szCs w:val="24"/>
              </w:rPr>
            </w:pPr>
          </w:p>
        </w:tc>
        <w:tc>
          <w:tcPr>
            <w:tcW w:w="5452" w:type="dxa"/>
          </w:tcPr>
          <w:p w14:paraId="03182713" w14:textId="77777777" w:rsidR="003F5749" w:rsidRPr="001B2F54" w:rsidRDefault="003F5749" w:rsidP="0012673A">
            <w:pPr>
              <w:pStyle w:val="Default"/>
              <w:jc w:val="both"/>
            </w:pPr>
            <w:r w:rsidRPr="000120ED">
              <w:rPr>
                <w:b/>
                <w:lang w:val="en-US"/>
              </w:rPr>
              <w:t>6</w:t>
            </w:r>
            <w:r w:rsidRPr="000120ED">
              <w:rPr>
                <w:b/>
              </w:rPr>
              <w:t>1.2. ЗОНА 2</w:t>
            </w:r>
          </w:p>
        </w:tc>
        <w:tc>
          <w:tcPr>
            <w:tcW w:w="3173" w:type="dxa"/>
          </w:tcPr>
          <w:p w14:paraId="509FBBB9" w14:textId="77777777" w:rsidR="003F5749" w:rsidRPr="001B2F54" w:rsidRDefault="003F5749" w:rsidP="0012673A">
            <w:pPr>
              <w:tabs>
                <w:tab w:val="left" w:pos="930"/>
                <w:tab w:val="left" w:pos="1335"/>
              </w:tabs>
              <w:spacing w:after="0"/>
              <w:rPr>
                <w:rFonts w:ascii="Times New Roman" w:hAnsi="Times New Roman" w:cs="Times New Roman"/>
                <w:sz w:val="24"/>
                <w:szCs w:val="24"/>
              </w:rPr>
            </w:pPr>
            <w:r w:rsidRPr="00C32BD4">
              <w:rPr>
                <w:rFonts w:ascii="Times New Roman" w:hAnsi="Times New Roman" w:cs="Times New Roman"/>
                <w:sz w:val="24"/>
                <w:szCs w:val="24"/>
              </w:rPr>
              <w:t>57,60 лв./кв.м./месец с ДДС</w:t>
            </w:r>
          </w:p>
        </w:tc>
      </w:tr>
      <w:tr w:rsidR="003F5749" w:rsidRPr="001B2F54" w14:paraId="6C814CA0" w14:textId="77777777" w:rsidTr="005821C5">
        <w:trPr>
          <w:gridAfter w:val="1"/>
          <w:wAfter w:w="9" w:type="dxa"/>
        </w:trPr>
        <w:tc>
          <w:tcPr>
            <w:tcW w:w="846" w:type="dxa"/>
            <w:vMerge/>
          </w:tcPr>
          <w:p w14:paraId="3FF139B2" w14:textId="77777777" w:rsidR="003F5749" w:rsidRPr="001B2F54" w:rsidRDefault="003F5749" w:rsidP="0012673A">
            <w:pPr>
              <w:spacing w:after="0"/>
              <w:rPr>
                <w:rFonts w:ascii="Times New Roman" w:hAnsi="Times New Roman" w:cs="Times New Roman"/>
                <w:b/>
                <w:sz w:val="24"/>
                <w:szCs w:val="24"/>
              </w:rPr>
            </w:pPr>
          </w:p>
        </w:tc>
        <w:tc>
          <w:tcPr>
            <w:tcW w:w="5452" w:type="dxa"/>
          </w:tcPr>
          <w:p w14:paraId="243F3C8E" w14:textId="77777777" w:rsidR="003F5749" w:rsidRPr="001B2F54" w:rsidRDefault="003F5749" w:rsidP="0012673A">
            <w:pPr>
              <w:pStyle w:val="Default"/>
              <w:jc w:val="both"/>
            </w:pPr>
            <w:r w:rsidRPr="001B2F54">
              <w:rPr>
                <w:b/>
                <w:lang w:val="en-US"/>
              </w:rPr>
              <w:t>6</w:t>
            </w:r>
            <w:r w:rsidRPr="001B2F54">
              <w:rPr>
                <w:b/>
              </w:rPr>
              <w:t>1.</w:t>
            </w:r>
            <w:proofErr w:type="gramStart"/>
            <w:r w:rsidRPr="001B2F54">
              <w:rPr>
                <w:b/>
              </w:rPr>
              <w:t>3.ЗОНА</w:t>
            </w:r>
            <w:proofErr w:type="gramEnd"/>
            <w:r w:rsidRPr="001B2F54">
              <w:rPr>
                <w:b/>
              </w:rPr>
              <w:t xml:space="preserve"> 3</w:t>
            </w:r>
          </w:p>
        </w:tc>
        <w:tc>
          <w:tcPr>
            <w:tcW w:w="3173" w:type="dxa"/>
          </w:tcPr>
          <w:p w14:paraId="2902D3BA" w14:textId="77777777" w:rsidR="003F5749" w:rsidRPr="001B2F54" w:rsidRDefault="003F5749" w:rsidP="0012673A">
            <w:pPr>
              <w:spacing w:after="0"/>
              <w:rPr>
                <w:rFonts w:ascii="Times New Roman" w:hAnsi="Times New Roman" w:cs="Times New Roman"/>
                <w:sz w:val="24"/>
                <w:szCs w:val="24"/>
              </w:rPr>
            </w:pPr>
            <w:r w:rsidRPr="001B2F54">
              <w:rPr>
                <w:rFonts w:ascii="Times New Roman" w:hAnsi="Times New Roman" w:cs="Times New Roman"/>
                <w:sz w:val="24"/>
                <w:szCs w:val="24"/>
              </w:rPr>
              <w:t>28,80 лв./кв.м./месец с ДДС</w:t>
            </w:r>
          </w:p>
        </w:tc>
      </w:tr>
      <w:tr w:rsidR="0012673A" w:rsidRPr="001B2F54" w14:paraId="640CFDC9" w14:textId="77777777" w:rsidTr="005821C5">
        <w:trPr>
          <w:gridAfter w:val="1"/>
          <w:wAfter w:w="9" w:type="dxa"/>
        </w:trPr>
        <w:tc>
          <w:tcPr>
            <w:tcW w:w="846" w:type="dxa"/>
            <w:vMerge w:val="restart"/>
          </w:tcPr>
          <w:p w14:paraId="37658FF6" w14:textId="77777777" w:rsidR="0012673A" w:rsidRPr="001B2F54" w:rsidRDefault="0012673A" w:rsidP="003F5749">
            <w:pPr>
              <w:rPr>
                <w:rFonts w:ascii="Times New Roman" w:hAnsi="Times New Roman" w:cs="Times New Roman"/>
                <w:b/>
                <w:sz w:val="24"/>
                <w:szCs w:val="24"/>
              </w:rPr>
            </w:pPr>
            <w:r w:rsidRPr="001B2F54">
              <w:rPr>
                <w:rFonts w:ascii="Times New Roman" w:hAnsi="Times New Roman" w:cs="Times New Roman"/>
                <w:b/>
                <w:sz w:val="24"/>
                <w:szCs w:val="24"/>
              </w:rPr>
              <w:t>62.</w:t>
            </w:r>
          </w:p>
        </w:tc>
        <w:tc>
          <w:tcPr>
            <w:tcW w:w="5452" w:type="dxa"/>
          </w:tcPr>
          <w:p w14:paraId="4E509154" w14:textId="77777777" w:rsidR="0012673A" w:rsidRPr="001B2F54" w:rsidRDefault="0012673A" w:rsidP="00596CB4">
            <w:pPr>
              <w:pStyle w:val="Default"/>
              <w:jc w:val="both"/>
            </w:pPr>
            <w:r w:rsidRPr="00537A28">
              <w:t xml:space="preserve">За направление и депониране на земни маси се заплащат следните цени : </w:t>
            </w:r>
          </w:p>
        </w:tc>
        <w:tc>
          <w:tcPr>
            <w:tcW w:w="3173" w:type="dxa"/>
          </w:tcPr>
          <w:p w14:paraId="03E42FDE" w14:textId="77777777" w:rsidR="0012673A" w:rsidRPr="001B2F54" w:rsidRDefault="0012673A" w:rsidP="0012673A">
            <w:pPr>
              <w:tabs>
                <w:tab w:val="left" w:pos="930"/>
                <w:tab w:val="left" w:pos="1335"/>
              </w:tabs>
              <w:jc w:val="center"/>
              <w:rPr>
                <w:rFonts w:ascii="Times New Roman" w:hAnsi="Times New Roman" w:cs="Times New Roman"/>
                <w:sz w:val="24"/>
                <w:szCs w:val="24"/>
              </w:rPr>
            </w:pPr>
          </w:p>
        </w:tc>
      </w:tr>
      <w:tr w:rsidR="0012673A" w:rsidRPr="001B2F54" w14:paraId="669E8424" w14:textId="77777777" w:rsidTr="005821C5">
        <w:trPr>
          <w:gridAfter w:val="1"/>
          <w:wAfter w:w="9" w:type="dxa"/>
        </w:trPr>
        <w:tc>
          <w:tcPr>
            <w:tcW w:w="846" w:type="dxa"/>
            <w:vMerge/>
          </w:tcPr>
          <w:p w14:paraId="6170F351" w14:textId="77777777" w:rsidR="0012673A" w:rsidRPr="001B2F54" w:rsidRDefault="0012673A" w:rsidP="0012673A">
            <w:pPr>
              <w:spacing w:after="0"/>
              <w:rPr>
                <w:rFonts w:ascii="Times New Roman" w:hAnsi="Times New Roman" w:cs="Times New Roman"/>
                <w:b/>
                <w:sz w:val="24"/>
                <w:szCs w:val="24"/>
              </w:rPr>
            </w:pPr>
          </w:p>
        </w:tc>
        <w:tc>
          <w:tcPr>
            <w:tcW w:w="5452" w:type="dxa"/>
          </w:tcPr>
          <w:p w14:paraId="45334876" w14:textId="77777777" w:rsidR="0012673A" w:rsidRPr="001B2F54" w:rsidRDefault="0012673A" w:rsidP="0012673A">
            <w:pPr>
              <w:pStyle w:val="Default"/>
              <w:jc w:val="both"/>
            </w:pPr>
            <w:r w:rsidRPr="00537A28">
              <w:rPr>
                <w:b/>
                <w:lang w:val="en-US"/>
              </w:rPr>
              <w:t>6</w:t>
            </w:r>
            <w:r w:rsidRPr="00537A28">
              <w:rPr>
                <w:b/>
              </w:rPr>
              <w:t>2.1.</w:t>
            </w:r>
            <w:r w:rsidRPr="00537A28">
              <w:t xml:space="preserve"> За промишлени и неопасни отпадъци  </w:t>
            </w:r>
          </w:p>
        </w:tc>
        <w:tc>
          <w:tcPr>
            <w:tcW w:w="3173" w:type="dxa"/>
          </w:tcPr>
          <w:p w14:paraId="5B6FAF22" w14:textId="77777777" w:rsidR="0012673A" w:rsidRPr="001B2F54" w:rsidRDefault="0012673A" w:rsidP="0012673A">
            <w:pPr>
              <w:tabs>
                <w:tab w:val="left" w:pos="930"/>
                <w:tab w:val="left" w:pos="1335"/>
              </w:tabs>
              <w:spacing w:after="0"/>
              <w:rPr>
                <w:rFonts w:ascii="Times New Roman" w:hAnsi="Times New Roman" w:cs="Times New Roman"/>
                <w:sz w:val="24"/>
                <w:szCs w:val="24"/>
              </w:rPr>
            </w:pPr>
            <w:r w:rsidRPr="001029FE">
              <w:rPr>
                <w:rFonts w:ascii="Times New Roman" w:hAnsi="Times New Roman" w:cs="Times New Roman"/>
                <w:sz w:val="24"/>
                <w:szCs w:val="24"/>
              </w:rPr>
              <w:t>7.20 лв на куб.м с ДДС</w:t>
            </w:r>
          </w:p>
        </w:tc>
      </w:tr>
      <w:tr w:rsidR="0012673A" w:rsidRPr="001B2F54" w14:paraId="2929FB8A" w14:textId="77777777" w:rsidTr="005821C5">
        <w:trPr>
          <w:gridAfter w:val="1"/>
          <w:wAfter w:w="9" w:type="dxa"/>
        </w:trPr>
        <w:tc>
          <w:tcPr>
            <w:tcW w:w="846" w:type="dxa"/>
            <w:vMerge/>
          </w:tcPr>
          <w:p w14:paraId="6A403C48" w14:textId="77777777" w:rsidR="0012673A" w:rsidRPr="001B2F54" w:rsidRDefault="0012673A" w:rsidP="0012673A">
            <w:pPr>
              <w:spacing w:after="0"/>
              <w:rPr>
                <w:rFonts w:ascii="Times New Roman" w:hAnsi="Times New Roman" w:cs="Times New Roman"/>
                <w:b/>
                <w:sz w:val="24"/>
                <w:szCs w:val="24"/>
              </w:rPr>
            </w:pPr>
          </w:p>
        </w:tc>
        <w:tc>
          <w:tcPr>
            <w:tcW w:w="5452" w:type="dxa"/>
          </w:tcPr>
          <w:p w14:paraId="3D5582E1" w14:textId="77777777" w:rsidR="0012673A" w:rsidRPr="001B2F54" w:rsidRDefault="0012673A" w:rsidP="0012673A">
            <w:pPr>
              <w:pStyle w:val="Default"/>
              <w:jc w:val="both"/>
            </w:pPr>
            <w:r w:rsidRPr="00537A28">
              <w:rPr>
                <w:b/>
                <w:lang w:val="en-US"/>
              </w:rPr>
              <w:t>6</w:t>
            </w:r>
            <w:r w:rsidRPr="00537A28">
              <w:rPr>
                <w:b/>
              </w:rPr>
              <w:t>2.2.</w:t>
            </w:r>
            <w:r w:rsidRPr="00537A28">
              <w:t xml:space="preserve"> За строителни отпадъци и скални материали</w:t>
            </w:r>
          </w:p>
        </w:tc>
        <w:tc>
          <w:tcPr>
            <w:tcW w:w="3173" w:type="dxa"/>
          </w:tcPr>
          <w:p w14:paraId="148ABAB9" w14:textId="77777777" w:rsidR="0012673A" w:rsidRPr="001B2F54" w:rsidRDefault="0012673A" w:rsidP="0012673A">
            <w:pPr>
              <w:tabs>
                <w:tab w:val="left" w:pos="930"/>
                <w:tab w:val="left" w:pos="1335"/>
              </w:tabs>
              <w:spacing w:after="0"/>
              <w:rPr>
                <w:rFonts w:ascii="Times New Roman" w:hAnsi="Times New Roman" w:cs="Times New Roman"/>
                <w:sz w:val="24"/>
                <w:szCs w:val="24"/>
              </w:rPr>
            </w:pPr>
            <w:r w:rsidRPr="001029FE">
              <w:rPr>
                <w:rFonts w:ascii="Times New Roman" w:hAnsi="Times New Roman" w:cs="Times New Roman"/>
                <w:sz w:val="24"/>
                <w:szCs w:val="24"/>
              </w:rPr>
              <w:t>4.80лв на куб.м. с ДДС</w:t>
            </w:r>
          </w:p>
        </w:tc>
      </w:tr>
      <w:tr w:rsidR="0012673A" w:rsidRPr="001B2F54" w14:paraId="20124F13" w14:textId="77777777" w:rsidTr="005821C5">
        <w:trPr>
          <w:gridAfter w:val="1"/>
          <w:wAfter w:w="9" w:type="dxa"/>
        </w:trPr>
        <w:tc>
          <w:tcPr>
            <w:tcW w:w="846" w:type="dxa"/>
            <w:vMerge/>
          </w:tcPr>
          <w:p w14:paraId="4AA396AD" w14:textId="77777777" w:rsidR="0012673A" w:rsidRPr="001B2F54" w:rsidRDefault="0012673A" w:rsidP="0012673A">
            <w:pPr>
              <w:spacing w:after="0"/>
              <w:rPr>
                <w:rFonts w:ascii="Times New Roman" w:hAnsi="Times New Roman" w:cs="Times New Roman"/>
                <w:b/>
                <w:sz w:val="24"/>
                <w:szCs w:val="24"/>
              </w:rPr>
            </w:pPr>
          </w:p>
        </w:tc>
        <w:tc>
          <w:tcPr>
            <w:tcW w:w="5452" w:type="dxa"/>
          </w:tcPr>
          <w:p w14:paraId="00D857DF" w14:textId="77777777" w:rsidR="0012673A" w:rsidRPr="001B2F54" w:rsidRDefault="0012673A" w:rsidP="0012673A">
            <w:pPr>
              <w:pStyle w:val="Default"/>
              <w:jc w:val="both"/>
            </w:pPr>
            <w:r w:rsidRPr="001B2F54">
              <w:rPr>
                <w:b/>
                <w:lang w:val="en-US"/>
              </w:rPr>
              <w:t>6</w:t>
            </w:r>
            <w:r w:rsidRPr="001B2F54">
              <w:rPr>
                <w:b/>
              </w:rPr>
              <w:t>2.3.</w:t>
            </w:r>
            <w:r w:rsidRPr="001B2F54">
              <w:t xml:space="preserve"> За мъртвица</w:t>
            </w:r>
          </w:p>
        </w:tc>
        <w:tc>
          <w:tcPr>
            <w:tcW w:w="3173" w:type="dxa"/>
          </w:tcPr>
          <w:p w14:paraId="06AFC481" w14:textId="77777777" w:rsidR="0012673A" w:rsidRPr="001B2F54" w:rsidRDefault="0012673A" w:rsidP="0012673A">
            <w:pPr>
              <w:spacing w:after="0"/>
              <w:rPr>
                <w:rFonts w:ascii="Times New Roman" w:hAnsi="Times New Roman" w:cs="Times New Roman"/>
                <w:sz w:val="24"/>
                <w:szCs w:val="24"/>
                <w:lang w:val="en-US"/>
              </w:rPr>
            </w:pPr>
            <w:r w:rsidRPr="001B2F54">
              <w:rPr>
                <w:rFonts w:ascii="Times New Roman" w:hAnsi="Times New Roman" w:cs="Times New Roman"/>
                <w:sz w:val="24"/>
                <w:szCs w:val="24"/>
              </w:rPr>
              <w:t>4.80 лв на куб.м с ДДС</w:t>
            </w:r>
          </w:p>
        </w:tc>
      </w:tr>
      <w:tr w:rsidR="00596CB4" w:rsidRPr="001B2F54" w14:paraId="37374BE8" w14:textId="77777777" w:rsidTr="002A43CE">
        <w:trPr>
          <w:gridAfter w:val="1"/>
          <w:wAfter w:w="9" w:type="dxa"/>
        </w:trPr>
        <w:tc>
          <w:tcPr>
            <w:tcW w:w="846" w:type="dxa"/>
            <w:vMerge w:val="restart"/>
          </w:tcPr>
          <w:p w14:paraId="79705272" w14:textId="77777777" w:rsidR="00596CB4" w:rsidRPr="001B2F54" w:rsidRDefault="00596CB4" w:rsidP="00596CB4">
            <w:pPr>
              <w:spacing w:after="0"/>
              <w:rPr>
                <w:rFonts w:ascii="Times New Roman" w:hAnsi="Times New Roman" w:cs="Times New Roman"/>
                <w:b/>
                <w:sz w:val="24"/>
                <w:szCs w:val="24"/>
                <w:lang w:val="en-US"/>
              </w:rPr>
            </w:pPr>
            <w:r w:rsidRPr="001B2F54">
              <w:rPr>
                <w:rFonts w:ascii="Times New Roman" w:hAnsi="Times New Roman" w:cs="Times New Roman"/>
                <w:b/>
                <w:sz w:val="24"/>
                <w:szCs w:val="24"/>
                <w:lang w:val="en-US"/>
              </w:rPr>
              <w:t>6</w:t>
            </w:r>
            <w:r w:rsidRPr="001B2F54">
              <w:rPr>
                <w:rFonts w:ascii="Times New Roman" w:hAnsi="Times New Roman" w:cs="Times New Roman"/>
                <w:b/>
                <w:sz w:val="24"/>
                <w:szCs w:val="24"/>
              </w:rPr>
              <w:t xml:space="preserve">3. </w:t>
            </w:r>
          </w:p>
        </w:tc>
        <w:tc>
          <w:tcPr>
            <w:tcW w:w="8625" w:type="dxa"/>
            <w:gridSpan w:val="2"/>
          </w:tcPr>
          <w:p w14:paraId="5D203252" w14:textId="4F497500" w:rsidR="00596CB4" w:rsidRPr="001B2F54" w:rsidRDefault="00596CB4" w:rsidP="00596CB4">
            <w:pPr>
              <w:spacing w:after="0"/>
              <w:rPr>
                <w:rFonts w:ascii="Times New Roman" w:hAnsi="Times New Roman" w:cs="Times New Roman"/>
                <w:sz w:val="24"/>
                <w:szCs w:val="24"/>
              </w:rPr>
            </w:pPr>
            <w:r w:rsidRPr="00C42694">
              <w:rPr>
                <w:rFonts w:ascii="Times New Roman" w:hAnsi="Times New Roman" w:cs="Times New Roman"/>
                <w:sz w:val="24"/>
                <w:szCs w:val="24"/>
              </w:rPr>
              <w:t xml:space="preserve">За доставка на земни маси и строителни отпадъци се заплащат следните цени : </w:t>
            </w:r>
          </w:p>
        </w:tc>
      </w:tr>
      <w:tr w:rsidR="00241020" w:rsidRPr="001B2F54" w14:paraId="78E31CA6" w14:textId="77777777" w:rsidTr="005821C5">
        <w:trPr>
          <w:gridAfter w:val="1"/>
          <w:wAfter w:w="9" w:type="dxa"/>
        </w:trPr>
        <w:tc>
          <w:tcPr>
            <w:tcW w:w="846" w:type="dxa"/>
            <w:vMerge/>
          </w:tcPr>
          <w:p w14:paraId="5F67CE22" w14:textId="77777777" w:rsidR="00241020" w:rsidRPr="001B2F54" w:rsidRDefault="00241020" w:rsidP="00241020">
            <w:pPr>
              <w:spacing w:after="0"/>
              <w:rPr>
                <w:rFonts w:ascii="Times New Roman" w:hAnsi="Times New Roman" w:cs="Times New Roman"/>
                <w:b/>
                <w:sz w:val="24"/>
                <w:szCs w:val="24"/>
                <w:lang w:val="en-US"/>
              </w:rPr>
            </w:pPr>
          </w:p>
        </w:tc>
        <w:tc>
          <w:tcPr>
            <w:tcW w:w="5452" w:type="dxa"/>
          </w:tcPr>
          <w:p w14:paraId="2C5BD9CD" w14:textId="77777777" w:rsidR="00241020" w:rsidRPr="001B2F54" w:rsidRDefault="00241020" w:rsidP="00241020">
            <w:pPr>
              <w:spacing w:after="0"/>
              <w:rPr>
                <w:rFonts w:ascii="Times New Roman" w:hAnsi="Times New Roman" w:cs="Times New Roman"/>
                <w:sz w:val="24"/>
                <w:szCs w:val="24"/>
              </w:rPr>
            </w:pPr>
            <w:r w:rsidRPr="00C42694">
              <w:rPr>
                <w:rFonts w:ascii="Times New Roman" w:hAnsi="Times New Roman" w:cs="Times New Roman"/>
                <w:b/>
                <w:sz w:val="24"/>
                <w:szCs w:val="24"/>
                <w:lang w:val="en-US"/>
              </w:rPr>
              <w:t>6</w:t>
            </w:r>
            <w:r w:rsidRPr="00C42694">
              <w:rPr>
                <w:rFonts w:ascii="Times New Roman" w:hAnsi="Times New Roman" w:cs="Times New Roman"/>
                <w:b/>
                <w:sz w:val="24"/>
                <w:szCs w:val="24"/>
              </w:rPr>
              <w:t>3.1.</w:t>
            </w:r>
            <w:r w:rsidRPr="00C42694">
              <w:rPr>
                <w:rFonts w:ascii="Times New Roman" w:hAnsi="Times New Roman" w:cs="Times New Roman"/>
                <w:sz w:val="24"/>
                <w:szCs w:val="24"/>
              </w:rPr>
              <w:t xml:space="preserve"> За хумус</w:t>
            </w:r>
          </w:p>
        </w:tc>
        <w:tc>
          <w:tcPr>
            <w:tcW w:w="3173" w:type="dxa"/>
          </w:tcPr>
          <w:p w14:paraId="5ABF5314" w14:textId="77777777" w:rsidR="00241020" w:rsidRPr="001B2F54" w:rsidRDefault="00241020" w:rsidP="00241020">
            <w:pPr>
              <w:spacing w:after="0"/>
              <w:rPr>
                <w:rFonts w:ascii="Times New Roman" w:hAnsi="Times New Roman" w:cs="Times New Roman"/>
                <w:sz w:val="24"/>
                <w:szCs w:val="24"/>
              </w:rPr>
            </w:pPr>
            <w:r w:rsidRPr="00F7690B">
              <w:rPr>
                <w:rFonts w:ascii="Times New Roman" w:hAnsi="Times New Roman" w:cs="Times New Roman"/>
                <w:sz w:val="24"/>
                <w:szCs w:val="24"/>
              </w:rPr>
              <w:t>120.00лв на куб.м  с ДДС</w:t>
            </w:r>
          </w:p>
        </w:tc>
      </w:tr>
      <w:tr w:rsidR="00241020" w:rsidRPr="001B2F54" w14:paraId="0B393339" w14:textId="77777777" w:rsidTr="005821C5">
        <w:trPr>
          <w:gridAfter w:val="1"/>
          <w:wAfter w:w="9" w:type="dxa"/>
        </w:trPr>
        <w:tc>
          <w:tcPr>
            <w:tcW w:w="846" w:type="dxa"/>
            <w:vMerge/>
          </w:tcPr>
          <w:p w14:paraId="3BCF0C35" w14:textId="77777777" w:rsidR="00241020" w:rsidRPr="001B2F54" w:rsidRDefault="00241020" w:rsidP="00241020">
            <w:pPr>
              <w:spacing w:after="0"/>
              <w:rPr>
                <w:rFonts w:ascii="Times New Roman" w:hAnsi="Times New Roman" w:cs="Times New Roman"/>
                <w:b/>
                <w:sz w:val="24"/>
                <w:szCs w:val="24"/>
                <w:lang w:val="en-US"/>
              </w:rPr>
            </w:pPr>
          </w:p>
        </w:tc>
        <w:tc>
          <w:tcPr>
            <w:tcW w:w="5452" w:type="dxa"/>
          </w:tcPr>
          <w:p w14:paraId="1114297E" w14:textId="77777777" w:rsidR="00241020" w:rsidRPr="001B2F54" w:rsidRDefault="00241020" w:rsidP="00241020">
            <w:pPr>
              <w:spacing w:after="0"/>
              <w:rPr>
                <w:rFonts w:ascii="Times New Roman" w:hAnsi="Times New Roman" w:cs="Times New Roman"/>
                <w:sz w:val="24"/>
                <w:szCs w:val="24"/>
              </w:rPr>
            </w:pPr>
            <w:r w:rsidRPr="00C42694">
              <w:rPr>
                <w:rFonts w:ascii="Times New Roman" w:hAnsi="Times New Roman" w:cs="Times New Roman"/>
                <w:b/>
                <w:sz w:val="24"/>
                <w:szCs w:val="24"/>
                <w:lang w:val="en-US"/>
              </w:rPr>
              <w:t>6</w:t>
            </w:r>
            <w:r w:rsidRPr="00C42694">
              <w:rPr>
                <w:rFonts w:ascii="Times New Roman" w:hAnsi="Times New Roman" w:cs="Times New Roman"/>
                <w:b/>
                <w:sz w:val="24"/>
                <w:szCs w:val="24"/>
              </w:rPr>
              <w:t>3.2.</w:t>
            </w:r>
            <w:r w:rsidRPr="00C42694">
              <w:rPr>
                <w:rFonts w:ascii="Times New Roman" w:hAnsi="Times New Roman" w:cs="Times New Roman"/>
                <w:sz w:val="24"/>
                <w:szCs w:val="24"/>
              </w:rPr>
              <w:t xml:space="preserve"> За мъртвица </w:t>
            </w:r>
          </w:p>
        </w:tc>
        <w:tc>
          <w:tcPr>
            <w:tcW w:w="3173" w:type="dxa"/>
          </w:tcPr>
          <w:p w14:paraId="4D889140" w14:textId="77777777" w:rsidR="00241020" w:rsidRPr="001B2F54" w:rsidRDefault="00241020" w:rsidP="00241020">
            <w:pPr>
              <w:spacing w:after="0"/>
              <w:rPr>
                <w:rFonts w:ascii="Times New Roman" w:hAnsi="Times New Roman" w:cs="Times New Roman"/>
                <w:sz w:val="24"/>
                <w:szCs w:val="24"/>
              </w:rPr>
            </w:pPr>
            <w:r w:rsidRPr="00F7690B">
              <w:rPr>
                <w:rFonts w:ascii="Times New Roman" w:hAnsi="Times New Roman" w:cs="Times New Roman"/>
                <w:sz w:val="24"/>
                <w:szCs w:val="24"/>
              </w:rPr>
              <w:t>36.00 лв на куб.м с ДДС</w:t>
            </w:r>
          </w:p>
        </w:tc>
      </w:tr>
      <w:tr w:rsidR="00241020" w:rsidRPr="001B2F54" w14:paraId="089E5E89" w14:textId="77777777" w:rsidTr="005821C5">
        <w:trPr>
          <w:gridAfter w:val="1"/>
          <w:wAfter w:w="9" w:type="dxa"/>
        </w:trPr>
        <w:tc>
          <w:tcPr>
            <w:tcW w:w="846" w:type="dxa"/>
            <w:vMerge/>
          </w:tcPr>
          <w:p w14:paraId="2C6EC58F" w14:textId="77777777" w:rsidR="00241020" w:rsidRPr="001B2F54" w:rsidRDefault="00241020" w:rsidP="00241020">
            <w:pPr>
              <w:spacing w:after="0"/>
              <w:rPr>
                <w:rFonts w:ascii="Times New Roman" w:hAnsi="Times New Roman" w:cs="Times New Roman"/>
                <w:b/>
                <w:sz w:val="24"/>
                <w:szCs w:val="24"/>
              </w:rPr>
            </w:pPr>
          </w:p>
        </w:tc>
        <w:tc>
          <w:tcPr>
            <w:tcW w:w="5452" w:type="dxa"/>
          </w:tcPr>
          <w:p w14:paraId="309DCD1A" w14:textId="77777777" w:rsidR="00241020" w:rsidRPr="00241020" w:rsidRDefault="00241020" w:rsidP="00241020">
            <w:pPr>
              <w:spacing w:after="0"/>
              <w:rPr>
                <w:rFonts w:ascii="Times New Roman" w:hAnsi="Times New Roman" w:cs="Times New Roman"/>
                <w:sz w:val="24"/>
                <w:szCs w:val="24"/>
              </w:rPr>
            </w:pPr>
            <w:r w:rsidRPr="001B2F54">
              <w:rPr>
                <w:rFonts w:ascii="Times New Roman" w:hAnsi="Times New Roman" w:cs="Times New Roman"/>
                <w:b/>
                <w:sz w:val="24"/>
                <w:szCs w:val="24"/>
                <w:lang w:val="en-US"/>
              </w:rPr>
              <w:t>6</w:t>
            </w:r>
            <w:r w:rsidRPr="001B2F54">
              <w:rPr>
                <w:rFonts w:ascii="Times New Roman" w:hAnsi="Times New Roman" w:cs="Times New Roman"/>
                <w:b/>
                <w:sz w:val="24"/>
                <w:szCs w:val="24"/>
              </w:rPr>
              <w:t>3.3.</w:t>
            </w:r>
            <w:r>
              <w:rPr>
                <w:rFonts w:ascii="Times New Roman" w:hAnsi="Times New Roman" w:cs="Times New Roman"/>
                <w:sz w:val="24"/>
                <w:szCs w:val="24"/>
              </w:rPr>
              <w:t xml:space="preserve"> За строителни отпадъци</w:t>
            </w:r>
          </w:p>
        </w:tc>
        <w:tc>
          <w:tcPr>
            <w:tcW w:w="3173" w:type="dxa"/>
          </w:tcPr>
          <w:p w14:paraId="30D2233B" w14:textId="77777777" w:rsidR="00241020" w:rsidRPr="001B2F54" w:rsidRDefault="00241020" w:rsidP="00241020">
            <w:pPr>
              <w:spacing w:after="0"/>
              <w:rPr>
                <w:rFonts w:ascii="Times New Roman" w:hAnsi="Times New Roman" w:cs="Times New Roman"/>
                <w:sz w:val="24"/>
                <w:szCs w:val="24"/>
              </w:rPr>
            </w:pPr>
            <w:r w:rsidRPr="001B2F54">
              <w:rPr>
                <w:rFonts w:ascii="Times New Roman" w:hAnsi="Times New Roman" w:cs="Times New Roman"/>
                <w:sz w:val="24"/>
                <w:szCs w:val="24"/>
              </w:rPr>
              <w:t>60.00лв на куб.м. с ДДС</w:t>
            </w:r>
          </w:p>
        </w:tc>
      </w:tr>
      <w:tr w:rsidR="003F5749" w:rsidRPr="001B2F54" w14:paraId="43AE3BE0" w14:textId="77777777" w:rsidTr="005821C5">
        <w:trPr>
          <w:gridAfter w:val="1"/>
          <w:wAfter w:w="9" w:type="dxa"/>
        </w:trPr>
        <w:tc>
          <w:tcPr>
            <w:tcW w:w="846" w:type="dxa"/>
          </w:tcPr>
          <w:p w14:paraId="3E9D67EA" w14:textId="77777777" w:rsidR="003F5749" w:rsidRPr="001B2F54" w:rsidRDefault="003F5749" w:rsidP="00596CB4">
            <w:pPr>
              <w:spacing w:after="0"/>
              <w:rPr>
                <w:rFonts w:ascii="Times New Roman" w:hAnsi="Times New Roman" w:cs="Times New Roman"/>
                <w:b/>
                <w:sz w:val="24"/>
                <w:szCs w:val="24"/>
              </w:rPr>
            </w:pPr>
            <w:r w:rsidRPr="001B2F54">
              <w:rPr>
                <w:rFonts w:ascii="Times New Roman" w:hAnsi="Times New Roman" w:cs="Times New Roman"/>
                <w:b/>
                <w:sz w:val="24"/>
                <w:szCs w:val="24"/>
              </w:rPr>
              <w:t xml:space="preserve">64. </w:t>
            </w:r>
          </w:p>
        </w:tc>
        <w:tc>
          <w:tcPr>
            <w:tcW w:w="5452" w:type="dxa"/>
          </w:tcPr>
          <w:p w14:paraId="37A8540D" w14:textId="77777777" w:rsidR="003F5749" w:rsidRPr="001B2F54" w:rsidRDefault="003F5749" w:rsidP="00596CB4">
            <w:pPr>
              <w:spacing w:after="0"/>
              <w:rPr>
                <w:rFonts w:ascii="Times New Roman" w:hAnsi="Times New Roman" w:cs="Times New Roman"/>
                <w:sz w:val="24"/>
                <w:szCs w:val="24"/>
              </w:rPr>
            </w:pPr>
            <w:r w:rsidRPr="001B2F54">
              <w:rPr>
                <w:rFonts w:ascii="Times New Roman" w:hAnsi="Times New Roman" w:cs="Times New Roman"/>
                <w:sz w:val="24"/>
                <w:szCs w:val="24"/>
              </w:rPr>
              <w:t xml:space="preserve">За издаване на разрешение по чл.32 от Закона за опазване на селскостопанското имущество </w:t>
            </w:r>
          </w:p>
        </w:tc>
        <w:tc>
          <w:tcPr>
            <w:tcW w:w="3173" w:type="dxa"/>
          </w:tcPr>
          <w:p w14:paraId="4FAD3A9B" w14:textId="77777777" w:rsidR="003F5749" w:rsidRPr="001B2F54" w:rsidRDefault="003F5749" w:rsidP="00596CB4">
            <w:pPr>
              <w:tabs>
                <w:tab w:val="left" w:pos="930"/>
                <w:tab w:val="left" w:pos="1335"/>
              </w:tabs>
              <w:spacing w:after="0"/>
              <w:rPr>
                <w:rFonts w:ascii="Times New Roman" w:hAnsi="Times New Roman" w:cs="Times New Roman"/>
                <w:sz w:val="24"/>
                <w:szCs w:val="24"/>
              </w:rPr>
            </w:pPr>
            <w:r w:rsidRPr="001B2F54">
              <w:rPr>
                <w:rFonts w:ascii="Times New Roman" w:hAnsi="Times New Roman" w:cs="Times New Roman"/>
                <w:sz w:val="24"/>
                <w:szCs w:val="24"/>
              </w:rPr>
              <w:t>40,00лв./1 брой дървета</w:t>
            </w:r>
          </w:p>
        </w:tc>
      </w:tr>
      <w:tr w:rsidR="003F5749" w:rsidRPr="001B2F54" w14:paraId="5CCEB6BB" w14:textId="77777777" w:rsidTr="005821C5">
        <w:trPr>
          <w:gridAfter w:val="1"/>
          <w:wAfter w:w="9" w:type="dxa"/>
        </w:trPr>
        <w:tc>
          <w:tcPr>
            <w:tcW w:w="846" w:type="dxa"/>
          </w:tcPr>
          <w:p w14:paraId="0E3BEBFA" w14:textId="77777777" w:rsidR="003F5749" w:rsidRPr="001B2F54" w:rsidRDefault="003F5749" w:rsidP="00596CB4">
            <w:pPr>
              <w:spacing w:after="0"/>
              <w:rPr>
                <w:rFonts w:ascii="Times New Roman" w:hAnsi="Times New Roman" w:cs="Times New Roman"/>
                <w:b/>
                <w:sz w:val="24"/>
                <w:szCs w:val="24"/>
              </w:rPr>
            </w:pPr>
            <w:r w:rsidRPr="001B2F54">
              <w:rPr>
                <w:rFonts w:ascii="Times New Roman" w:hAnsi="Times New Roman" w:cs="Times New Roman"/>
                <w:b/>
                <w:sz w:val="24"/>
                <w:szCs w:val="24"/>
              </w:rPr>
              <w:t>65.</w:t>
            </w:r>
          </w:p>
        </w:tc>
        <w:tc>
          <w:tcPr>
            <w:tcW w:w="5452" w:type="dxa"/>
          </w:tcPr>
          <w:p w14:paraId="2BD88301" w14:textId="77777777" w:rsidR="003F5749" w:rsidRPr="001B2F54" w:rsidRDefault="003F5749" w:rsidP="00596CB4">
            <w:pPr>
              <w:spacing w:after="0"/>
              <w:jc w:val="both"/>
              <w:rPr>
                <w:rFonts w:ascii="Times New Roman" w:hAnsi="Times New Roman" w:cs="Times New Roman"/>
                <w:sz w:val="24"/>
                <w:szCs w:val="24"/>
              </w:rPr>
            </w:pPr>
            <w:r w:rsidRPr="001B2F54">
              <w:rPr>
                <w:rFonts w:ascii="Times New Roman" w:hAnsi="Times New Roman" w:cs="Times New Roman"/>
                <w:sz w:val="24"/>
                <w:szCs w:val="24"/>
              </w:rPr>
              <w:t>За разрешение за извършване на дейност “Атракционен транспорт” на територията на Община Созопол по определен маршрут</w:t>
            </w:r>
          </w:p>
        </w:tc>
        <w:tc>
          <w:tcPr>
            <w:tcW w:w="3173" w:type="dxa"/>
          </w:tcPr>
          <w:p w14:paraId="2C268525" w14:textId="77777777" w:rsidR="003F5749" w:rsidRPr="001B2F54" w:rsidRDefault="003F5749" w:rsidP="00596CB4">
            <w:pPr>
              <w:tabs>
                <w:tab w:val="left" w:pos="930"/>
                <w:tab w:val="left" w:pos="1335"/>
              </w:tabs>
              <w:spacing w:after="0"/>
              <w:rPr>
                <w:rFonts w:ascii="Times New Roman" w:hAnsi="Times New Roman" w:cs="Times New Roman"/>
                <w:sz w:val="24"/>
                <w:szCs w:val="24"/>
              </w:rPr>
            </w:pPr>
            <w:r w:rsidRPr="001B2F54">
              <w:rPr>
                <w:rFonts w:ascii="Times New Roman" w:hAnsi="Times New Roman" w:cs="Times New Roman"/>
                <w:sz w:val="24"/>
                <w:szCs w:val="24"/>
              </w:rPr>
              <w:t>32</w:t>
            </w:r>
            <w:r>
              <w:rPr>
                <w:rFonts w:ascii="Times New Roman" w:hAnsi="Times New Roman" w:cs="Times New Roman"/>
                <w:sz w:val="24"/>
                <w:szCs w:val="24"/>
              </w:rPr>
              <w:t>лв на място/</w:t>
            </w:r>
            <w:r w:rsidRPr="001B2F54">
              <w:rPr>
                <w:rFonts w:ascii="Times New Roman" w:hAnsi="Times New Roman" w:cs="Times New Roman"/>
                <w:sz w:val="24"/>
                <w:szCs w:val="24"/>
              </w:rPr>
              <w:t xml:space="preserve"> на месец </w:t>
            </w:r>
          </w:p>
        </w:tc>
      </w:tr>
      <w:tr w:rsidR="00596CB4" w:rsidRPr="001B2F54" w14:paraId="65332F28" w14:textId="77777777" w:rsidTr="002A43CE">
        <w:trPr>
          <w:gridAfter w:val="1"/>
          <w:wAfter w:w="9" w:type="dxa"/>
        </w:trPr>
        <w:tc>
          <w:tcPr>
            <w:tcW w:w="846" w:type="dxa"/>
            <w:vMerge w:val="restart"/>
          </w:tcPr>
          <w:p w14:paraId="0144F90E" w14:textId="77777777" w:rsidR="00596CB4" w:rsidRPr="001B2F54" w:rsidRDefault="00596CB4" w:rsidP="00596CB4">
            <w:pPr>
              <w:spacing w:after="0"/>
              <w:rPr>
                <w:rFonts w:ascii="Times New Roman" w:hAnsi="Times New Roman" w:cs="Times New Roman"/>
                <w:b/>
                <w:sz w:val="24"/>
                <w:szCs w:val="24"/>
              </w:rPr>
            </w:pPr>
            <w:r w:rsidRPr="001B2F54">
              <w:rPr>
                <w:rFonts w:ascii="Times New Roman" w:hAnsi="Times New Roman" w:cs="Times New Roman"/>
                <w:b/>
                <w:sz w:val="24"/>
                <w:szCs w:val="24"/>
              </w:rPr>
              <w:t>66.</w:t>
            </w:r>
          </w:p>
        </w:tc>
        <w:tc>
          <w:tcPr>
            <w:tcW w:w="8625" w:type="dxa"/>
            <w:gridSpan w:val="2"/>
          </w:tcPr>
          <w:p w14:paraId="55C0EC39" w14:textId="57240273" w:rsidR="00596CB4" w:rsidRPr="0079446D" w:rsidRDefault="00596CB4" w:rsidP="00596CB4">
            <w:pPr>
              <w:spacing w:after="0"/>
              <w:rPr>
                <w:rFonts w:ascii="Times New Roman" w:hAnsi="Times New Roman" w:cs="Times New Roman"/>
                <w:sz w:val="24"/>
                <w:szCs w:val="24"/>
                <w:lang w:val="en-US"/>
              </w:rPr>
            </w:pPr>
            <w:r w:rsidRPr="001B2F54">
              <w:rPr>
                <w:rFonts w:ascii="Times New Roman" w:hAnsi="Times New Roman" w:cs="Times New Roman"/>
                <w:sz w:val="24"/>
                <w:szCs w:val="24"/>
              </w:rPr>
              <w:t>За задържане на селскостопански животн</w:t>
            </w:r>
            <w:r>
              <w:rPr>
                <w:rFonts w:ascii="Times New Roman" w:hAnsi="Times New Roman" w:cs="Times New Roman"/>
                <w:sz w:val="24"/>
                <w:szCs w:val="24"/>
              </w:rPr>
              <w:t>и /капан/ се заплаща :</w:t>
            </w:r>
          </w:p>
        </w:tc>
      </w:tr>
      <w:tr w:rsidR="0079446D" w:rsidRPr="001B2F54" w14:paraId="552E41F3" w14:textId="77777777" w:rsidTr="005821C5">
        <w:trPr>
          <w:gridAfter w:val="1"/>
          <w:wAfter w:w="9" w:type="dxa"/>
        </w:trPr>
        <w:tc>
          <w:tcPr>
            <w:tcW w:w="846" w:type="dxa"/>
            <w:vMerge/>
          </w:tcPr>
          <w:p w14:paraId="77A4F34F" w14:textId="77777777" w:rsidR="0079446D" w:rsidRPr="001B2F54" w:rsidRDefault="0079446D" w:rsidP="0079446D">
            <w:pPr>
              <w:spacing w:after="0"/>
              <w:rPr>
                <w:rFonts w:ascii="Times New Roman" w:hAnsi="Times New Roman" w:cs="Times New Roman"/>
                <w:b/>
                <w:sz w:val="24"/>
                <w:szCs w:val="24"/>
              </w:rPr>
            </w:pPr>
          </w:p>
        </w:tc>
        <w:tc>
          <w:tcPr>
            <w:tcW w:w="5452" w:type="dxa"/>
          </w:tcPr>
          <w:p w14:paraId="0E171F7A" w14:textId="77777777" w:rsidR="0079446D" w:rsidRPr="001B2F54" w:rsidRDefault="0079446D" w:rsidP="0079446D">
            <w:pPr>
              <w:spacing w:after="0"/>
              <w:jc w:val="both"/>
              <w:rPr>
                <w:rFonts w:ascii="Times New Roman" w:hAnsi="Times New Roman" w:cs="Times New Roman"/>
                <w:sz w:val="24"/>
                <w:szCs w:val="24"/>
              </w:rPr>
            </w:pPr>
            <w:r w:rsidRPr="001B2F54">
              <w:rPr>
                <w:rFonts w:ascii="Times New Roman" w:hAnsi="Times New Roman" w:cs="Times New Roman"/>
                <w:b/>
                <w:sz w:val="24"/>
                <w:szCs w:val="24"/>
              </w:rPr>
              <w:t>66.1.</w:t>
            </w:r>
            <w:r>
              <w:rPr>
                <w:rFonts w:ascii="Times New Roman" w:hAnsi="Times New Roman" w:cs="Times New Roman"/>
                <w:sz w:val="24"/>
                <w:szCs w:val="24"/>
              </w:rPr>
              <w:t xml:space="preserve"> коне, магарета, говеда </w:t>
            </w:r>
          </w:p>
        </w:tc>
        <w:tc>
          <w:tcPr>
            <w:tcW w:w="3173" w:type="dxa"/>
          </w:tcPr>
          <w:p w14:paraId="281F55E0" w14:textId="77777777" w:rsidR="0079446D" w:rsidRPr="0079446D" w:rsidRDefault="0079446D" w:rsidP="0079446D">
            <w:pPr>
              <w:spacing w:after="0"/>
              <w:rPr>
                <w:rFonts w:ascii="Times New Roman" w:hAnsi="Times New Roman" w:cs="Times New Roman"/>
                <w:sz w:val="24"/>
                <w:szCs w:val="24"/>
                <w:lang w:val="en-US"/>
              </w:rPr>
            </w:pPr>
            <w:r w:rsidRPr="00DA13F7">
              <w:rPr>
                <w:rFonts w:ascii="Times New Roman" w:hAnsi="Times New Roman" w:cs="Times New Roman"/>
                <w:sz w:val="24"/>
                <w:szCs w:val="24"/>
              </w:rPr>
              <w:t>10.00</w:t>
            </w:r>
            <w:r>
              <w:rPr>
                <w:rFonts w:ascii="Times New Roman" w:hAnsi="Times New Roman" w:cs="Times New Roman"/>
                <w:sz w:val="24"/>
                <w:szCs w:val="24"/>
                <w:lang w:val="en-US"/>
              </w:rPr>
              <w:t xml:space="preserve"> </w:t>
            </w:r>
            <w:r w:rsidRPr="00DA13F7">
              <w:rPr>
                <w:rFonts w:ascii="Times New Roman" w:hAnsi="Times New Roman" w:cs="Times New Roman"/>
                <w:sz w:val="24"/>
                <w:szCs w:val="24"/>
              </w:rPr>
              <w:t>лв на глава на ден</w:t>
            </w:r>
          </w:p>
        </w:tc>
      </w:tr>
      <w:tr w:rsidR="0079446D" w:rsidRPr="001B2F54" w14:paraId="0A17670D" w14:textId="77777777" w:rsidTr="005821C5">
        <w:trPr>
          <w:gridAfter w:val="1"/>
          <w:wAfter w:w="9" w:type="dxa"/>
        </w:trPr>
        <w:tc>
          <w:tcPr>
            <w:tcW w:w="846" w:type="dxa"/>
            <w:vMerge/>
          </w:tcPr>
          <w:p w14:paraId="6AA4DD5E" w14:textId="77777777" w:rsidR="0079446D" w:rsidRPr="001B2F54" w:rsidRDefault="0079446D" w:rsidP="0079446D">
            <w:pPr>
              <w:spacing w:after="0"/>
              <w:rPr>
                <w:rFonts w:ascii="Times New Roman" w:hAnsi="Times New Roman" w:cs="Times New Roman"/>
                <w:b/>
                <w:sz w:val="24"/>
                <w:szCs w:val="24"/>
              </w:rPr>
            </w:pPr>
          </w:p>
        </w:tc>
        <w:tc>
          <w:tcPr>
            <w:tcW w:w="5452" w:type="dxa"/>
          </w:tcPr>
          <w:p w14:paraId="51CD5409" w14:textId="77777777" w:rsidR="0079446D" w:rsidRPr="001B2F54" w:rsidRDefault="0079446D" w:rsidP="0079446D">
            <w:pPr>
              <w:spacing w:after="0"/>
              <w:jc w:val="both"/>
              <w:rPr>
                <w:rFonts w:ascii="Times New Roman" w:hAnsi="Times New Roman" w:cs="Times New Roman"/>
                <w:sz w:val="24"/>
                <w:szCs w:val="24"/>
              </w:rPr>
            </w:pPr>
            <w:r w:rsidRPr="001B2F54">
              <w:rPr>
                <w:rFonts w:ascii="Times New Roman" w:hAnsi="Times New Roman" w:cs="Times New Roman"/>
                <w:b/>
                <w:sz w:val="24"/>
                <w:szCs w:val="24"/>
              </w:rPr>
              <w:t>66.2.</w:t>
            </w:r>
            <w:r>
              <w:rPr>
                <w:rFonts w:ascii="Times New Roman" w:hAnsi="Times New Roman" w:cs="Times New Roman"/>
                <w:sz w:val="24"/>
                <w:szCs w:val="24"/>
              </w:rPr>
              <w:t xml:space="preserve"> овце, кози, свине</w:t>
            </w:r>
            <w:r w:rsidRPr="001B2F54">
              <w:rPr>
                <w:rFonts w:ascii="Times New Roman" w:hAnsi="Times New Roman" w:cs="Times New Roman"/>
                <w:sz w:val="24"/>
                <w:szCs w:val="24"/>
              </w:rPr>
              <w:t xml:space="preserve"> </w:t>
            </w:r>
          </w:p>
        </w:tc>
        <w:tc>
          <w:tcPr>
            <w:tcW w:w="3173" w:type="dxa"/>
          </w:tcPr>
          <w:p w14:paraId="4D1DC4E5" w14:textId="77777777" w:rsidR="0079446D" w:rsidRPr="001B2F54" w:rsidRDefault="0079446D" w:rsidP="0079446D">
            <w:pPr>
              <w:spacing w:after="0"/>
              <w:rPr>
                <w:rFonts w:ascii="Times New Roman" w:hAnsi="Times New Roman" w:cs="Times New Roman"/>
                <w:sz w:val="24"/>
                <w:szCs w:val="24"/>
              </w:rPr>
            </w:pPr>
            <w:r w:rsidRPr="00DA13F7">
              <w:rPr>
                <w:rFonts w:ascii="Times New Roman" w:hAnsi="Times New Roman" w:cs="Times New Roman"/>
                <w:sz w:val="24"/>
                <w:szCs w:val="24"/>
              </w:rPr>
              <w:t>2.00 лв на глава на ден</w:t>
            </w:r>
          </w:p>
        </w:tc>
      </w:tr>
      <w:tr w:rsidR="00596CB4" w:rsidRPr="001B2F54" w14:paraId="2EDF20B7" w14:textId="77777777" w:rsidTr="002A43CE">
        <w:trPr>
          <w:gridAfter w:val="1"/>
          <w:wAfter w:w="9" w:type="dxa"/>
        </w:trPr>
        <w:tc>
          <w:tcPr>
            <w:tcW w:w="846" w:type="dxa"/>
            <w:vMerge w:val="restart"/>
          </w:tcPr>
          <w:p w14:paraId="3ED919BE" w14:textId="77777777" w:rsidR="00596CB4" w:rsidRPr="002F604A" w:rsidRDefault="00596CB4" w:rsidP="0079446D">
            <w:pPr>
              <w:spacing w:after="0"/>
              <w:rPr>
                <w:rFonts w:ascii="Times New Roman" w:hAnsi="Times New Roman" w:cs="Times New Roman"/>
                <w:b/>
                <w:sz w:val="24"/>
                <w:szCs w:val="24"/>
              </w:rPr>
            </w:pPr>
            <w:r w:rsidRPr="002F604A">
              <w:rPr>
                <w:rFonts w:ascii="Times New Roman" w:hAnsi="Times New Roman" w:cs="Times New Roman"/>
                <w:b/>
                <w:sz w:val="24"/>
                <w:szCs w:val="24"/>
              </w:rPr>
              <w:t>67.</w:t>
            </w:r>
          </w:p>
        </w:tc>
        <w:tc>
          <w:tcPr>
            <w:tcW w:w="8625" w:type="dxa"/>
            <w:gridSpan w:val="2"/>
          </w:tcPr>
          <w:p w14:paraId="5F5DDC73" w14:textId="62F66A6F" w:rsidR="00596CB4" w:rsidRDefault="00596CB4" w:rsidP="0079446D">
            <w:pPr>
              <w:spacing w:after="0"/>
              <w:rPr>
                <w:rFonts w:ascii="Times New Roman" w:hAnsi="Times New Roman" w:cs="Times New Roman"/>
                <w:sz w:val="24"/>
                <w:szCs w:val="24"/>
              </w:rPr>
            </w:pPr>
            <w:r w:rsidRPr="000D6037">
              <w:rPr>
                <w:rFonts w:ascii="Times New Roman" w:hAnsi="Times New Roman" w:cs="Times New Roman"/>
                <w:sz w:val="24"/>
                <w:szCs w:val="24"/>
              </w:rPr>
              <w:t xml:space="preserve">За извършване на рекламна дейност с автомобил : </w:t>
            </w:r>
          </w:p>
        </w:tc>
      </w:tr>
      <w:tr w:rsidR="0079446D" w:rsidRPr="001B2F54" w14:paraId="2F8854D3" w14:textId="77777777" w:rsidTr="005821C5">
        <w:trPr>
          <w:gridAfter w:val="1"/>
          <w:wAfter w:w="9" w:type="dxa"/>
        </w:trPr>
        <w:tc>
          <w:tcPr>
            <w:tcW w:w="846" w:type="dxa"/>
            <w:vMerge/>
          </w:tcPr>
          <w:p w14:paraId="40F6C666" w14:textId="77777777" w:rsidR="0079446D" w:rsidRPr="002F604A" w:rsidRDefault="0079446D" w:rsidP="0079446D">
            <w:pPr>
              <w:spacing w:after="0"/>
              <w:rPr>
                <w:rFonts w:ascii="Times New Roman" w:hAnsi="Times New Roman" w:cs="Times New Roman"/>
                <w:b/>
                <w:sz w:val="24"/>
                <w:szCs w:val="24"/>
              </w:rPr>
            </w:pPr>
          </w:p>
        </w:tc>
        <w:tc>
          <w:tcPr>
            <w:tcW w:w="5452" w:type="dxa"/>
          </w:tcPr>
          <w:p w14:paraId="5626208D" w14:textId="77777777" w:rsidR="0079446D" w:rsidRPr="002F604A" w:rsidRDefault="0079446D" w:rsidP="0079446D">
            <w:pPr>
              <w:spacing w:after="0"/>
              <w:jc w:val="both"/>
              <w:rPr>
                <w:rFonts w:ascii="Times New Roman" w:hAnsi="Times New Roman" w:cs="Times New Roman"/>
                <w:sz w:val="24"/>
                <w:szCs w:val="24"/>
              </w:rPr>
            </w:pPr>
            <w:r w:rsidRPr="000D6037">
              <w:rPr>
                <w:rFonts w:ascii="Times New Roman" w:hAnsi="Times New Roman" w:cs="Times New Roman"/>
                <w:b/>
                <w:sz w:val="24"/>
                <w:szCs w:val="24"/>
              </w:rPr>
              <w:t>67.1.</w:t>
            </w:r>
            <w:r w:rsidRPr="000D6037">
              <w:rPr>
                <w:rFonts w:ascii="Times New Roman" w:hAnsi="Times New Roman" w:cs="Times New Roman"/>
                <w:sz w:val="24"/>
                <w:szCs w:val="24"/>
              </w:rPr>
              <w:t xml:space="preserve"> За гр.Созопол и с.Черноморец </w:t>
            </w:r>
          </w:p>
        </w:tc>
        <w:tc>
          <w:tcPr>
            <w:tcW w:w="3173" w:type="dxa"/>
          </w:tcPr>
          <w:p w14:paraId="0FBBB7D6" w14:textId="77777777" w:rsidR="0079446D" w:rsidRDefault="0079446D" w:rsidP="0079446D">
            <w:pPr>
              <w:spacing w:after="0"/>
              <w:rPr>
                <w:rFonts w:ascii="Times New Roman" w:hAnsi="Times New Roman" w:cs="Times New Roman"/>
                <w:sz w:val="24"/>
                <w:szCs w:val="24"/>
              </w:rPr>
            </w:pPr>
            <w:r w:rsidRPr="00924282">
              <w:rPr>
                <w:rFonts w:ascii="Times New Roman" w:hAnsi="Times New Roman" w:cs="Times New Roman"/>
                <w:sz w:val="24"/>
                <w:szCs w:val="24"/>
              </w:rPr>
              <w:t>18.00 лв на ден или 180.00лв на месец с ДДС</w:t>
            </w:r>
          </w:p>
        </w:tc>
      </w:tr>
      <w:tr w:rsidR="0079446D" w:rsidRPr="001B2F54" w14:paraId="422E9EE4" w14:textId="77777777" w:rsidTr="005821C5">
        <w:trPr>
          <w:gridAfter w:val="1"/>
          <w:wAfter w:w="9" w:type="dxa"/>
        </w:trPr>
        <w:tc>
          <w:tcPr>
            <w:tcW w:w="846" w:type="dxa"/>
            <w:vMerge/>
          </w:tcPr>
          <w:p w14:paraId="1C2AF274" w14:textId="77777777" w:rsidR="0079446D" w:rsidRPr="002F604A" w:rsidRDefault="0079446D" w:rsidP="0079446D">
            <w:pPr>
              <w:spacing w:after="0"/>
              <w:rPr>
                <w:rFonts w:ascii="Times New Roman" w:hAnsi="Times New Roman" w:cs="Times New Roman"/>
                <w:b/>
                <w:sz w:val="24"/>
                <w:szCs w:val="24"/>
              </w:rPr>
            </w:pPr>
          </w:p>
        </w:tc>
        <w:tc>
          <w:tcPr>
            <w:tcW w:w="5452" w:type="dxa"/>
          </w:tcPr>
          <w:p w14:paraId="36A410C7" w14:textId="77777777" w:rsidR="0079446D" w:rsidRPr="002F604A" w:rsidRDefault="0079446D" w:rsidP="0079446D">
            <w:pPr>
              <w:spacing w:after="0"/>
              <w:jc w:val="both"/>
              <w:rPr>
                <w:rFonts w:ascii="Times New Roman" w:hAnsi="Times New Roman" w:cs="Times New Roman"/>
                <w:sz w:val="24"/>
                <w:szCs w:val="24"/>
              </w:rPr>
            </w:pPr>
            <w:r w:rsidRPr="000D6037">
              <w:rPr>
                <w:rFonts w:ascii="Times New Roman" w:hAnsi="Times New Roman" w:cs="Times New Roman"/>
                <w:b/>
                <w:sz w:val="24"/>
                <w:szCs w:val="24"/>
              </w:rPr>
              <w:t>67.2.</w:t>
            </w:r>
            <w:r w:rsidRPr="000D6037">
              <w:rPr>
                <w:rFonts w:ascii="Times New Roman" w:hAnsi="Times New Roman" w:cs="Times New Roman"/>
                <w:sz w:val="24"/>
                <w:szCs w:val="24"/>
              </w:rPr>
              <w:t xml:space="preserve">  За останалите населени места на общината </w:t>
            </w:r>
          </w:p>
        </w:tc>
        <w:tc>
          <w:tcPr>
            <w:tcW w:w="3173" w:type="dxa"/>
          </w:tcPr>
          <w:p w14:paraId="4F246474" w14:textId="77777777" w:rsidR="0079446D" w:rsidRDefault="0079446D" w:rsidP="0079446D">
            <w:pPr>
              <w:spacing w:after="0"/>
              <w:rPr>
                <w:rFonts w:ascii="Times New Roman" w:hAnsi="Times New Roman" w:cs="Times New Roman"/>
                <w:sz w:val="24"/>
                <w:szCs w:val="24"/>
              </w:rPr>
            </w:pPr>
            <w:r w:rsidRPr="00924282">
              <w:rPr>
                <w:rFonts w:ascii="Times New Roman" w:hAnsi="Times New Roman" w:cs="Times New Roman"/>
                <w:sz w:val="24"/>
                <w:szCs w:val="24"/>
              </w:rPr>
              <w:t>50%  от цената по т.67.1.</w:t>
            </w:r>
          </w:p>
        </w:tc>
      </w:tr>
      <w:tr w:rsidR="00596CB4" w:rsidRPr="001B2F54" w14:paraId="334B96C3" w14:textId="77777777" w:rsidTr="002A43CE">
        <w:trPr>
          <w:gridAfter w:val="1"/>
          <w:wAfter w:w="9" w:type="dxa"/>
        </w:trPr>
        <w:tc>
          <w:tcPr>
            <w:tcW w:w="846" w:type="dxa"/>
            <w:vMerge/>
          </w:tcPr>
          <w:p w14:paraId="1192681F" w14:textId="77777777" w:rsidR="00596CB4" w:rsidRPr="002F604A" w:rsidRDefault="00596CB4" w:rsidP="0079446D">
            <w:pPr>
              <w:spacing w:after="0"/>
              <w:rPr>
                <w:rFonts w:ascii="Times New Roman" w:hAnsi="Times New Roman" w:cs="Times New Roman"/>
                <w:b/>
                <w:sz w:val="24"/>
                <w:szCs w:val="24"/>
              </w:rPr>
            </w:pPr>
          </w:p>
        </w:tc>
        <w:tc>
          <w:tcPr>
            <w:tcW w:w="8625" w:type="dxa"/>
            <w:gridSpan w:val="2"/>
          </w:tcPr>
          <w:p w14:paraId="102D420D" w14:textId="0257DD87" w:rsidR="00596CB4" w:rsidRPr="00820778" w:rsidRDefault="00596CB4" w:rsidP="00596CB4">
            <w:pPr>
              <w:spacing w:after="0"/>
              <w:jc w:val="both"/>
              <w:rPr>
                <w:rFonts w:ascii="Times New Roman" w:hAnsi="Times New Roman" w:cs="Times New Roman"/>
                <w:sz w:val="24"/>
                <w:szCs w:val="24"/>
              </w:rPr>
            </w:pPr>
            <w:r w:rsidRPr="002F604A">
              <w:rPr>
                <w:rFonts w:ascii="Times New Roman" w:hAnsi="Times New Roman" w:cs="Times New Roman"/>
                <w:b/>
                <w:i/>
                <w:sz w:val="24"/>
                <w:szCs w:val="24"/>
              </w:rPr>
              <w:t>Забележка:</w:t>
            </w:r>
            <w:r w:rsidRPr="002F604A">
              <w:rPr>
                <w:rFonts w:ascii="Times New Roman" w:hAnsi="Times New Roman" w:cs="Times New Roman"/>
                <w:sz w:val="24"/>
                <w:szCs w:val="24"/>
              </w:rPr>
              <w:t xml:space="preserve"> Освобождават се от такса рекламите на бюджетните организации и на организациите с хуманитарна цел.</w:t>
            </w:r>
          </w:p>
        </w:tc>
      </w:tr>
      <w:tr w:rsidR="002A0ACD" w:rsidRPr="001B2F54" w14:paraId="07C68AD6" w14:textId="77777777" w:rsidTr="005821C5">
        <w:trPr>
          <w:gridAfter w:val="1"/>
          <w:wAfter w:w="9" w:type="dxa"/>
        </w:trPr>
        <w:tc>
          <w:tcPr>
            <w:tcW w:w="846" w:type="dxa"/>
          </w:tcPr>
          <w:p w14:paraId="75E37D7F" w14:textId="77777777" w:rsidR="002A0ACD" w:rsidRPr="002F604A" w:rsidRDefault="002A0ACD" w:rsidP="0079446D">
            <w:pPr>
              <w:spacing w:after="0"/>
              <w:rPr>
                <w:rFonts w:ascii="Times New Roman" w:hAnsi="Times New Roman" w:cs="Times New Roman"/>
                <w:b/>
                <w:sz w:val="24"/>
                <w:szCs w:val="24"/>
              </w:rPr>
            </w:pPr>
            <w:r>
              <w:rPr>
                <w:rFonts w:ascii="Times New Roman" w:hAnsi="Times New Roman" w:cs="Times New Roman"/>
                <w:b/>
                <w:sz w:val="24"/>
                <w:szCs w:val="24"/>
              </w:rPr>
              <w:t>68.</w:t>
            </w:r>
          </w:p>
        </w:tc>
        <w:tc>
          <w:tcPr>
            <w:tcW w:w="5452" w:type="dxa"/>
          </w:tcPr>
          <w:p w14:paraId="335255FE" w14:textId="10844325" w:rsidR="002A0ACD" w:rsidRPr="002A0ACD" w:rsidRDefault="00477982" w:rsidP="0079446D">
            <w:pPr>
              <w:spacing w:after="0"/>
              <w:jc w:val="both"/>
              <w:rPr>
                <w:rFonts w:ascii="Times New Roman" w:hAnsi="Times New Roman" w:cs="Times New Roman"/>
                <w:b/>
                <w:i/>
                <w:sz w:val="24"/>
                <w:szCs w:val="24"/>
              </w:rPr>
            </w:pPr>
            <w:r w:rsidRPr="00F624F2">
              <w:rPr>
                <w:rFonts w:ascii="Times New Roman" w:hAnsi="Times New Roman" w:cs="Times New Roman"/>
                <w:i/>
                <w:sz w:val="24"/>
                <w:szCs w:val="24"/>
              </w:rPr>
              <w:t>(</w:t>
            </w:r>
            <w:r w:rsidRPr="00F624F2">
              <w:rPr>
                <w:rStyle w:val="af4"/>
                <w:rFonts w:ascii="Times New Roman" w:hAnsi="Times New Roman" w:cs="Times New Roman"/>
                <w:b w:val="0"/>
                <w:i/>
                <w:sz w:val="24"/>
                <w:szCs w:val="24"/>
                <w:shd w:val="clear" w:color="auto" w:fill="FFFFFF"/>
              </w:rPr>
              <w:t>нова</w:t>
            </w:r>
            <w:r w:rsidRPr="00F624F2">
              <w:rPr>
                <w:rStyle w:val="af4"/>
                <w:rFonts w:ascii="Times New Roman" w:hAnsi="Times New Roman" w:cs="Times New Roman"/>
                <w:b w:val="0"/>
                <w:i/>
                <w:sz w:val="24"/>
                <w:szCs w:val="24"/>
                <w:shd w:val="clear" w:color="auto" w:fill="FFFFFF"/>
                <w:lang w:val="en-US"/>
              </w:rPr>
              <w:t xml:space="preserve"> </w:t>
            </w:r>
            <w:r w:rsidRPr="00F624F2">
              <w:rPr>
                <w:rStyle w:val="af4"/>
                <w:rFonts w:ascii="Times New Roman" w:hAnsi="Times New Roman" w:cs="Times New Roman"/>
                <w:b w:val="0"/>
                <w:i/>
                <w:sz w:val="24"/>
                <w:szCs w:val="24"/>
                <w:shd w:val="clear" w:color="auto" w:fill="FFFFFF"/>
              </w:rPr>
              <w:t>с реш</w:t>
            </w:r>
            <w:r w:rsidRPr="00F624F2">
              <w:rPr>
                <w:rStyle w:val="af4"/>
                <w:rFonts w:ascii="Times New Roman" w:hAnsi="Times New Roman" w:cs="Times New Roman"/>
                <w:b w:val="0"/>
                <w:i/>
                <w:sz w:val="24"/>
                <w:szCs w:val="24"/>
                <w:shd w:val="clear" w:color="auto" w:fill="FFFFFF"/>
                <w:lang w:val="en-US"/>
              </w:rPr>
              <w:t>.</w:t>
            </w:r>
            <w:r w:rsidRPr="00F624F2">
              <w:rPr>
                <w:rStyle w:val="af4"/>
                <w:rFonts w:ascii="Times New Roman" w:hAnsi="Times New Roman" w:cs="Times New Roman"/>
                <w:b w:val="0"/>
                <w:i/>
                <w:sz w:val="24"/>
                <w:szCs w:val="24"/>
                <w:shd w:val="clear" w:color="auto" w:fill="FFFFFF"/>
              </w:rPr>
              <w:t xml:space="preserve"> №</w:t>
            </w:r>
            <w:r w:rsidRPr="00F624F2">
              <w:rPr>
                <w:rStyle w:val="af4"/>
                <w:rFonts w:ascii="Times New Roman" w:hAnsi="Times New Roman" w:cs="Times New Roman"/>
                <w:b w:val="0"/>
                <w:i/>
                <w:sz w:val="24"/>
                <w:szCs w:val="24"/>
                <w:shd w:val="clear" w:color="auto" w:fill="FFFFFF"/>
                <w:lang w:val="en-US"/>
              </w:rPr>
              <w:t>532</w:t>
            </w:r>
            <w:r w:rsidRPr="00F624F2">
              <w:rPr>
                <w:rStyle w:val="af4"/>
                <w:rFonts w:ascii="Times New Roman" w:hAnsi="Times New Roman" w:cs="Times New Roman"/>
                <w:b w:val="0"/>
                <w:i/>
                <w:sz w:val="24"/>
                <w:szCs w:val="24"/>
                <w:shd w:val="clear" w:color="auto" w:fill="FFFFFF"/>
              </w:rPr>
              <w:t xml:space="preserve"> от прот</w:t>
            </w:r>
            <w:r w:rsidRPr="00F624F2">
              <w:rPr>
                <w:rStyle w:val="af4"/>
                <w:rFonts w:ascii="Times New Roman" w:hAnsi="Times New Roman" w:cs="Times New Roman"/>
                <w:b w:val="0"/>
                <w:i/>
                <w:sz w:val="24"/>
                <w:szCs w:val="24"/>
                <w:shd w:val="clear" w:color="auto" w:fill="FFFFFF"/>
                <w:lang w:val="en-US"/>
              </w:rPr>
              <w:t>.</w:t>
            </w:r>
            <w:r w:rsidRPr="00F624F2">
              <w:rPr>
                <w:rStyle w:val="af4"/>
                <w:rFonts w:ascii="Times New Roman" w:hAnsi="Times New Roman" w:cs="Times New Roman"/>
                <w:b w:val="0"/>
                <w:i/>
                <w:sz w:val="24"/>
                <w:szCs w:val="24"/>
                <w:shd w:val="clear" w:color="auto" w:fill="FFFFFF"/>
              </w:rPr>
              <w:t>№2</w:t>
            </w:r>
            <w:r w:rsidRPr="00F624F2">
              <w:rPr>
                <w:rStyle w:val="af4"/>
                <w:rFonts w:ascii="Times New Roman" w:hAnsi="Times New Roman" w:cs="Times New Roman"/>
                <w:b w:val="0"/>
                <w:i/>
                <w:sz w:val="24"/>
                <w:szCs w:val="24"/>
                <w:shd w:val="clear" w:color="auto" w:fill="FFFFFF"/>
                <w:lang w:val="en-US"/>
              </w:rPr>
              <w:t>0</w:t>
            </w:r>
            <w:r w:rsidRPr="00F624F2">
              <w:rPr>
                <w:rStyle w:val="af4"/>
                <w:rFonts w:ascii="Times New Roman" w:hAnsi="Times New Roman" w:cs="Times New Roman"/>
                <w:b w:val="0"/>
                <w:i/>
                <w:sz w:val="24"/>
                <w:szCs w:val="24"/>
                <w:shd w:val="clear" w:color="auto" w:fill="FFFFFF"/>
              </w:rPr>
              <w:t>/</w:t>
            </w:r>
            <w:r w:rsidRPr="00F624F2">
              <w:rPr>
                <w:rStyle w:val="af4"/>
                <w:rFonts w:ascii="Times New Roman" w:hAnsi="Times New Roman" w:cs="Times New Roman"/>
                <w:b w:val="0"/>
                <w:i/>
                <w:sz w:val="24"/>
                <w:szCs w:val="24"/>
                <w:shd w:val="clear" w:color="auto" w:fill="FFFFFF"/>
                <w:lang w:val="en-US"/>
              </w:rPr>
              <w:t>27</w:t>
            </w:r>
            <w:r w:rsidRPr="00F624F2">
              <w:rPr>
                <w:rStyle w:val="af4"/>
                <w:rFonts w:ascii="Times New Roman" w:hAnsi="Times New Roman" w:cs="Times New Roman"/>
                <w:b w:val="0"/>
                <w:i/>
                <w:sz w:val="24"/>
                <w:szCs w:val="24"/>
                <w:shd w:val="clear" w:color="auto" w:fill="FFFFFF"/>
              </w:rPr>
              <w:t>.</w:t>
            </w:r>
            <w:r w:rsidRPr="00F624F2">
              <w:rPr>
                <w:rStyle w:val="af4"/>
                <w:rFonts w:ascii="Times New Roman" w:hAnsi="Times New Roman" w:cs="Times New Roman"/>
                <w:b w:val="0"/>
                <w:i/>
                <w:sz w:val="24"/>
                <w:szCs w:val="24"/>
                <w:shd w:val="clear" w:color="auto" w:fill="FFFFFF"/>
                <w:lang w:val="en-US"/>
              </w:rPr>
              <w:t>06</w:t>
            </w:r>
            <w:r>
              <w:rPr>
                <w:rStyle w:val="af4"/>
                <w:rFonts w:ascii="Times New Roman" w:hAnsi="Times New Roman" w:cs="Times New Roman"/>
                <w:b w:val="0"/>
                <w:i/>
                <w:sz w:val="24"/>
                <w:szCs w:val="24"/>
                <w:shd w:val="clear" w:color="auto" w:fill="FFFFFF"/>
              </w:rPr>
              <w:t>.2025</w:t>
            </w:r>
            <w:r w:rsidRPr="00F624F2">
              <w:rPr>
                <w:rStyle w:val="af4"/>
                <w:rFonts w:ascii="Times New Roman" w:hAnsi="Times New Roman" w:cs="Times New Roman"/>
                <w:b w:val="0"/>
                <w:i/>
                <w:sz w:val="24"/>
                <w:szCs w:val="24"/>
                <w:shd w:val="clear" w:color="auto" w:fill="FFFFFF"/>
              </w:rPr>
              <w:t>г.)</w:t>
            </w:r>
            <w:r>
              <w:rPr>
                <w:rStyle w:val="af4"/>
                <w:rFonts w:ascii="Times New Roman" w:hAnsi="Times New Roman" w:cs="Times New Roman"/>
                <w:b w:val="0"/>
                <w:i/>
                <w:sz w:val="24"/>
                <w:szCs w:val="24"/>
                <w:shd w:val="clear" w:color="auto" w:fill="FFFFFF"/>
              </w:rPr>
              <w:t xml:space="preserve">  </w:t>
            </w:r>
            <w:r w:rsidR="002A0ACD" w:rsidRPr="0099166D">
              <w:rPr>
                <w:rFonts w:ascii="Times New Roman" w:hAnsi="Times New Roman" w:cs="Times New Roman"/>
                <w:sz w:val="24"/>
                <w:szCs w:val="24"/>
              </w:rPr>
              <w:t>Реклама в официален туристически сайт/мобилно приложение.</w:t>
            </w:r>
          </w:p>
        </w:tc>
        <w:tc>
          <w:tcPr>
            <w:tcW w:w="3173" w:type="dxa"/>
          </w:tcPr>
          <w:p w14:paraId="78B9B7A1" w14:textId="77777777" w:rsidR="002A0ACD" w:rsidRPr="00820778" w:rsidRDefault="002A0ACD" w:rsidP="005205B0">
            <w:pPr>
              <w:spacing w:after="0"/>
              <w:rPr>
                <w:rFonts w:ascii="Times New Roman" w:hAnsi="Times New Roman" w:cs="Times New Roman"/>
                <w:sz w:val="24"/>
                <w:szCs w:val="24"/>
              </w:rPr>
            </w:pPr>
            <w:r>
              <w:rPr>
                <w:rFonts w:ascii="Times New Roman" w:hAnsi="Times New Roman" w:cs="Times New Roman"/>
                <w:sz w:val="24"/>
                <w:szCs w:val="24"/>
              </w:rPr>
              <w:t>60,00 лв.</w:t>
            </w:r>
            <w:r w:rsidR="005205B0">
              <w:rPr>
                <w:rFonts w:ascii="Times New Roman" w:hAnsi="Times New Roman" w:cs="Times New Roman"/>
                <w:sz w:val="24"/>
                <w:szCs w:val="24"/>
              </w:rPr>
              <w:t xml:space="preserve"> с ДДС/1 година</w:t>
            </w:r>
          </w:p>
        </w:tc>
      </w:tr>
      <w:tr w:rsidR="002A0ACD" w:rsidRPr="001B2F54" w14:paraId="7BF8F794" w14:textId="77777777" w:rsidTr="005821C5">
        <w:trPr>
          <w:gridAfter w:val="1"/>
          <w:wAfter w:w="9" w:type="dxa"/>
        </w:trPr>
        <w:tc>
          <w:tcPr>
            <w:tcW w:w="846" w:type="dxa"/>
          </w:tcPr>
          <w:p w14:paraId="66C8E438" w14:textId="77777777" w:rsidR="002A0ACD" w:rsidRPr="002F604A" w:rsidRDefault="002A0ACD" w:rsidP="0079446D">
            <w:pPr>
              <w:spacing w:after="0"/>
              <w:rPr>
                <w:rFonts w:ascii="Times New Roman" w:hAnsi="Times New Roman" w:cs="Times New Roman"/>
                <w:b/>
                <w:sz w:val="24"/>
                <w:szCs w:val="24"/>
              </w:rPr>
            </w:pPr>
            <w:r>
              <w:rPr>
                <w:rFonts w:ascii="Times New Roman" w:hAnsi="Times New Roman" w:cs="Times New Roman"/>
                <w:b/>
                <w:sz w:val="24"/>
                <w:szCs w:val="24"/>
              </w:rPr>
              <w:t>69.</w:t>
            </w:r>
          </w:p>
        </w:tc>
        <w:tc>
          <w:tcPr>
            <w:tcW w:w="5452" w:type="dxa"/>
          </w:tcPr>
          <w:p w14:paraId="43E82630" w14:textId="009C0A3E" w:rsidR="002A0ACD" w:rsidRPr="002F604A" w:rsidRDefault="00477982" w:rsidP="0079446D">
            <w:pPr>
              <w:spacing w:after="0"/>
              <w:jc w:val="both"/>
              <w:rPr>
                <w:rFonts w:ascii="Times New Roman" w:hAnsi="Times New Roman" w:cs="Times New Roman"/>
                <w:b/>
                <w:i/>
                <w:sz w:val="24"/>
                <w:szCs w:val="24"/>
              </w:rPr>
            </w:pPr>
            <w:r w:rsidRPr="00F624F2">
              <w:rPr>
                <w:rFonts w:ascii="Times New Roman" w:hAnsi="Times New Roman" w:cs="Times New Roman"/>
                <w:i/>
                <w:sz w:val="24"/>
                <w:szCs w:val="24"/>
              </w:rPr>
              <w:t>(</w:t>
            </w:r>
            <w:r w:rsidRPr="00F624F2">
              <w:rPr>
                <w:rStyle w:val="af4"/>
                <w:rFonts w:ascii="Times New Roman" w:hAnsi="Times New Roman" w:cs="Times New Roman"/>
                <w:b w:val="0"/>
                <w:i/>
                <w:sz w:val="24"/>
                <w:szCs w:val="24"/>
                <w:shd w:val="clear" w:color="auto" w:fill="FFFFFF"/>
              </w:rPr>
              <w:t>нова</w:t>
            </w:r>
            <w:r w:rsidRPr="00F624F2">
              <w:rPr>
                <w:rStyle w:val="af4"/>
                <w:rFonts w:ascii="Times New Roman" w:hAnsi="Times New Roman" w:cs="Times New Roman"/>
                <w:b w:val="0"/>
                <w:i/>
                <w:sz w:val="24"/>
                <w:szCs w:val="24"/>
                <w:shd w:val="clear" w:color="auto" w:fill="FFFFFF"/>
                <w:lang w:val="en-US"/>
              </w:rPr>
              <w:t xml:space="preserve"> </w:t>
            </w:r>
            <w:r w:rsidRPr="00F624F2">
              <w:rPr>
                <w:rStyle w:val="af4"/>
                <w:rFonts w:ascii="Times New Roman" w:hAnsi="Times New Roman" w:cs="Times New Roman"/>
                <w:b w:val="0"/>
                <w:i/>
                <w:sz w:val="24"/>
                <w:szCs w:val="24"/>
                <w:shd w:val="clear" w:color="auto" w:fill="FFFFFF"/>
              </w:rPr>
              <w:t>с реш</w:t>
            </w:r>
            <w:r w:rsidRPr="00F624F2">
              <w:rPr>
                <w:rStyle w:val="af4"/>
                <w:rFonts w:ascii="Times New Roman" w:hAnsi="Times New Roman" w:cs="Times New Roman"/>
                <w:b w:val="0"/>
                <w:i/>
                <w:sz w:val="24"/>
                <w:szCs w:val="24"/>
                <w:shd w:val="clear" w:color="auto" w:fill="FFFFFF"/>
                <w:lang w:val="en-US"/>
              </w:rPr>
              <w:t>.</w:t>
            </w:r>
            <w:r w:rsidRPr="00F624F2">
              <w:rPr>
                <w:rStyle w:val="af4"/>
                <w:rFonts w:ascii="Times New Roman" w:hAnsi="Times New Roman" w:cs="Times New Roman"/>
                <w:b w:val="0"/>
                <w:i/>
                <w:sz w:val="24"/>
                <w:szCs w:val="24"/>
                <w:shd w:val="clear" w:color="auto" w:fill="FFFFFF"/>
              </w:rPr>
              <w:t xml:space="preserve"> №</w:t>
            </w:r>
            <w:r w:rsidRPr="00F624F2">
              <w:rPr>
                <w:rStyle w:val="af4"/>
                <w:rFonts w:ascii="Times New Roman" w:hAnsi="Times New Roman" w:cs="Times New Roman"/>
                <w:b w:val="0"/>
                <w:i/>
                <w:sz w:val="24"/>
                <w:szCs w:val="24"/>
                <w:shd w:val="clear" w:color="auto" w:fill="FFFFFF"/>
                <w:lang w:val="en-US"/>
              </w:rPr>
              <w:t>532</w:t>
            </w:r>
            <w:r w:rsidRPr="00F624F2">
              <w:rPr>
                <w:rStyle w:val="af4"/>
                <w:rFonts w:ascii="Times New Roman" w:hAnsi="Times New Roman" w:cs="Times New Roman"/>
                <w:b w:val="0"/>
                <w:i/>
                <w:sz w:val="24"/>
                <w:szCs w:val="24"/>
                <w:shd w:val="clear" w:color="auto" w:fill="FFFFFF"/>
              </w:rPr>
              <w:t xml:space="preserve"> от прот</w:t>
            </w:r>
            <w:r w:rsidRPr="00F624F2">
              <w:rPr>
                <w:rStyle w:val="af4"/>
                <w:rFonts w:ascii="Times New Roman" w:hAnsi="Times New Roman" w:cs="Times New Roman"/>
                <w:b w:val="0"/>
                <w:i/>
                <w:sz w:val="24"/>
                <w:szCs w:val="24"/>
                <w:shd w:val="clear" w:color="auto" w:fill="FFFFFF"/>
                <w:lang w:val="en-US"/>
              </w:rPr>
              <w:t>.</w:t>
            </w:r>
            <w:r w:rsidRPr="00F624F2">
              <w:rPr>
                <w:rStyle w:val="af4"/>
                <w:rFonts w:ascii="Times New Roman" w:hAnsi="Times New Roman" w:cs="Times New Roman"/>
                <w:b w:val="0"/>
                <w:i/>
                <w:sz w:val="24"/>
                <w:szCs w:val="24"/>
                <w:shd w:val="clear" w:color="auto" w:fill="FFFFFF"/>
              </w:rPr>
              <w:t>№2</w:t>
            </w:r>
            <w:r w:rsidRPr="00F624F2">
              <w:rPr>
                <w:rStyle w:val="af4"/>
                <w:rFonts w:ascii="Times New Roman" w:hAnsi="Times New Roman" w:cs="Times New Roman"/>
                <w:b w:val="0"/>
                <w:i/>
                <w:sz w:val="24"/>
                <w:szCs w:val="24"/>
                <w:shd w:val="clear" w:color="auto" w:fill="FFFFFF"/>
                <w:lang w:val="en-US"/>
              </w:rPr>
              <w:t>0</w:t>
            </w:r>
            <w:r w:rsidRPr="00F624F2">
              <w:rPr>
                <w:rStyle w:val="af4"/>
                <w:rFonts w:ascii="Times New Roman" w:hAnsi="Times New Roman" w:cs="Times New Roman"/>
                <w:b w:val="0"/>
                <w:i/>
                <w:sz w:val="24"/>
                <w:szCs w:val="24"/>
                <w:shd w:val="clear" w:color="auto" w:fill="FFFFFF"/>
              </w:rPr>
              <w:t>/</w:t>
            </w:r>
            <w:r w:rsidRPr="00F624F2">
              <w:rPr>
                <w:rStyle w:val="af4"/>
                <w:rFonts w:ascii="Times New Roman" w:hAnsi="Times New Roman" w:cs="Times New Roman"/>
                <w:b w:val="0"/>
                <w:i/>
                <w:sz w:val="24"/>
                <w:szCs w:val="24"/>
                <w:shd w:val="clear" w:color="auto" w:fill="FFFFFF"/>
                <w:lang w:val="en-US"/>
              </w:rPr>
              <w:t>27</w:t>
            </w:r>
            <w:r w:rsidRPr="00F624F2">
              <w:rPr>
                <w:rStyle w:val="af4"/>
                <w:rFonts w:ascii="Times New Roman" w:hAnsi="Times New Roman" w:cs="Times New Roman"/>
                <w:b w:val="0"/>
                <w:i/>
                <w:sz w:val="24"/>
                <w:szCs w:val="24"/>
                <w:shd w:val="clear" w:color="auto" w:fill="FFFFFF"/>
              </w:rPr>
              <w:t>.</w:t>
            </w:r>
            <w:r w:rsidRPr="00F624F2">
              <w:rPr>
                <w:rStyle w:val="af4"/>
                <w:rFonts w:ascii="Times New Roman" w:hAnsi="Times New Roman" w:cs="Times New Roman"/>
                <w:b w:val="0"/>
                <w:i/>
                <w:sz w:val="24"/>
                <w:szCs w:val="24"/>
                <w:shd w:val="clear" w:color="auto" w:fill="FFFFFF"/>
                <w:lang w:val="en-US"/>
              </w:rPr>
              <w:t>06</w:t>
            </w:r>
            <w:r>
              <w:rPr>
                <w:rStyle w:val="af4"/>
                <w:rFonts w:ascii="Times New Roman" w:hAnsi="Times New Roman" w:cs="Times New Roman"/>
                <w:b w:val="0"/>
                <w:i/>
                <w:sz w:val="24"/>
                <w:szCs w:val="24"/>
                <w:shd w:val="clear" w:color="auto" w:fill="FFFFFF"/>
              </w:rPr>
              <w:t>.2025</w:t>
            </w:r>
            <w:r w:rsidRPr="00F624F2">
              <w:rPr>
                <w:rStyle w:val="af4"/>
                <w:rFonts w:ascii="Times New Roman" w:hAnsi="Times New Roman" w:cs="Times New Roman"/>
                <w:b w:val="0"/>
                <w:i/>
                <w:sz w:val="24"/>
                <w:szCs w:val="24"/>
                <w:shd w:val="clear" w:color="auto" w:fill="FFFFFF"/>
              </w:rPr>
              <w:t>г.)</w:t>
            </w:r>
            <w:r>
              <w:rPr>
                <w:rStyle w:val="af4"/>
                <w:rFonts w:ascii="Times New Roman" w:hAnsi="Times New Roman" w:cs="Times New Roman"/>
                <w:b w:val="0"/>
                <w:i/>
                <w:sz w:val="24"/>
                <w:szCs w:val="24"/>
                <w:shd w:val="clear" w:color="auto" w:fill="FFFFFF"/>
              </w:rPr>
              <w:t xml:space="preserve">  </w:t>
            </w:r>
            <w:r w:rsidR="002A0ACD" w:rsidRPr="0099166D">
              <w:rPr>
                <w:rFonts w:ascii="Times New Roman" w:hAnsi="Times New Roman" w:cs="Times New Roman"/>
                <w:sz w:val="24"/>
                <w:szCs w:val="24"/>
              </w:rPr>
              <w:t>Реклама в печатен рекламен материал, тип указателен.</w:t>
            </w:r>
          </w:p>
        </w:tc>
        <w:tc>
          <w:tcPr>
            <w:tcW w:w="3173" w:type="dxa"/>
          </w:tcPr>
          <w:p w14:paraId="3C0DE437" w14:textId="77777777" w:rsidR="002A0ACD" w:rsidRPr="00820778" w:rsidRDefault="002A0ACD" w:rsidP="0079446D">
            <w:pPr>
              <w:spacing w:after="0"/>
              <w:rPr>
                <w:rFonts w:ascii="Times New Roman" w:hAnsi="Times New Roman" w:cs="Times New Roman"/>
                <w:sz w:val="24"/>
                <w:szCs w:val="24"/>
              </w:rPr>
            </w:pPr>
            <w:r>
              <w:rPr>
                <w:rFonts w:ascii="Times New Roman" w:hAnsi="Times New Roman" w:cs="Times New Roman"/>
                <w:sz w:val="24"/>
                <w:szCs w:val="24"/>
              </w:rPr>
              <w:t>80,00 лв.</w:t>
            </w:r>
            <w:r w:rsidR="005205B0">
              <w:rPr>
                <w:rFonts w:ascii="Times New Roman" w:hAnsi="Times New Roman" w:cs="Times New Roman"/>
                <w:sz w:val="24"/>
                <w:szCs w:val="24"/>
              </w:rPr>
              <w:t xml:space="preserve"> с ДДС/1 година</w:t>
            </w:r>
          </w:p>
        </w:tc>
      </w:tr>
      <w:tr w:rsidR="002A0ACD" w:rsidRPr="001B2F54" w14:paraId="0F98D1F8" w14:textId="77777777" w:rsidTr="005821C5">
        <w:trPr>
          <w:gridAfter w:val="1"/>
          <w:wAfter w:w="9" w:type="dxa"/>
        </w:trPr>
        <w:tc>
          <w:tcPr>
            <w:tcW w:w="846" w:type="dxa"/>
          </w:tcPr>
          <w:p w14:paraId="193EF4A9" w14:textId="77777777" w:rsidR="002A0ACD" w:rsidRPr="002F604A" w:rsidRDefault="002A0ACD" w:rsidP="0079446D">
            <w:pPr>
              <w:spacing w:after="0"/>
              <w:rPr>
                <w:rFonts w:ascii="Times New Roman" w:hAnsi="Times New Roman" w:cs="Times New Roman"/>
                <w:b/>
                <w:sz w:val="24"/>
                <w:szCs w:val="24"/>
              </w:rPr>
            </w:pPr>
            <w:r>
              <w:rPr>
                <w:rFonts w:ascii="Times New Roman" w:hAnsi="Times New Roman" w:cs="Times New Roman"/>
                <w:b/>
                <w:sz w:val="24"/>
                <w:szCs w:val="24"/>
              </w:rPr>
              <w:t xml:space="preserve">70. </w:t>
            </w:r>
          </w:p>
        </w:tc>
        <w:tc>
          <w:tcPr>
            <w:tcW w:w="5452" w:type="dxa"/>
          </w:tcPr>
          <w:p w14:paraId="1F3CAFAB" w14:textId="33ACC140" w:rsidR="002A0ACD" w:rsidRPr="002F604A" w:rsidRDefault="00477982" w:rsidP="0079446D">
            <w:pPr>
              <w:spacing w:after="0"/>
              <w:jc w:val="both"/>
              <w:rPr>
                <w:rFonts w:ascii="Times New Roman" w:hAnsi="Times New Roman" w:cs="Times New Roman"/>
                <w:b/>
                <w:i/>
                <w:sz w:val="24"/>
                <w:szCs w:val="24"/>
              </w:rPr>
            </w:pPr>
            <w:r w:rsidRPr="00F624F2">
              <w:rPr>
                <w:rFonts w:ascii="Times New Roman" w:hAnsi="Times New Roman" w:cs="Times New Roman"/>
                <w:i/>
                <w:sz w:val="24"/>
                <w:szCs w:val="24"/>
              </w:rPr>
              <w:t>(</w:t>
            </w:r>
            <w:r w:rsidRPr="00F624F2">
              <w:rPr>
                <w:rStyle w:val="af4"/>
                <w:rFonts w:ascii="Times New Roman" w:hAnsi="Times New Roman" w:cs="Times New Roman"/>
                <w:b w:val="0"/>
                <w:i/>
                <w:sz w:val="24"/>
                <w:szCs w:val="24"/>
                <w:shd w:val="clear" w:color="auto" w:fill="FFFFFF"/>
              </w:rPr>
              <w:t>нова</w:t>
            </w:r>
            <w:r w:rsidRPr="00F624F2">
              <w:rPr>
                <w:rStyle w:val="af4"/>
                <w:rFonts w:ascii="Times New Roman" w:hAnsi="Times New Roman" w:cs="Times New Roman"/>
                <w:b w:val="0"/>
                <w:i/>
                <w:sz w:val="24"/>
                <w:szCs w:val="24"/>
                <w:shd w:val="clear" w:color="auto" w:fill="FFFFFF"/>
                <w:lang w:val="en-US"/>
              </w:rPr>
              <w:t xml:space="preserve"> </w:t>
            </w:r>
            <w:r w:rsidRPr="00F624F2">
              <w:rPr>
                <w:rStyle w:val="af4"/>
                <w:rFonts w:ascii="Times New Roman" w:hAnsi="Times New Roman" w:cs="Times New Roman"/>
                <w:b w:val="0"/>
                <w:i/>
                <w:sz w:val="24"/>
                <w:szCs w:val="24"/>
                <w:shd w:val="clear" w:color="auto" w:fill="FFFFFF"/>
              </w:rPr>
              <w:t>с реш</w:t>
            </w:r>
            <w:r w:rsidRPr="00F624F2">
              <w:rPr>
                <w:rStyle w:val="af4"/>
                <w:rFonts w:ascii="Times New Roman" w:hAnsi="Times New Roman" w:cs="Times New Roman"/>
                <w:b w:val="0"/>
                <w:i/>
                <w:sz w:val="24"/>
                <w:szCs w:val="24"/>
                <w:shd w:val="clear" w:color="auto" w:fill="FFFFFF"/>
                <w:lang w:val="en-US"/>
              </w:rPr>
              <w:t>.</w:t>
            </w:r>
            <w:r w:rsidRPr="00F624F2">
              <w:rPr>
                <w:rStyle w:val="af4"/>
                <w:rFonts w:ascii="Times New Roman" w:hAnsi="Times New Roman" w:cs="Times New Roman"/>
                <w:b w:val="0"/>
                <w:i/>
                <w:sz w:val="24"/>
                <w:szCs w:val="24"/>
                <w:shd w:val="clear" w:color="auto" w:fill="FFFFFF"/>
              </w:rPr>
              <w:t xml:space="preserve"> №</w:t>
            </w:r>
            <w:r w:rsidRPr="00F624F2">
              <w:rPr>
                <w:rStyle w:val="af4"/>
                <w:rFonts w:ascii="Times New Roman" w:hAnsi="Times New Roman" w:cs="Times New Roman"/>
                <w:b w:val="0"/>
                <w:i/>
                <w:sz w:val="24"/>
                <w:szCs w:val="24"/>
                <w:shd w:val="clear" w:color="auto" w:fill="FFFFFF"/>
                <w:lang w:val="en-US"/>
              </w:rPr>
              <w:t>532</w:t>
            </w:r>
            <w:r w:rsidRPr="00F624F2">
              <w:rPr>
                <w:rStyle w:val="af4"/>
                <w:rFonts w:ascii="Times New Roman" w:hAnsi="Times New Roman" w:cs="Times New Roman"/>
                <w:b w:val="0"/>
                <w:i/>
                <w:sz w:val="24"/>
                <w:szCs w:val="24"/>
                <w:shd w:val="clear" w:color="auto" w:fill="FFFFFF"/>
              </w:rPr>
              <w:t xml:space="preserve"> от прот</w:t>
            </w:r>
            <w:r w:rsidRPr="00F624F2">
              <w:rPr>
                <w:rStyle w:val="af4"/>
                <w:rFonts w:ascii="Times New Roman" w:hAnsi="Times New Roman" w:cs="Times New Roman"/>
                <w:b w:val="0"/>
                <w:i/>
                <w:sz w:val="24"/>
                <w:szCs w:val="24"/>
                <w:shd w:val="clear" w:color="auto" w:fill="FFFFFF"/>
                <w:lang w:val="en-US"/>
              </w:rPr>
              <w:t>.</w:t>
            </w:r>
            <w:r w:rsidRPr="00F624F2">
              <w:rPr>
                <w:rStyle w:val="af4"/>
                <w:rFonts w:ascii="Times New Roman" w:hAnsi="Times New Roman" w:cs="Times New Roman"/>
                <w:b w:val="0"/>
                <w:i/>
                <w:sz w:val="24"/>
                <w:szCs w:val="24"/>
                <w:shd w:val="clear" w:color="auto" w:fill="FFFFFF"/>
              </w:rPr>
              <w:t>№2</w:t>
            </w:r>
            <w:r w:rsidRPr="00F624F2">
              <w:rPr>
                <w:rStyle w:val="af4"/>
                <w:rFonts w:ascii="Times New Roman" w:hAnsi="Times New Roman" w:cs="Times New Roman"/>
                <w:b w:val="0"/>
                <w:i/>
                <w:sz w:val="24"/>
                <w:szCs w:val="24"/>
                <w:shd w:val="clear" w:color="auto" w:fill="FFFFFF"/>
                <w:lang w:val="en-US"/>
              </w:rPr>
              <w:t>0</w:t>
            </w:r>
            <w:r w:rsidRPr="00F624F2">
              <w:rPr>
                <w:rStyle w:val="af4"/>
                <w:rFonts w:ascii="Times New Roman" w:hAnsi="Times New Roman" w:cs="Times New Roman"/>
                <w:b w:val="0"/>
                <w:i/>
                <w:sz w:val="24"/>
                <w:szCs w:val="24"/>
                <w:shd w:val="clear" w:color="auto" w:fill="FFFFFF"/>
              </w:rPr>
              <w:t>/</w:t>
            </w:r>
            <w:r w:rsidRPr="00F624F2">
              <w:rPr>
                <w:rStyle w:val="af4"/>
                <w:rFonts w:ascii="Times New Roman" w:hAnsi="Times New Roman" w:cs="Times New Roman"/>
                <w:b w:val="0"/>
                <w:i/>
                <w:sz w:val="24"/>
                <w:szCs w:val="24"/>
                <w:shd w:val="clear" w:color="auto" w:fill="FFFFFF"/>
                <w:lang w:val="en-US"/>
              </w:rPr>
              <w:t>27</w:t>
            </w:r>
            <w:r w:rsidRPr="00F624F2">
              <w:rPr>
                <w:rStyle w:val="af4"/>
                <w:rFonts w:ascii="Times New Roman" w:hAnsi="Times New Roman" w:cs="Times New Roman"/>
                <w:b w:val="0"/>
                <w:i/>
                <w:sz w:val="24"/>
                <w:szCs w:val="24"/>
                <w:shd w:val="clear" w:color="auto" w:fill="FFFFFF"/>
              </w:rPr>
              <w:t>.</w:t>
            </w:r>
            <w:r w:rsidRPr="00F624F2">
              <w:rPr>
                <w:rStyle w:val="af4"/>
                <w:rFonts w:ascii="Times New Roman" w:hAnsi="Times New Roman" w:cs="Times New Roman"/>
                <w:b w:val="0"/>
                <w:i/>
                <w:sz w:val="24"/>
                <w:szCs w:val="24"/>
                <w:shd w:val="clear" w:color="auto" w:fill="FFFFFF"/>
                <w:lang w:val="en-US"/>
              </w:rPr>
              <w:t>06</w:t>
            </w:r>
            <w:r>
              <w:rPr>
                <w:rStyle w:val="af4"/>
                <w:rFonts w:ascii="Times New Roman" w:hAnsi="Times New Roman" w:cs="Times New Roman"/>
                <w:b w:val="0"/>
                <w:i/>
                <w:sz w:val="24"/>
                <w:szCs w:val="24"/>
                <w:shd w:val="clear" w:color="auto" w:fill="FFFFFF"/>
              </w:rPr>
              <w:t>.2025</w:t>
            </w:r>
            <w:r w:rsidRPr="00F624F2">
              <w:rPr>
                <w:rStyle w:val="af4"/>
                <w:rFonts w:ascii="Times New Roman" w:hAnsi="Times New Roman" w:cs="Times New Roman"/>
                <w:b w:val="0"/>
                <w:i/>
                <w:sz w:val="24"/>
                <w:szCs w:val="24"/>
                <w:shd w:val="clear" w:color="auto" w:fill="FFFFFF"/>
              </w:rPr>
              <w:t>г.)</w:t>
            </w:r>
            <w:r>
              <w:rPr>
                <w:rStyle w:val="af4"/>
                <w:rFonts w:ascii="Times New Roman" w:hAnsi="Times New Roman" w:cs="Times New Roman"/>
                <w:b w:val="0"/>
                <w:i/>
                <w:sz w:val="24"/>
                <w:szCs w:val="24"/>
                <w:shd w:val="clear" w:color="auto" w:fill="FFFFFF"/>
              </w:rPr>
              <w:t xml:space="preserve">  </w:t>
            </w:r>
            <w:r w:rsidR="002A0ACD" w:rsidRPr="0099166D">
              <w:rPr>
                <w:rFonts w:ascii="Times New Roman" w:hAnsi="Times New Roman" w:cs="Times New Roman"/>
                <w:sz w:val="24"/>
                <w:szCs w:val="24"/>
              </w:rPr>
              <w:t>Реклама в печатен рекламен материал, тип информационен.</w:t>
            </w:r>
          </w:p>
        </w:tc>
        <w:tc>
          <w:tcPr>
            <w:tcW w:w="3173" w:type="dxa"/>
          </w:tcPr>
          <w:p w14:paraId="762BF667" w14:textId="77777777" w:rsidR="002A0ACD" w:rsidRPr="00820778" w:rsidRDefault="002A0ACD" w:rsidP="0079446D">
            <w:pPr>
              <w:spacing w:after="0"/>
              <w:rPr>
                <w:rFonts w:ascii="Times New Roman" w:hAnsi="Times New Roman" w:cs="Times New Roman"/>
                <w:sz w:val="24"/>
                <w:szCs w:val="24"/>
              </w:rPr>
            </w:pPr>
            <w:r>
              <w:rPr>
                <w:rFonts w:ascii="Times New Roman" w:hAnsi="Times New Roman" w:cs="Times New Roman"/>
                <w:sz w:val="24"/>
                <w:szCs w:val="24"/>
              </w:rPr>
              <w:t>180,00 лв.</w:t>
            </w:r>
            <w:r w:rsidR="005205B0">
              <w:rPr>
                <w:rFonts w:ascii="Times New Roman" w:hAnsi="Times New Roman" w:cs="Times New Roman"/>
                <w:sz w:val="24"/>
                <w:szCs w:val="24"/>
              </w:rPr>
              <w:t xml:space="preserve"> с ДДС/1 година</w:t>
            </w:r>
          </w:p>
        </w:tc>
      </w:tr>
    </w:tbl>
    <w:p w14:paraId="3804FA9E" w14:textId="5573C1BA" w:rsidR="00114DD5" w:rsidRPr="001B2F54" w:rsidRDefault="00114DD5" w:rsidP="00CE5468">
      <w:pPr>
        <w:rPr>
          <w:rFonts w:ascii="Times New Roman" w:hAnsi="Times New Roman" w:cs="Times New Roman"/>
          <w:sz w:val="24"/>
          <w:szCs w:val="24"/>
        </w:rPr>
      </w:pPr>
    </w:p>
    <w:sectPr w:rsidR="00114DD5" w:rsidRPr="001B2F54" w:rsidSect="006340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F01D1" w14:textId="77777777" w:rsidR="0088405D" w:rsidRDefault="0088405D" w:rsidP="00567DDF">
      <w:pPr>
        <w:spacing w:after="0" w:line="240" w:lineRule="auto"/>
      </w:pPr>
      <w:r>
        <w:separator/>
      </w:r>
    </w:p>
  </w:endnote>
  <w:endnote w:type="continuationSeparator" w:id="0">
    <w:p w14:paraId="74713018" w14:textId="77777777" w:rsidR="0088405D" w:rsidRDefault="0088405D" w:rsidP="0056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5002EFF" w:usb1="C000E47F" w:usb2="0000002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215976"/>
      <w:docPartObj>
        <w:docPartGallery w:val="Page Numbers (Bottom of Page)"/>
        <w:docPartUnique/>
      </w:docPartObj>
    </w:sdtPr>
    <w:sdtEndPr/>
    <w:sdtContent>
      <w:p w14:paraId="0676DD55" w14:textId="32F6A298" w:rsidR="00AF6361" w:rsidRDefault="00AF6361" w:rsidP="008E34F5">
        <w:pPr>
          <w:pStyle w:val="a5"/>
          <w:jc w:val="center"/>
        </w:pPr>
        <w:r>
          <w:fldChar w:fldCharType="begin"/>
        </w:r>
        <w:r>
          <w:instrText>PAGE   \* MERGEFORMAT</w:instrText>
        </w:r>
        <w:r>
          <w:fldChar w:fldCharType="separate"/>
        </w:r>
        <w:r w:rsidR="00CC4FE6">
          <w:rPr>
            <w:noProof/>
          </w:rPr>
          <w:t>3</w:t>
        </w:r>
        <w:r w:rsidR="00CC4FE6">
          <w:rPr>
            <w:noProof/>
          </w:rPr>
          <w:t>4</w:t>
        </w:r>
        <w:r>
          <w:fldChar w:fldCharType="end"/>
        </w:r>
      </w:p>
    </w:sdtContent>
  </w:sdt>
  <w:p w14:paraId="1915CA24" w14:textId="77777777" w:rsidR="00AF6361" w:rsidRDefault="00AF63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8355D" w14:textId="77777777" w:rsidR="0088405D" w:rsidRDefault="0088405D" w:rsidP="00567DDF">
      <w:pPr>
        <w:spacing w:after="0" w:line="240" w:lineRule="auto"/>
      </w:pPr>
      <w:r>
        <w:separator/>
      </w:r>
    </w:p>
  </w:footnote>
  <w:footnote w:type="continuationSeparator" w:id="0">
    <w:p w14:paraId="3F432449" w14:textId="77777777" w:rsidR="0088405D" w:rsidRDefault="0088405D" w:rsidP="00567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73B"/>
    <w:multiLevelType w:val="multilevel"/>
    <w:tmpl w:val="A3CAF846"/>
    <w:lvl w:ilvl="0">
      <w:start w:val="1"/>
      <w:numFmt w:val="decimal"/>
      <w:lvlText w:val="%1."/>
      <w:lvlJc w:val="left"/>
      <w:pPr>
        <w:ind w:left="208" w:firstLine="76"/>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04DD5023"/>
    <w:multiLevelType w:val="hybridMultilevel"/>
    <w:tmpl w:val="416C3584"/>
    <w:lvl w:ilvl="0" w:tplc="41E69A7E">
      <w:start w:val="15"/>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6F15D81"/>
    <w:multiLevelType w:val="multilevel"/>
    <w:tmpl w:val="0972CAF4"/>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923F8D"/>
    <w:multiLevelType w:val="multilevel"/>
    <w:tmpl w:val="A3CAF846"/>
    <w:lvl w:ilvl="0">
      <w:start w:val="1"/>
      <w:numFmt w:val="decimal"/>
      <w:lvlText w:val="%1."/>
      <w:lvlJc w:val="left"/>
      <w:pPr>
        <w:ind w:left="208" w:firstLine="76"/>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E0311F8"/>
    <w:multiLevelType w:val="multilevel"/>
    <w:tmpl w:val="A3CAF846"/>
    <w:lvl w:ilvl="0">
      <w:start w:val="1"/>
      <w:numFmt w:val="decimal"/>
      <w:lvlText w:val="%1."/>
      <w:lvlJc w:val="left"/>
      <w:pPr>
        <w:ind w:left="284" w:firstLine="76"/>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7917E1"/>
    <w:multiLevelType w:val="multilevel"/>
    <w:tmpl w:val="A3CAF846"/>
    <w:lvl w:ilvl="0">
      <w:start w:val="1"/>
      <w:numFmt w:val="decimal"/>
      <w:lvlText w:val="%1."/>
      <w:lvlJc w:val="left"/>
      <w:pPr>
        <w:ind w:left="350" w:firstLine="76"/>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94326E0"/>
    <w:multiLevelType w:val="hybridMultilevel"/>
    <w:tmpl w:val="721C1E12"/>
    <w:lvl w:ilvl="0" w:tplc="224E64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130578"/>
    <w:multiLevelType w:val="hybridMultilevel"/>
    <w:tmpl w:val="C02871C2"/>
    <w:lvl w:ilvl="0" w:tplc="4E625F72">
      <w:start w:val="1"/>
      <w:numFmt w:val="decimal"/>
      <w:lvlText w:val="%1."/>
      <w:lvlJc w:val="lef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8" w15:restartNumberingAfterBreak="0">
    <w:nsid w:val="2C56232D"/>
    <w:multiLevelType w:val="hybridMultilevel"/>
    <w:tmpl w:val="CB0885C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570188"/>
    <w:multiLevelType w:val="multilevel"/>
    <w:tmpl w:val="F92CAC48"/>
    <w:lvl w:ilvl="0">
      <w:start w:val="1"/>
      <w:numFmt w:val="decimal"/>
      <w:lvlText w:val="%1."/>
      <w:lvlJc w:val="left"/>
      <w:pPr>
        <w:ind w:left="1428" w:hanging="360"/>
      </w:pPr>
      <w:rPr>
        <w:b w:val="0"/>
      </w:rPr>
    </w:lvl>
    <w:lvl w:ilvl="1">
      <w:start w:val="1"/>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10" w15:restartNumberingAfterBreak="0">
    <w:nsid w:val="32761D05"/>
    <w:multiLevelType w:val="multilevel"/>
    <w:tmpl w:val="0972CAF4"/>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2A94BB4"/>
    <w:multiLevelType w:val="multilevel"/>
    <w:tmpl w:val="A3CAF846"/>
    <w:lvl w:ilvl="0">
      <w:start w:val="1"/>
      <w:numFmt w:val="decimal"/>
      <w:lvlText w:val="%1."/>
      <w:lvlJc w:val="left"/>
      <w:pPr>
        <w:ind w:left="208" w:firstLine="76"/>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379A5323"/>
    <w:multiLevelType w:val="hybridMultilevel"/>
    <w:tmpl w:val="AD4AA3CE"/>
    <w:lvl w:ilvl="0" w:tplc="8E90A06E">
      <w:start w:val="1"/>
      <w:numFmt w:val="decimal"/>
      <w:lvlText w:val="%1."/>
      <w:lvlJc w:val="left"/>
      <w:pPr>
        <w:ind w:left="644" w:hanging="360"/>
      </w:pPr>
      <w:rPr>
        <w:b w:val="0"/>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3" w15:restartNumberingAfterBreak="0">
    <w:nsid w:val="37C703F5"/>
    <w:multiLevelType w:val="multilevel"/>
    <w:tmpl w:val="4808DF56"/>
    <w:lvl w:ilvl="0">
      <w:start w:val="17"/>
      <w:numFmt w:val="decimal"/>
      <w:lvlText w:val="%1."/>
      <w:lvlJc w:val="left"/>
      <w:pPr>
        <w:ind w:left="1086" w:hanging="660"/>
      </w:pPr>
      <w:rPr>
        <w:rFonts w:hint="default"/>
      </w:rPr>
    </w:lvl>
    <w:lvl w:ilvl="1">
      <w:start w:val="2"/>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640B47"/>
    <w:multiLevelType w:val="hybridMultilevel"/>
    <w:tmpl w:val="213E96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D7B4EC9"/>
    <w:multiLevelType w:val="multilevel"/>
    <w:tmpl w:val="A3CAF846"/>
    <w:lvl w:ilvl="0">
      <w:start w:val="1"/>
      <w:numFmt w:val="decimal"/>
      <w:lvlText w:val="%1."/>
      <w:lvlJc w:val="left"/>
      <w:pPr>
        <w:ind w:left="208" w:firstLine="76"/>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448033D8"/>
    <w:multiLevelType w:val="hybridMultilevel"/>
    <w:tmpl w:val="E50ED50A"/>
    <w:lvl w:ilvl="0" w:tplc="825EE898">
      <w:start w:val="1"/>
      <w:numFmt w:val="decimal"/>
      <w:lvlText w:val="%1."/>
      <w:lvlJc w:val="lef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7" w15:restartNumberingAfterBreak="0">
    <w:nsid w:val="4ACA7519"/>
    <w:multiLevelType w:val="multilevel"/>
    <w:tmpl w:val="A3CAF846"/>
    <w:lvl w:ilvl="0">
      <w:start w:val="1"/>
      <w:numFmt w:val="decimal"/>
      <w:lvlText w:val="%1."/>
      <w:lvlJc w:val="left"/>
      <w:pPr>
        <w:ind w:left="208" w:firstLine="76"/>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4DCE2F5D"/>
    <w:multiLevelType w:val="multilevel"/>
    <w:tmpl w:val="A3CAF846"/>
    <w:lvl w:ilvl="0">
      <w:start w:val="1"/>
      <w:numFmt w:val="decimal"/>
      <w:lvlText w:val="%1."/>
      <w:lvlJc w:val="left"/>
      <w:pPr>
        <w:ind w:left="328" w:firstLine="76"/>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2CC21F6"/>
    <w:multiLevelType w:val="multilevel"/>
    <w:tmpl w:val="0D524AA4"/>
    <w:lvl w:ilvl="0">
      <w:start w:val="1"/>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0" w15:restartNumberingAfterBreak="0">
    <w:nsid w:val="534A0896"/>
    <w:multiLevelType w:val="hybridMultilevel"/>
    <w:tmpl w:val="0C26789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43F34FF"/>
    <w:multiLevelType w:val="multilevel"/>
    <w:tmpl w:val="A3CAF846"/>
    <w:lvl w:ilvl="0">
      <w:start w:val="1"/>
      <w:numFmt w:val="decimal"/>
      <w:lvlText w:val="%1."/>
      <w:lvlJc w:val="left"/>
      <w:pPr>
        <w:ind w:left="284" w:firstLine="76"/>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5306CF0"/>
    <w:multiLevelType w:val="multilevel"/>
    <w:tmpl w:val="A3CAF846"/>
    <w:lvl w:ilvl="0">
      <w:start w:val="1"/>
      <w:numFmt w:val="decimal"/>
      <w:lvlText w:val="%1."/>
      <w:lvlJc w:val="left"/>
      <w:pPr>
        <w:ind w:left="208" w:firstLine="76"/>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 w15:restartNumberingAfterBreak="0">
    <w:nsid w:val="59A55FA0"/>
    <w:multiLevelType w:val="multilevel"/>
    <w:tmpl w:val="A3CAF846"/>
    <w:lvl w:ilvl="0">
      <w:start w:val="1"/>
      <w:numFmt w:val="decimal"/>
      <w:lvlText w:val="%1."/>
      <w:lvlJc w:val="left"/>
      <w:pPr>
        <w:ind w:left="284" w:firstLine="76"/>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B4C4652"/>
    <w:multiLevelType w:val="hybridMultilevel"/>
    <w:tmpl w:val="D76251D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5BA220E0"/>
    <w:multiLevelType w:val="multilevel"/>
    <w:tmpl w:val="A3CAF846"/>
    <w:lvl w:ilvl="0">
      <w:start w:val="1"/>
      <w:numFmt w:val="decimal"/>
      <w:lvlText w:val="%1."/>
      <w:lvlJc w:val="left"/>
      <w:pPr>
        <w:ind w:left="208" w:firstLine="76"/>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15:restartNumberingAfterBreak="0">
    <w:nsid w:val="5E523155"/>
    <w:multiLevelType w:val="multilevel"/>
    <w:tmpl w:val="A3CAF846"/>
    <w:lvl w:ilvl="0">
      <w:start w:val="1"/>
      <w:numFmt w:val="decimal"/>
      <w:lvlText w:val="%1."/>
      <w:lvlJc w:val="left"/>
      <w:pPr>
        <w:ind w:left="208" w:firstLine="76"/>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6CED0E3E"/>
    <w:multiLevelType w:val="multilevel"/>
    <w:tmpl w:val="165E825E"/>
    <w:lvl w:ilvl="0">
      <w:start w:val="1"/>
      <w:numFmt w:val="decimal"/>
      <w:lvlText w:val="%1."/>
      <w:lvlJc w:val="left"/>
      <w:pPr>
        <w:ind w:left="72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9E3F53"/>
    <w:multiLevelType w:val="hybridMultilevel"/>
    <w:tmpl w:val="2B7E107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73D63145"/>
    <w:multiLevelType w:val="multilevel"/>
    <w:tmpl w:val="A3CAF846"/>
    <w:lvl w:ilvl="0">
      <w:start w:val="1"/>
      <w:numFmt w:val="decimal"/>
      <w:lvlText w:val="%1."/>
      <w:lvlJc w:val="left"/>
      <w:pPr>
        <w:ind w:left="208" w:firstLine="76"/>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75FE5DB0"/>
    <w:multiLevelType w:val="multilevel"/>
    <w:tmpl w:val="6BF64B70"/>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73E52A2"/>
    <w:multiLevelType w:val="multilevel"/>
    <w:tmpl w:val="A3CAF846"/>
    <w:lvl w:ilvl="0">
      <w:start w:val="1"/>
      <w:numFmt w:val="decimal"/>
      <w:lvlText w:val="%1."/>
      <w:lvlJc w:val="left"/>
      <w:pPr>
        <w:ind w:left="328" w:firstLine="76"/>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8813B3A"/>
    <w:multiLevelType w:val="multilevel"/>
    <w:tmpl w:val="572E0730"/>
    <w:lvl w:ilvl="0">
      <w:start w:val="17"/>
      <w:numFmt w:val="decimal"/>
      <w:lvlText w:val="%1."/>
      <w:lvlJc w:val="left"/>
      <w:pPr>
        <w:ind w:left="660" w:hanging="660"/>
      </w:pPr>
      <w:rPr>
        <w:rFonts w:hint="default"/>
      </w:rPr>
    </w:lvl>
    <w:lvl w:ilvl="1">
      <w:start w:val="1"/>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433FAE"/>
    <w:multiLevelType w:val="multilevel"/>
    <w:tmpl w:val="2BB0820C"/>
    <w:lvl w:ilvl="0">
      <w:start w:val="1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956A61"/>
    <w:multiLevelType w:val="multilevel"/>
    <w:tmpl w:val="A3CAF846"/>
    <w:lvl w:ilvl="0">
      <w:start w:val="1"/>
      <w:numFmt w:val="decimal"/>
      <w:lvlText w:val="%1."/>
      <w:lvlJc w:val="left"/>
      <w:pPr>
        <w:ind w:left="328" w:firstLine="76"/>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91568578">
    <w:abstractNumId w:val="12"/>
  </w:num>
  <w:num w:numId="2" w16cid:durableId="493254840">
    <w:abstractNumId w:val="7"/>
  </w:num>
  <w:num w:numId="3" w16cid:durableId="90971558">
    <w:abstractNumId w:val="27"/>
  </w:num>
  <w:num w:numId="4" w16cid:durableId="513542456">
    <w:abstractNumId w:val="9"/>
  </w:num>
  <w:num w:numId="5" w16cid:durableId="1543518859">
    <w:abstractNumId w:val="30"/>
  </w:num>
  <w:num w:numId="6" w16cid:durableId="611060620">
    <w:abstractNumId w:val="14"/>
  </w:num>
  <w:num w:numId="7" w16cid:durableId="2010207697">
    <w:abstractNumId w:val="23"/>
  </w:num>
  <w:num w:numId="8" w16cid:durableId="238560850">
    <w:abstractNumId w:val="33"/>
  </w:num>
  <w:num w:numId="9" w16cid:durableId="1201817356">
    <w:abstractNumId w:val="32"/>
  </w:num>
  <w:num w:numId="10" w16cid:durableId="717243477">
    <w:abstractNumId w:val="13"/>
  </w:num>
  <w:num w:numId="11" w16cid:durableId="614598029">
    <w:abstractNumId w:val="16"/>
  </w:num>
  <w:num w:numId="12" w16cid:durableId="1529220685">
    <w:abstractNumId w:val="20"/>
  </w:num>
  <w:num w:numId="13" w16cid:durableId="750926077">
    <w:abstractNumId w:val="1"/>
  </w:num>
  <w:num w:numId="14" w16cid:durableId="1503931014">
    <w:abstractNumId w:val="28"/>
  </w:num>
  <w:num w:numId="15" w16cid:durableId="2072342089">
    <w:abstractNumId w:val="24"/>
  </w:num>
  <w:num w:numId="16" w16cid:durableId="908153666">
    <w:abstractNumId w:val="8"/>
  </w:num>
  <w:num w:numId="17" w16cid:durableId="1951862491">
    <w:abstractNumId w:val="6"/>
  </w:num>
  <w:num w:numId="18" w16cid:durableId="771897433">
    <w:abstractNumId w:val="10"/>
  </w:num>
  <w:num w:numId="19" w16cid:durableId="1234704503">
    <w:abstractNumId w:val="2"/>
  </w:num>
  <w:num w:numId="20" w16cid:durableId="183829027">
    <w:abstractNumId w:val="25"/>
  </w:num>
  <w:num w:numId="21" w16cid:durableId="842671524">
    <w:abstractNumId w:val="0"/>
  </w:num>
  <w:num w:numId="22" w16cid:durableId="761410724">
    <w:abstractNumId w:val="15"/>
  </w:num>
  <w:num w:numId="23" w16cid:durableId="381176484">
    <w:abstractNumId w:val="3"/>
  </w:num>
  <w:num w:numId="24" w16cid:durableId="1933901919">
    <w:abstractNumId w:val="11"/>
  </w:num>
  <w:num w:numId="25" w16cid:durableId="1586451000">
    <w:abstractNumId w:val="26"/>
  </w:num>
  <w:num w:numId="26" w16cid:durableId="126316563">
    <w:abstractNumId w:val="17"/>
  </w:num>
  <w:num w:numId="27" w16cid:durableId="1177888001">
    <w:abstractNumId w:val="29"/>
  </w:num>
  <w:num w:numId="28" w16cid:durableId="1668436789">
    <w:abstractNumId w:val="22"/>
  </w:num>
  <w:num w:numId="29" w16cid:durableId="737436687">
    <w:abstractNumId w:val="21"/>
  </w:num>
  <w:num w:numId="30" w16cid:durableId="503327284">
    <w:abstractNumId w:val="4"/>
  </w:num>
  <w:num w:numId="31" w16cid:durableId="1328437925">
    <w:abstractNumId w:val="18"/>
  </w:num>
  <w:num w:numId="32" w16cid:durableId="221869780">
    <w:abstractNumId w:val="34"/>
  </w:num>
  <w:num w:numId="33" w16cid:durableId="1155756693">
    <w:abstractNumId w:val="31"/>
  </w:num>
  <w:num w:numId="34" w16cid:durableId="113331525">
    <w:abstractNumId w:val="5"/>
  </w:num>
  <w:num w:numId="35" w16cid:durableId="97841416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221"/>
    <w:rsid w:val="00000598"/>
    <w:rsid w:val="0000093E"/>
    <w:rsid w:val="000016C2"/>
    <w:rsid w:val="00001936"/>
    <w:rsid w:val="00001B88"/>
    <w:rsid w:val="00001C71"/>
    <w:rsid w:val="0000254F"/>
    <w:rsid w:val="00003B44"/>
    <w:rsid w:val="00003BD3"/>
    <w:rsid w:val="000054AB"/>
    <w:rsid w:val="000068B8"/>
    <w:rsid w:val="00006B82"/>
    <w:rsid w:val="000124D1"/>
    <w:rsid w:val="00012B9D"/>
    <w:rsid w:val="00013573"/>
    <w:rsid w:val="00014C36"/>
    <w:rsid w:val="000166CF"/>
    <w:rsid w:val="00017530"/>
    <w:rsid w:val="00020866"/>
    <w:rsid w:val="0002121B"/>
    <w:rsid w:val="00021830"/>
    <w:rsid w:val="00021AC2"/>
    <w:rsid w:val="00022615"/>
    <w:rsid w:val="00022D82"/>
    <w:rsid w:val="0002385A"/>
    <w:rsid w:val="00024637"/>
    <w:rsid w:val="00025B64"/>
    <w:rsid w:val="000261E6"/>
    <w:rsid w:val="0002732E"/>
    <w:rsid w:val="00030177"/>
    <w:rsid w:val="000311B5"/>
    <w:rsid w:val="00031416"/>
    <w:rsid w:val="000319CA"/>
    <w:rsid w:val="00034112"/>
    <w:rsid w:val="000344FB"/>
    <w:rsid w:val="000348A4"/>
    <w:rsid w:val="000355E0"/>
    <w:rsid w:val="0003782E"/>
    <w:rsid w:val="0004136A"/>
    <w:rsid w:val="00041F24"/>
    <w:rsid w:val="00043335"/>
    <w:rsid w:val="000434F2"/>
    <w:rsid w:val="00043AC0"/>
    <w:rsid w:val="00044C4A"/>
    <w:rsid w:val="0004627F"/>
    <w:rsid w:val="00047329"/>
    <w:rsid w:val="000501AB"/>
    <w:rsid w:val="000517F6"/>
    <w:rsid w:val="00051C88"/>
    <w:rsid w:val="000528C5"/>
    <w:rsid w:val="00052CE6"/>
    <w:rsid w:val="000531ED"/>
    <w:rsid w:val="00053214"/>
    <w:rsid w:val="00053672"/>
    <w:rsid w:val="00053CCB"/>
    <w:rsid w:val="0005459B"/>
    <w:rsid w:val="00054932"/>
    <w:rsid w:val="00054AAD"/>
    <w:rsid w:val="000560B3"/>
    <w:rsid w:val="000562F6"/>
    <w:rsid w:val="000565DA"/>
    <w:rsid w:val="000565F1"/>
    <w:rsid w:val="00057086"/>
    <w:rsid w:val="00060C74"/>
    <w:rsid w:val="000618D6"/>
    <w:rsid w:val="000629A4"/>
    <w:rsid w:val="00063616"/>
    <w:rsid w:val="00063C97"/>
    <w:rsid w:val="00064361"/>
    <w:rsid w:val="0006451D"/>
    <w:rsid w:val="00067C78"/>
    <w:rsid w:val="0007188A"/>
    <w:rsid w:val="00071D28"/>
    <w:rsid w:val="00073A5B"/>
    <w:rsid w:val="00074A4F"/>
    <w:rsid w:val="0007567E"/>
    <w:rsid w:val="00076C49"/>
    <w:rsid w:val="00080171"/>
    <w:rsid w:val="000805AE"/>
    <w:rsid w:val="00080E65"/>
    <w:rsid w:val="0008113E"/>
    <w:rsid w:val="0008197E"/>
    <w:rsid w:val="0008259F"/>
    <w:rsid w:val="000830EF"/>
    <w:rsid w:val="00083231"/>
    <w:rsid w:val="00083D93"/>
    <w:rsid w:val="00083E52"/>
    <w:rsid w:val="000844BF"/>
    <w:rsid w:val="00085722"/>
    <w:rsid w:val="0008629E"/>
    <w:rsid w:val="00087C4C"/>
    <w:rsid w:val="0009301A"/>
    <w:rsid w:val="00093846"/>
    <w:rsid w:val="000939CB"/>
    <w:rsid w:val="00094464"/>
    <w:rsid w:val="0009547A"/>
    <w:rsid w:val="00096A3A"/>
    <w:rsid w:val="000A0C44"/>
    <w:rsid w:val="000A0E16"/>
    <w:rsid w:val="000A1642"/>
    <w:rsid w:val="000A1745"/>
    <w:rsid w:val="000A17CA"/>
    <w:rsid w:val="000A1E67"/>
    <w:rsid w:val="000A327E"/>
    <w:rsid w:val="000A3641"/>
    <w:rsid w:val="000A3CC9"/>
    <w:rsid w:val="000A4942"/>
    <w:rsid w:val="000A7CB1"/>
    <w:rsid w:val="000B056B"/>
    <w:rsid w:val="000B081A"/>
    <w:rsid w:val="000B0972"/>
    <w:rsid w:val="000B09DB"/>
    <w:rsid w:val="000B1A6C"/>
    <w:rsid w:val="000B26BA"/>
    <w:rsid w:val="000B344F"/>
    <w:rsid w:val="000B56C2"/>
    <w:rsid w:val="000B7E7E"/>
    <w:rsid w:val="000C081C"/>
    <w:rsid w:val="000C2F93"/>
    <w:rsid w:val="000C4561"/>
    <w:rsid w:val="000C4F06"/>
    <w:rsid w:val="000C6679"/>
    <w:rsid w:val="000C68E5"/>
    <w:rsid w:val="000C6E11"/>
    <w:rsid w:val="000C7AA7"/>
    <w:rsid w:val="000D02DF"/>
    <w:rsid w:val="000D23E5"/>
    <w:rsid w:val="000D2618"/>
    <w:rsid w:val="000D2693"/>
    <w:rsid w:val="000D2BEE"/>
    <w:rsid w:val="000D4C51"/>
    <w:rsid w:val="000D4D6A"/>
    <w:rsid w:val="000D6DFC"/>
    <w:rsid w:val="000D76AE"/>
    <w:rsid w:val="000D7837"/>
    <w:rsid w:val="000E0BBB"/>
    <w:rsid w:val="000E10AE"/>
    <w:rsid w:val="000E131F"/>
    <w:rsid w:val="000E20AD"/>
    <w:rsid w:val="000E2FA3"/>
    <w:rsid w:val="000E340E"/>
    <w:rsid w:val="000E37A6"/>
    <w:rsid w:val="000E51AE"/>
    <w:rsid w:val="000E70A2"/>
    <w:rsid w:val="000E71D8"/>
    <w:rsid w:val="000E770E"/>
    <w:rsid w:val="000F22E9"/>
    <w:rsid w:val="000F2583"/>
    <w:rsid w:val="000F2800"/>
    <w:rsid w:val="000F2C36"/>
    <w:rsid w:val="000F3368"/>
    <w:rsid w:val="000F45B8"/>
    <w:rsid w:val="000F5844"/>
    <w:rsid w:val="000F5A7F"/>
    <w:rsid w:val="00103C7C"/>
    <w:rsid w:val="0010418D"/>
    <w:rsid w:val="001043B9"/>
    <w:rsid w:val="00104BDA"/>
    <w:rsid w:val="00105536"/>
    <w:rsid w:val="001071CF"/>
    <w:rsid w:val="00107BA8"/>
    <w:rsid w:val="00110270"/>
    <w:rsid w:val="00111845"/>
    <w:rsid w:val="00111864"/>
    <w:rsid w:val="00111A39"/>
    <w:rsid w:val="0011244E"/>
    <w:rsid w:val="00112917"/>
    <w:rsid w:val="00113E6F"/>
    <w:rsid w:val="00114A36"/>
    <w:rsid w:val="00114DD5"/>
    <w:rsid w:val="00114E06"/>
    <w:rsid w:val="001154C6"/>
    <w:rsid w:val="00115B6D"/>
    <w:rsid w:val="001214E9"/>
    <w:rsid w:val="001232B0"/>
    <w:rsid w:val="00123BDE"/>
    <w:rsid w:val="00123C9D"/>
    <w:rsid w:val="00123E0D"/>
    <w:rsid w:val="00124966"/>
    <w:rsid w:val="00125FF1"/>
    <w:rsid w:val="0012673A"/>
    <w:rsid w:val="001270F8"/>
    <w:rsid w:val="00127DC3"/>
    <w:rsid w:val="00130598"/>
    <w:rsid w:val="00131AFF"/>
    <w:rsid w:val="00131BD0"/>
    <w:rsid w:val="00132C99"/>
    <w:rsid w:val="00133601"/>
    <w:rsid w:val="00133934"/>
    <w:rsid w:val="0013569A"/>
    <w:rsid w:val="00135E16"/>
    <w:rsid w:val="00140711"/>
    <w:rsid w:val="00140A7B"/>
    <w:rsid w:val="00141D00"/>
    <w:rsid w:val="00143608"/>
    <w:rsid w:val="00143721"/>
    <w:rsid w:val="00143D99"/>
    <w:rsid w:val="001444DE"/>
    <w:rsid w:val="00146204"/>
    <w:rsid w:val="00146265"/>
    <w:rsid w:val="00146742"/>
    <w:rsid w:val="00147B58"/>
    <w:rsid w:val="00152CF6"/>
    <w:rsid w:val="00154A1B"/>
    <w:rsid w:val="00155BDC"/>
    <w:rsid w:val="00156CE1"/>
    <w:rsid w:val="00160AB4"/>
    <w:rsid w:val="00162C9C"/>
    <w:rsid w:val="001635EE"/>
    <w:rsid w:val="001648C6"/>
    <w:rsid w:val="00164B19"/>
    <w:rsid w:val="00164DA3"/>
    <w:rsid w:val="00164E11"/>
    <w:rsid w:val="00167476"/>
    <w:rsid w:val="0016782A"/>
    <w:rsid w:val="00167B76"/>
    <w:rsid w:val="00171043"/>
    <w:rsid w:val="0017145A"/>
    <w:rsid w:val="001721C7"/>
    <w:rsid w:val="00172B82"/>
    <w:rsid w:val="00172CBD"/>
    <w:rsid w:val="0017390B"/>
    <w:rsid w:val="001772F7"/>
    <w:rsid w:val="00177549"/>
    <w:rsid w:val="00177D30"/>
    <w:rsid w:val="00184230"/>
    <w:rsid w:val="00186210"/>
    <w:rsid w:val="00186227"/>
    <w:rsid w:val="00186453"/>
    <w:rsid w:val="001879E5"/>
    <w:rsid w:val="00191081"/>
    <w:rsid w:val="0019114B"/>
    <w:rsid w:val="0019203B"/>
    <w:rsid w:val="00192093"/>
    <w:rsid w:val="001921AF"/>
    <w:rsid w:val="001931FE"/>
    <w:rsid w:val="00193613"/>
    <w:rsid w:val="0019494C"/>
    <w:rsid w:val="00196515"/>
    <w:rsid w:val="0019668D"/>
    <w:rsid w:val="0019782E"/>
    <w:rsid w:val="001A0C2E"/>
    <w:rsid w:val="001A1C25"/>
    <w:rsid w:val="001A1C3E"/>
    <w:rsid w:val="001A3803"/>
    <w:rsid w:val="001A3C1A"/>
    <w:rsid w:val="001A4CF1"/>
    <w:rsid w:val="001A4D5E"/>
    <w:rsid w:val="001A4E41"/>
    <w:rsid w:val="001A55F1"/>
    <w:rsid w:val="001A55F5"/>
    <w:rsid w:val="001A73FD"/>
    <w:rsid w:val="001A7495"/>
    <w:rsid w:val="001B0985"/>
    <w:rsid w:val="001B0F0B"/>
    <w:rsid w:val="001B2A38"/>
    <w:rsid w:val="001B2F54"/>
    <w:rsid w:val="001B2FC6"/>
    <w:rsid w:val="001B32CF"/>
    <w:rsid w:val="001B3D43"/>
    <w:rsid w:val="001B424F"/>
    <w:rsid w:val="001B4C70"/>
    <w:rsid w:val="001B5BB5"/>
    <w:rsid w:val="001B651B"/>
    <w:rsid w:val="001B6F3A"/>
    <w:rsid w:val="001B7157"/>
    <w:rsid w:val="001C0E2A"/>
    <w:rsid w:val="001C1B3E"/>
    <w:rsid w:val="001C2349"/>
    <w:rsid w:val="001C3040"/>
    <w:rsid w:val="001C54F2"/>
    <w:rsid w:val="001C5ADD"/>
    <w:rsid w:val="001C7619"/>
    <w:rsid w:val="001D06AF"/>
    <w:rsid w:val="001D08A6"/>
    <w:rsid w:val="001D19EA"/>
    <w:rsid w:val="001D2541"/>
    <w:rsid w:val="001D31CE"/>
    <w:rsid w:val="001D326E"/>
    <w:rsid w:val="001D3329"/>
    <w:rsid w:val="001D4970"/>
    <w:rsid w:val="001D4B16"/>
    <w:rsid w:val="001D4E12"/>
    <w:rsid w:val="001D5254"/>
    <w:rsid w:val="001D5524"/>
    <w:rsid w:val="001D7D37"/>
    <w:rsid w:val="001D7E26"/>
    <w:rsid w:val="001E1FFA"/>
    <w:rsid w:val="001E43A6"/>
    <w:rsid w:val="001E5A3A"/>
    <w:rsid w:val="001E5DC7"/>
    <w:rsid w:val="001E70C8"/>
    <w:rsid w:val="001F032C"/>
    <w:rsid w:val="001F0A1D"/>
    <w:rsid w:val="001F15A6"/>
    <w:rsid w:val="001F2F4D"/>
    <w:rsid w:val="001F389B"/>
    <w:rsid w:val="001F3A91"/>
    <w:rsid w:val="001F3F5F"/>
    <w:rsid w:val="001F4272"/>
    <w:rsid w:val="001F4681"/>
    <w:rsid w:val="001F60AC"/>
    <w:rsid w:val="00200600"/>
    <w:rsid w:val="00200BA3"/>
    <w:rsid w:val="002029FF"/>
    <w:rsid w:val="002035C0"/>
    <w:rsid w:val="00203976"/>
    <w:rsid w:val="00203A42"/>
    <w:rsid w:val="00204180"/>
    <w:rsid w:val="00204D56"/>
    <w:rsid w:val="002054E7"/>
    <w:rsid w:val="00206911"/>
    <w:rsid w:val="002100B1"/>
    <w:rsid w:val="00210443"/>
    <w:rsid w:val="00210985"/>
    <w:rsid w:val="00210B3E"/>
    <w:rsid w:val="00212C3E"/>
    <w:rsid w:val="0021342B"/>
    <w:rsid w:val="00213B84"/>
    <w:rsid w:val="00213CAB"/>
    <w:rsid w:val="00214F62"/>
    <w:rsid w:val="00217EAF"/>
    <w:rsid w:val="00220C36"/>
    <w:rsid w:val="002224CF"/>
    <w:rsid w:val="0022452C"/>
    <w:rsid w:val="00226449"/>
    <w:rsid w:val="00226520"/>
    <w:rsid w:val="00227CF0"/>
    <w:rsid w:val="00227FB3"/>
    <w:rsid w:val="0023007B"/>
    <w:rsid w:val="002307F5"/>
    <w:rsid w:val="00231502"/>
    <w:rsid w:val="0023175F"/>
    <w:rsid w:val="0023288B"/>
    <w:rsid w:val="00233CDE"/>
    <w:rsid w:val="00234060"/>
    <w:rsid w:val="00234559"/>
    <w:rsid w:val="002361FE"/>
    <w:rsid w:val="00240077"/>
    <w:rsid w:val="00240921"/>
    <w:rsid w:val="00241020"/>
    <w:rsid w:val="00241259"/>
    <w:rsid w:val="00242B01"/>
    <w:rsid w:val="00244312"/>
    <w:rsid w:val="00246E62"/>
    <w:rsid w:val="00247945"/>
    <w:rsid w:val="00247D2C"/>
    <w:rsid w:val="00250D17"/>
    <w:rsid w:val="00250D6D"/>
    <w:rsid w:val="002513E6"/>
    <w:rsid w:val="00251EE5"/>
    <w:rsid w:val="00253088"/>
    <w:rsid w:val="00254041"/>
    <w:rsid w:val="00254789"/>
    <w:rsid w:val="00255AB0"/>
    <w:rsid w:val="00257942"/>
    <w:rsid w:val="00257DD1"/>
    <w:rsid w:val="0026274B"/>
    <w:rsid w:val="002644DE"/>
    <w:rsid w:val="00264DD0"/>
    <w:rsid w:val="00264F9E"/>
    <w:rsid w:val="00265084"/>
    <w:rsid w:val="002653CB"/>
    <w:rsid w:val="00265728"/>
    <w:rsid w:val="002658BB"/>
    <w:rsid w:val="002663FC"/>
    <w:rsid w:val="00266B0E"/>
    <w:rsid w:val="002700AA"/>
    <w:rsid w:val="00272225"/>
    <w:rsid w:val="00272F2B"/>
    <w:rsid w:val="00273748"/>
    <w:rsid w:val="002741BB"/>
    <w:rsid w:val="0027443A"/>
    <w:rsid w:val="002753D7"/>
    <w:rsid w:val="002808AE"/>
    <w:rsid w:val="002823F6"/>
    <w:rsid w:val="00282AA5"/>
    <w:rsid w:val="00283434"/>
    <w:rsid w:val="0028636E"/>
    <w:rsid w:val="00286883"/>
    <w:rsid w:val="00291364"/>
    <w:rsid w:val="00291975"/>
    <w:rsid w:val="00292820"/>
    <w:rsid w:val="00292A1A"/>
    <w:rsid w:val="00293616"/>
    <w:rsid w:val="00293DEE"/>
    <w:rsid w:val="00294188"/>
    <w:rsid w:val="00296962"/>
    <w:rsid w:val="0029710B"/>
    <w:rsid w:val="00297E94"/>
    <w:rsid w:val="002A0ACD"/>
    <w:rsid w:val="002A14EF"/>
    <w:rsid w:val="002A1FC0"/>
    <w:rsid w:val="002A2403"/>
    <w:rsid w:val="002A265F"/>
    <w:rsid w:val="002A33C2"/>
    <w:rsid w:val="002A3623"/>
    <w:rsid w:val="002A43CE"/>
    <w:rsid w:val="002A4EF7"/>
    <w:rsid w:val="002A54B4"/>
    <w:rsid w:val="002A60E0"/>
    <w:rsid w:val="002A6774"/>
    <w:rsid w:val="002A71E6"/>
    <w:rsid w:val="002B0CBD"/>
    <w:rsid w:val="002B1567"/>
    <w:rsid w:val="002B1EC2"/>
    <w:rsid w:val="002B2A18"/>
    <w:rsid w:val="002B2AD3"/>
    <w:rsid w:val="002B4051"/>
    <w:rsid w:val="002B4E88"/>
    <w:rsid w:val="002B67FA"/>
    <w:rsid w:val="002B7134"/>
    <w:rsid w:val="002B77DF"/>
    <w:rsid w:val="002C15DD"/>
    <w:rsid w:val="002C1C95"/>
    <w:rsid w:val="002C2481"/>
    <w:rsid w:val="002C4528"/>
    <w:rsid w:val="002C5B09"/>
    <w:rsid w:val="002C62F9"/>
    <w:rsid w:val="002C6DC5"/>
    <w:rsid w:val="002D0C89"/>
    <w:rsid w:val="002D1C98"/>
    <w:rsid w:val="002D343D"/>
    <w:rsid w:val="002D570B"/>
    <w:rsid w:val="002D59EF"/>
    <w:rsid w:val="002D6E78"/>
    <w:rsid w:val="002E0326"/>
    <w:rsid w:val="002E0968"/>
    <w:rsid w:val="002E1D76"/>
    <w:rsid w:val="002E324C"/>
    <w:rsid w:val="002E3EDB"/>
    <w:rsid w:val="002E4522"/>
    <w:rsid w:val="002E463C"/>
    <w:rsid w:val="002E4D89"/>
    <w:rsid w:val="002E53F6"/>
    <w:rsid w:val="002E6193"/>
    <w:rsid w:val="002E773B"/>
    <w:rsid w:val="002E7A51"/>
    <w:rsid w:val="002F1635"/>
    <w:rsid w:val="002F210C"/>
    <w:rsid w:val="002F28A3"/>
    <w:rsid w:val="002F485B"/>
    <w:rsid w:val="002F48FE"/>
    <w:rsid w:val="002F517D"/>
    <w:rsid w:val="002F5D95"/>
    <w:rsid w:val="002F604A"/>
    <w:rsid w:val="002F7328"/>
    <w:rsid w:val="00302D1F"/>
    <w:rsid w:val="00304878"/>
    <w:rsid w:val="00306E9A"/>
    <w:rsid w:val="003102E7"/>
    <w:rsid w:val="003124B7"/>
    <w:rsid w:val="003125A4"/>
    <w:rsid w:val="0031313C"/>
    <w:rsid w:val="00313588"/>
    <w:rsid w:val="00313997"/>
    <w:rsid w:val="00313BAA"/>
    <w:rsid w:val="00315A5A"/>
    <w:rsid w:val="00315C90"/>
    <w:rsid w:val="00316D35"/>
    <w:rsid w:val="0031756D"/>
    <w:rsid w:val="00317DF5"/>
    <w:rsid w:val="0032034A"/>
    <w:rsid w:val="0032108C"/>
    <w:rsid w:val="00321473"/>
    <w:rsid w:val="00321823"/>
    <w:rsid w:val="00321BE5"/>
    <w:rsid w:val="00324894"/>
    <w:rsid w:val="0032494D"/>
    <w:rsid w:val="0032668A"/>
    <w:rsid w:val="003269E7"/>
    <w:rsid w:val="0032796D"/>
    <w:rsid w:val="003300AB"/>
    <w:rsid w:val="00330142"/>
    <w:rsid w:val="0033044B"/>
    <w:rsid w:val="00332BA6"/>
    <w:rsid w:val="00332BCC"/>
    <w:rsid w:val="00332FBB"/>
    <w:rsid w:val="003330DD"/>
    <w:rsid w:val="0033482D"/>
    <w:rsid w:val="003358B5"/>
    <w:rsid w:val="00337161"/>
    <w:rsid w:val="003373DD"/>
    <w:rsid w:val="003377AA"/>
    <w:rsid w:val="00337CA6"/>
    <w:rsid w:val="00337FEA"/>
    <w:rsid w:val="00340463"/>
    <w:rsid w:val="0034237B"/>
    <w:rsid w:val="003423EB"/>
    <w:rsid w:val="003426A0"/>
    <w:rsid w:val="00343FE5"/>
    <w:rsid w:val="00345EFE"/>
    <w:rsid w:val="00345FB1"/>
    <w:rsid w:val="00346E57"/>
    <w:rsid w:val="003502B6"/>
    <w:rsid w:val="0035258B"/>
    <w:rsid w:val="00353297"/>
    <w:rsid w:val="0035369A"/>
    <w:rsid w:val="00354F08"/>
    <w:rsid w:val="0035703D"/>
    <w:rsid w:val="003603BD"/>
    <w:rsid w:val="00361A83"/>
    <w:rsid w:val="00362908"/>
    <w:rsid w:val="003631EC"/>
    <w:rsid w:val="003637C9"/>
    <w:rsid w:val="00363AD3"/>
    <w:rsid w:val="003640DB"/>
    <w:rsid w:val="003676F3"/>
    <w:rsid w:val="00371AFC"/>
    <w:rsid w:val="00373F68"/>
    <w:rsid w:val="0037420D"/>
    <w:rsid w:val="0037677C"/>
    <w:rsid w:val="00380BBE"/>
    <w:rsid w:val="00380C37"/>
    <w:rsid w:val="00382829"/>
    <w:rsid w:val="00383748"/>
    <w:rsid w:val="00383BC8"/>
    <w:rsid w:val="0038688F"/>
    <w:rsid w:val="00387501"/>
    <w:rsid w:val="00391FFD"/>
    <w:rsid w:val="003931D9"/>
    <w:rsid w:val="00396212"/>
    <w:rsid w:val="003962CB"/>
    <w:rsid w:val="00396BB7"/>
    <w:rsid w:val="0039785F"/>
    <w:rsid w:val="003A2F93"/>
    <w:rsid w:val="003A3D5E"/>
    <w:rsid w:val="003A4396"/>
    <w:rsid w:val="003A4710"/>
    <w:rsid w:val="003A4C88"/>
    <w:rsid w:val="003A4FEE"/>
    <w:rsid w:val="003A5983"/>
    <w:rsid w:val="003A7632"/>
    <w:rsid w:val="003A7AC0"/>
    <w:rsid w:val="003A7FA1"/>
    <w:rsid w:val="003B4095"/>
    <w:rsid w:val="003B4BE8"/>
    <w:rsid w:val="003B6A9E"/>
    <w:rsid w:val="003C1974"/>
    <w:rsid w:val="003C20E4"/>
    <w:rsid w:val="003C2AF8"/>
    <w:rsid w:val="003C42A8"/>
    <w:rsid w:val="003C4A5D"/>
    <w:rsid w:val="003C54AD"/>
    <w:rsid w:val="003C55BD"/>
    <w:rsid w:val="003C5E6D"/>
    <w:rsid w:val="003C6A58"/>
    <w:rsid w:val="003D0460"/>
    <w:rsid w:val="003D0FA9"/>
    <w:rsid w:val="003D1100"/>
    <w:rsid w:val="003D1E02"/>
    <w:rsid w:val="003D2743"/>
    <w:rsid w:val="003D361A"/>
    <w:rsid w:val="003D5A24"/>
    <w:rsid w:val="003D6A5F"/>
    <w:rsid w:val="003E1B33"/>
    <w:rsid w:val="003E4381"/>
    <w:rsid w:val="003E53EE"/>
    <w:rsid w:val="003E6377"/>
    <w:rsid w:val="003F07EB"/>
    <w:rsid w:val="003F0BAF"/>
    <w:rsid w:val="003F10E1"/>
    <w:rsid w:val="003F2052"/>
    <w:rsid w:val="003F276B"/>
    <w:rsid w:val="003F2F8B"/>
    <w:rsid w:val="003F48CF"/>
    <w:rsid w:val="003F52D3"/>
    <w:rsid w:val="003F531E"/>
    <w:rsid w:val="003F5749"/>
    <w:rsid w:val="003F5934"/>
    <w:rsid w:val="003F649C"/>
    <w:rsid w:val="003F65C1"/>
    <w:rsid w:val="003F7E30"/>
    <w:rsid w:val="00401587"/>
    <w:rsid w:val="004015E4"/>
    <w:rsid w:val="0040204F"/>
    <w:rsid w:val="00402B26"/>
    <w:rsid w:val="0040333B"/>
    <w:rsid w:val="00404606"/>
    <w:rsid w:val="004050B4"/>
    <w:rsid w:val="0040613A"/>
    <w:rsid w:val="00406282"/>
    <w:rsid w:val="0040743D"/>
    <w:rsid w:val="00410BBA"/>
    <w:rsid w:val="0041132C"/>
    <w:rsid w:val="0041153C"/>
    <w:rsid w:val="004116E7"/>
    <w:rsid w:val="0041238B"/>
    <w:rsid w:val="004132DF"/>
    <w:rsid w:val="00414E55"/>
    <w:rsid w:val="00416242"/>
    <w:rsid w:val="004176CF"/>
    <w:rsid w:val="0042034E"/>
    <w:rsid w:val="0042142B"/>
    <w:rsid w:val="00421786"/>
    <w:rsid w:val="00421F12"/>
    <w:rsid w:val="004230A0"/>
    <w:rsid w:val="00423A61"/>
    <w:rsid w:val="0042570D"/>
    <w:rsid w:val="004267C0"/>
    <w:rsid w:val="00431835"/>
    <w:rsid w:val="00435B78"/>
    <w:rsid w:val="004363D3"/>
    <w:rsid w:val="00436671"/>
    <w:rsid w:val="00437B9E"/>
    <w:rsid w:val="004424FC"/>
    <w:rsid w:val="004431B6"/>
    <w:rsid w:val="0044334D"/>
    <w:rsid w:val="004441AC"/>
    <w:rsid w:val="0044457A"/>
    <w:rsid w:val="00445124"/>
    <w:rsid w:val="00445CF0"/>
    <w:rsid w:val="00447077"/>
    <w:rsid w:val="004479A5"/>
    <w:rsid w:val="004528FA"/>
    <w:rsid w:val="00454089"/>
    <w:rsid w:val="0045408C"/>
    <w:rsid w:val="00454A5D"/>
    <w:rsid w:val="00456421"/>
    <w:rsid w:val="004566C1"/>
    <w:rsid w:val="00456926"/>
    <w:rsid w:val="00457687"/>
    <w:rsid w:val="00461E82"/>
    <w:rsid w:val="004621D9"/>
    <w:rsid w:val="004642AC"/>
    <w:rsid w:val="00464AB8"/>
    <w:rsid w:val="0046557D"/>
    <w:rsid w:val="004660D6"/>
    <w:rsid w:val="00466767"/>
    <w:rsid w:val="00466ED0"/>
    <w:rsid w:val="004672FB"/>
    <w:rsid w:val="004674CE"/>
    <w:rsid w:val="00470ED3"/>
    <w:rsid w:val="004734C7"/>
    <w:rsid w:val="0047466F"/>
    <w:rsid w:val="004746B4"/>
    <w:rsid w:val="00475048"/>
    <w:rsid w:val="0047588F"/>
    <w:rsid w:val="00476CFA"/>
    <w:rsid w:val="00476D9B"/>
    <w:rsid w:val="00477677"/>
    <w:rsid w:val="00477982"/>
    <w:rsid w:val="00480CF5"/>
    <w:rsid w:val="004823E3"/>
    <w:rsid w:val="00482E60"/>
    <w:rsid w:val="00483F15"/>
    <w:rsid w:val="00484523"/>
    <w:rsid w:val="00485D8B"/>
    <w:rsid w:val="00486FE6"/>
    <w:rsid w:val="00491599"/>
    <w:rsid w:val="00491CF1"/>
    <w:rsid w:val="004923A6"/>
    <w:rsid w:val="00492551"/>
    <w:rsid w:val="004926EF"/>
    <w:rsid w:val="00492D33"/>
    <w:rsid w:val="004969DE"/>
    <w:rsid w:val="0049745B"/>
    <w:rsid w:val="00497A18"/>
    <w:rsid w:val="004A02BD"/>
    <w:rsid w:val="004A0B44"/>
    <w:rsid w:val="004A0CC4"/>
    <w:rsid w:val="004A0F1A"/>
    <w:rsid w:val="004A1F66"/>
    <w:rsid w:val="004A275D"/>
    <w:rsid w:val="004A277A"/>
    <w:rsid w:val="004A35E0"/>
    <w:rsid w:val="004A3B1A"/>
    <w:rsid w:val="004A4067"/>
    <w:rsid w:val="004A4482"/>
    <w:rsid w:val="004A4B30"/>
    <w:rsid w:val="004A541E"/>
    <w:rsid w:val="004A642E"/>
    <w:rsid w:val="004A6F9A"/>
    <w:rsid w:val="004A734E"/>
    <w:rsid w:val="004A7B50"/>
    <w:rsid w:val="004B0DDC"/>
    <w:rsid w:val="004B2640"/>
    <w:rsid w:val="004B39B4"/>
    <w:rsid w:val="004B41DA"/>
    <w:rsid w:val="004B53FF"/>
    <w:rsid w:val="004B55CB"/>
    <w:rsid w:val="004B5FA2"/>
    <w:rsid w:val="004B6115"/>
    <w:rsid w:val="004B776C"/>
    <w:rsid w:val="004C01F2"/>
    <w:rsid w:val="004C0C5C"/>
    <w:rsid w:val="004C17BD"/>
    <w:rsid w:val="004C2288"/>
    <w:rsid w:val="004C37C0"/>
    <w:rsid w:val="004C39E2"/>
    <w:rsid w:val="004C55B0"/>
    <w:rsid w:val="004C58A0"/>
    <w:rsid w:val="004C66F2"/>
    <w:rsid w:val="004C67A3"/>
    <w:rsid w:val="004C7E32"/>
    <w:rsid w:val="004D0BF1"/>
    <w:rsid w:val="004D3648"/>
    <w:rsid w:val="004D3978"/>
    <w:rsid w:val="004D4081"/>
    <w:rsid w:val="004D41B7"/>
    <w:rsid w:val="004D471A"/>
    <w:rsid w:val="004D4A93"/>
    <w:rsid w:val="004D5E55"/>
    <w:rsid w:val="004D745E"/>
    <w:rsid w:val="004D77B5"/>
    <w:rsid w:val="004E0203"/>
    <w:rsid w:val="004E0B2D"/>
    <w:rsid w:val="004E4A00"/>
    <w:rsid w:val="004E4CA8"/>
    <w:rsid w:val="004E66E9"/>
    <w:rsid w:val="004F0209"/>
    <w:rsid w:val="004F18BB"/>
    <w:rsid w:val="004F225B"/>
    <w:rsid w:val="004F4070"/>
    <w:rsid w:val="004F51D0"/>
    <w:rsid w:val="004F5512"/>
    <w:rsid w:val="004F5801"/>
    <w:rsid w:val="004F6455"/>
    <w:rsid w:val="004F798C"/>
    <w:rsid w:val="004F7C01"/>
    <w:rsid w:val="005008BA"/>
    <w:rsid w:val="00503C44"/>
    <w:rsid w:val="00504031"/>
    <w:rsid w:val="00505869"/>
    <w:rsid w:val="00505B4E"/>
    <w:rsid w:val="00505DCD"/>
    <w:rsid w:val="005062EA"/>
    <w:rsid w:val="00506D4F"/>
    <w:rsid w:val="00507A78"/>
    <w:rsid w:val="005115BC"/>
    <w:rsid w:val="0051369F"/>
    <w:rsid w:val="0051432A"/>
    <w:rsid w:val="005147E7"/>
    <w:rsid w:val="00514D96"/>
    <w:rsid w:val="0051507D"/>
    <w:rsid w:val="00517614"/>
    <w:rsid w:val="005205B0"/>
    <w:rsid w:val="00521552"/>
    <w:rsid w:val="00521559"/>
    <w:rsid w:val="00521C18"/>
    <w:rsid w:val="005227A4"/>
    <w:rsid w:val="00522FF3"/>
    <w:rsid w:val="005232B1"/>
    <w:rsid w:val="00523C27"/>
    <w:rsid w:val="005246D7"/>
    <w:rsid w:val="00525BC7"/>
    <w:rsid w:val="00525E91"/>
    <w:rsid w:val="00526F34"/>
    <w:rsid w:val="0052762B"/>
    <w:rsid w:val="00527F00"/>
    <w:rsid w:val="0053163D"/>
    <w:rsid w:val="0053175F"/>
    <w:rsid w:val="005319B2"/>
    <w:rsid w:val="005319EC"/>
    <w:rsid w:val="00533C64"/>
    <w:rsid w:val="00535309"/>
    <w:rsid w:val="00535C1E"/>
    <w:rsid w:val="00536FCC"/>
    <w:rsid w:val="00540E88"/>
    <w:rsid w:val="00543737"/>
    <w:rsid w:val="00543CE6"/>
    <w:rsid w:val="0054414C"/>
    <w:rsid w:val="005446C1"/>
    <w:rsid w:val="0055334D"/>
    <w:rsid w:val="005533A2"/>
    <w:rsid w:val="00553D66"/>
    <w:rsid w:val="00556064"/>
    <w:rsid w:val="005568AD"/>
    <w:rsid w:val="00556916"/>
    <w:rsid w:val="005622B7"/>
    <w:rsid w:val="00562D14"/>
    <w:rsid w:val="00564501"/>
    <w:rsid w:val="00564994"/>
    <w:rsid w:val="00564D0F"/>
    <w:rsid w:val="00567DDF"/>
    <w:rsid w:val="00570638"/>
    <w:rsid w:val="005714CA"/>
    <w:rsid w:val="00574535"/>
    <w:rsid w:val="005750A7"/>
    <w:rsid w:val="0057539A"/>
    <w:rsid w:val="005757B6"/>
    <w:rsid w:val="00577A30"/>
    <w:rsid w:val="00581920"/>
    <w:rsid w:val="00581D7D"/>
    <w:rsid w:val="005821C5"/>
    <w:rsid w:val="00582893"/>
    <w:rsid w:val="00583E1E"/>
    <w:rsid w:val="00584936"/>
    <w:rsid w:val="0058527F"/>
    <w:rsid w:val="0058577F"/>
    <w:rsid w:val="005859AA"/>
    <w:rsid w:val="0058681F"/>
    <w:rsid w:val="0058766D"/>
    <w:rsid w:val="0059180C"/>
    <w:rsid w:val="0059252B"/>
    <w:rsid w:val="0059302A"/>
    <w:rsid w:val="00593D70"/>
    <w:rsid w:val="005943C0"/>
    <w:rsid w:val="005959B6"/>
    <w:rsid w:val="00595DE2"/>
    <w:rsid w:val="0059655D"/>
    <w:rsid w:val="00596CB4"/>
    <w:rsid w:val="00597129"/>
    <w:rsid w:val="00597565"/>
    <w:rsid w:val="00597C90"/>
    <w:rsid w:val="00597D3F"/>
    <w:rsid w:val="005A00A4"/>
    <w:rsid w:val="005A174F"/>
    <w:rsid w:val="005A3CCF"/>
    <w:rsid w:val="005A67CA"/>
    <w:rsid w:val="005B1A62"/>
    <w:rsid w:val="005B2C15"/>
    <w:rsid w:val="005B5610"/>
    <w:rsid w:val="005B7EDD"/>
    <w:rsid w:val="005C1F21"/>
    <w:rsid w:val="005C3B51"/>
    <w:rsid w:val="005C3C3B"/>
    <w:rsid w:val="005C45AE"/>
    <w:rsid w:val="005C48BA"/>
    <w:rsid w:val="005C4D93"/>
    <w:rsid w:val="005C7383"/>
    <w:rsid w:val="005C785D"/>
    <w:rsid w:val="005D0EE9"/>
    <w:rsid w:val="005D1481"/>
    <w:rsid w:val="005D18C1"/>
    <w:rsid w:val="005D1922"/>
    <w:rsid w:val="005D2ACC"/>
    <w:rsid w:val="005D2C8A"/>
    <w:rsid w:val="005D4AAA"/>
    <w:rsid w:val="005D5373"/>
    <w:rsid w:val="005D5A0C"/>
    <w:rsid w:val="005D5D26"/>
    <w:rsid w:val="005D76EB"/>
    <w:rsid w:val="005D7941"/>
    <w:rsid w:val="005E16BC"/>
    <w:rsid w:val="005E37C1"/>
    <w:rsid w:val="005E3CAB"/>
    <w:rsid w:val="005E58ED"/>
    <w:rsid w:val="005E70C7"/>
    <w:rsid w:val="005E7CA1"/>
    <w:rsid w:val="005F0C78"/>
    <w:rsid w:val="005F15D4"/>
    <w:rsid w:val="005F19C6"/>
    <w:rsid w:val="005F1DCA"/>
    <w:rsid w:val="005F24A1"/>
    <w:rsid w:val="005F41CF"/>
    <w:rsid w:val="005F57AE"/>
    <w:rsid w:val="005F6278"/>
    <w:rsid w:val="005F62FB"/>
    <w:rsid w:val="005F6D0D"/>
    <w:rsid w:val="005F6D8D"/>
    <w:rsid w:val="005F73DE"/>
    <w:rsid w:val="005F7AFB"/>
    <w:rsid w:val="00601F97"/>
    <w:rsid w:val="00601FA8"/>
    <w:rsid w:val="006020A1"/>
    <w:rsid w:val="00604435"/>
    <w:rsid w:val="0060479F"/>
    <w:rsid w:val="00605314"/>
    <w:rsid w:val="00605BA1"/>
    <w:rsid w:val="006079D6"/>
    <w:rsid w:val="0061000C"/>
    <w:rsid w:val="00610354"/>
    <w:rsid w:val="0061081F"/>
    <w:rsid w:val="006109AE"/>
    <w:rsid w:val="0061116D"/>
    <w:rsid w:val="00611932"/>
    <w:rsid w:val="0061392A"/>
    <w:rsid w:val="006145F2"/>
    <w:rsid w:val="00615E5D"/>
    <w:rsid w:val="006177CC"/>
    <w:rsid w:val="00620646"/>
    <w:rsid w:val="00620F78"/>
    <w:rsid w:val="00621387"/>
    <w:rsid w:val="0062229C"/>
    <w:rsid w:val="00622B06"/>
    <w:rsid w:val="006256F3"/>
    <w:rsid w:val="006257CF"/>
    <w:rsid w:val="00626400"/>
    <w:rsid w:val="00627361"/>
    <w:rsid w:val="00627EDB"/>
    <w:rsid w:val="00630623"/>
    <w:rsid w:val="00630F6D"/>
    <w:rsid w:val="006315EB"/>
    <w:rsid w:val="00631AAC"/>
    <w:rsid w:val="0063241C"/>
    <w:rsid w:val="0063274F"/>
    <w:rsid w:val="00634059"/>
    <w:rsid w:val="006340E8"/>
    <w:rsid w:val="006347C3"/>
    <w:rsid w:val="006353F5"/>
    <w:rsid w:val="006354A6"/>
    <w:rsid w:val="00635AEE"/>
    <w:rsid w:val="00636791"/>
    <w:rsid w:val="00636F3B"/>
    <w:rsid w:val="00637154"/>
    <w:rsid w:val="006372C7"/>
    <w:rsid w:val="0063792B"/>
    <w:rsid w:val="006407BA"/>
    <w:rsid w:val="006411BA"/>
    <w:rsid w:val="00642C9F"/>
    <w:rsid w:val="00642EE4"/>
    <w:rsid w:val="0064403E"/>
    <w:rsid w:val="00647875"/>
    <w:rsid w:val="006502FF"/>
    <w:rsid w:val="00650FD6"/>
    <w:rsid w:val="006528C0"/>
    <w:rsid w:val="00652FC6"/>
    <w:rsid w:val="00654FA5"/>
    <w:rsid w:val="006551A5"/>
    <w:rsid w:val="00656FF6"/>
    <w:rsid w:val="006610E0"/>
    <w:rsid w:val="006619B1"/>
    <w:rsid w:val="00661E3A"/>
    <w:rsid w:val="00662B78"/>
    <w:rsid w:val="00663113"/>
    <w:rsid w:val="00665023"/>
    <w:rsid w:val="00665740"/>
    <w:rsid w:val="00665996"/>
    <w:rsid w:val="00665D39"/>
    <w:rsid w:val="006665FA"/>
    <w:rsid w:val="00666E10"/>
    <w:rsid w:val="00667023"/>
    <w:rsid w:val="00667213"/>
    <w:rsid w:val="0067028F"/>
    <w:rsid w:val="006702E6"/>
    <w:rsid w:val="00670B83"/>
    <w:rsid w:val="0067156A"/>
    <w:rsid w:val="00673BDC"/>
    <w:rsid w:val="00674D99"/>
    <w:rsid w:val="00675452"/>
    <w:rsid w:val="006754A3"/>
    <w:rsid w:val="00675F94"/>
    <w:rsid w:val="006809CA"/>
    <w:rsid w:val="0068146E"/>
    <w:rsid w:val="006821D9"/>
    <w:rsid w:val="00682685"/>
    <w:rsid w:val="00682C83"/>
    <w:rsid w:val="00682C85"/>
    <w:rsid w:val="00682CDC"/>
    <w:rsid w:val="00683C95"/>
    <w:rsid w:val="00684301"/>
    <w:rsid w:val="00685846"/>
    <w:rsid w:val="006868D9"/>
    <w:rsid w:val="00686A81"/>
    <w:rsid w:val="00692066"/>
    <w:rsid w:val="00692224"/>
    <w:rsid w:val="00694C1A"/>
    <w:rsid w:val="00694F9E"/>
    <w:rsid w:val="006973CD"/>
    <w:rsid w:val="006A028D"/>
    <w:rsid w:val="006A05DC"/>
    <w:rsid w:val="006A0EE5"/>
    <w:rsid w:val="006A127C"/>
    <w:rsid w:val="006A1FDA"/>
    <w:rsid w:val="006A2C8A"/>
    <w:rsid w:val="006A4ACB"/>
    <w:rsid w:val="006A6756"/>
    <w:rsid w:val="006A772A"/>
    <w:rsid w:val="006B027F"/>
    <w:rsid w:val="006B0E6A"/>
    <w:rsid w:val="006B0E77"/>
    <w:rsid w:val="006B1154"/>
    <w:rsid w:val="006B15CA"/>
    <w:rsid w:val="006B4D83"/>
    <w:rsid w:val="006C1126"/>
    <w:rsid w:val="006C1154"/>
    <w:rsid w:val="006C28C9"/>
    <w:rsid w:val="006C355F"/>
    <w:rsid w:val="006C3E53"/>
    <w:rsid w:val="006C61B8"/>
    <w:rsid w:val="006D2B13"/>
    <w:rsid w:val="006D2DC2"/>
    <w:rsid w:val="006D3E05"/>
    <w:rsid w:val="006D3EE5"/>
    <w:rsid w:val="006D49F9"/>
    <w:rsid w:val="006D50CA"/>
    <w:rsid w:val="006D5EF4"/>
    <w:rsid w:val="006D639C"/>
    <w:rsid w:val="006E156F"/>
    <w:rsid w:val="006E2513"/>
    <w:rsid w:val="006E26D7"/>
    <w:rsid w:val="006E3930"/>
    <w:rsid w:val="006E6DB0"/>
    <w:rsid w:val="006F02C8"/>
    <w:rsid w:val="006F094E"/>
    <w:rsid w:val="006F1988"/>
    <w:rsid w:val="006F1A0E"/>
    <w:rsid w:val="006F20EE"/>
    <w:rsid w:val="006F3443"/>
    <w:rsid w:val="006F4494"/>
    <w:rsid w:val="006F4BC5"/>
    <w:rsid w:val="006F6054"/>
    <w:rsid w:val="006F6885"/>
    <w:rsid w:val="006F69F3"/>
    <w:rsid w:val="006F6A21"/>
    <w:rsid w:val="006F7520"/>
    <w:rsid w:val="006F7535"/>
    <w:rsid w:val="007003D6"/>
    <w:rsid w:val="007005FE"/>
    <w:rsid w:val="00700B7D"/>
    <w:rsid w:val="00701E3E"/>
    <w:rsid w:val="0070284C"/>
    <w:rsid w:val="0070294E"/>
    <w:rsid w:val="00702AE3"/>
    <w:rsid w:val="00702C55"/>
    <w:rsid w:val="007031A6"/>
    <w:rsid w:val="00703F84"/>
    <w:rsid w:val="00704776"/>
    <w:rsid w:val="00704EC2"/>
    <w:rsid w:val="00705512"/>
    <w:rsid w:val="007163DF"/>
    <w:rsid w:val="007164C3"/>
    <w:rsid w:val="00716B3B"/>
    <w:rsid w:val="00716D93"/>
    <w:rsid w:val="00721312"/>
    <w:rsid w:val="00722641"/>
    <w:rsid w:val="0072291C"/>
    <w:rsid w:val="00723085"/>
    <w:rsid w:val="00724E18"/>
    <w:rsid w:val="00725034"/>
    <w:rsid w:val="007252F2"/>
    <w:rsid w:val="00726E0A"/>
    <w:rsid w:val="007273C6"/>
    <w:rsid w:val="00727585"/>
    <w:rsid w:val="007276FA"/>
    <w:rsid w:val="00727EDE"/>
    <w:rsid w:val="00730B1A"/>
    <w:rsid w:val="00730E29"/>
    <w:rsid w:val="00731081"/>
    <w:rsid w:val="007321EF"/>
    <w:rsid w:val="0073234F"/>
    <w:rsid w:val="00732AB8"/>
    <w:rsid w:val="0073402E"/>
    <w:rsid w:val="00734499"/>
    <w:rsid w:val="00734CA2"/>
    <w:rsid w:val="0073538B"/>
    <w:rsid w:val="00741006"/>
    <w:rsid w:val="00741579"/>
    <w:rsid w:val="00741FCD"/>
    <w:rsid w:val="0074204E"/>
    <w:rsid w:val="007425C9"/>
    <w:rsid w:val="00743B4B"/>
    <w:rsid w:val="00744673"/>
    <w:rsid w:val="00745572"/>
    <w:rsid w:val="007469F8"/>
    <w:rsid w:val="00746ED2"/>
    <w:rsid w:val="00747316"/>
    <w:rsid w:val="0075017A"/>
    <w:rsid w:val="007501C5"/>
    <w:rsid w:val="00750A6F"/>
    <w:rsid w:val="007534E3"/>
    <w:rsid w:val="00753B4D"/>
    <w:rsid w:val="0075471B"/>
    <w:rsid w:val="00754E47"/>
    <w:rsid w:val="00754F98"/>
    <w:rsid w:val="00755774"/>
    <w:rsid w:val="00755C80"/>
    <w:rsid w:val="00756371"/>
    <w:rsid w:val="0075698E"/>
    <w:rsid w:val="00757820"/>
    <w:rsid w:val="00760E80"/>
    <w:rsid w:val="00762020"/>
    <w:rsid w:val="00763B4E"/>
    <w:rsid w:val="0076532A"/>
    <w:rsid w:val="00765567"/>
    <w:rsid w:val="007661B8"/>
    <w:rsid w:val="00766CD4"/>
    <w:rsid w:val="007710DE"/>
    <w:rsid w:val="00771442"/>
    <w:rsid w:val="00771F8A"/>
    <w:rsid w:val="007723CE"/>
    <w:rsid w:val="00773967"/>
    <w:rsid w:val="00773BFC"/>
    <w:rsid w:val="00774826"/>
    <w:rsid w:val="00775016"/>
    <w:rsid w:val="00775F08"/>
    <w:rsid w:val="00776352"/>
    <w:rsid w:val="0078028F"/>
    <w:rsid w:val="00780E1E"/>
    <w:rsid w:val="00782395"/>
    <w:rsid w:val="00783A61"/>
    <w:rsid w:val="00784FD1"/>
    <w:rsid w:val="0078560F"/>
    <w:rsid w:val="00785B51"/>
    <w:rsid w:val="007860D5"/>
    <w:rsid w:val="00787F79"/>
    <w:rsid w:val="0079110F"/>
    <w:rsid w:val="00791285"/>
    <w:rsid w:val="007921D0"/>
    <w:rsid w:val="00792FCB"/>
    <w:rsid w:val="00793477"/>
    <w:rsid w:val="00793995"/>
    <w:rsid w:val="007939DC"/>
    <w:rsid w:val="00793C45"/>
    <w:rsid w:val="00793F53"/>
    <w:rsid w:val="0079446D"/>
    <w:rsid w:val="00794E68"/>
    <w:rsid w:val="0079522B"/>
    <w:rsid w:val="00795809"/>
    <w:rsid w:val="007959BE"/>
    <w:rsid w:val="007966F8"/>
    <w:rsid w:val="00797535"/>
    <w:rsid w:val="007A1614"/>
    <w:rsid w:val="007A168B"/>
    <w:rsid w:val="007A16BB"/>
    <w:rsid w:val="007A1A29"/>
    <w:rsid w:val="007A1C3F"/>
    <w:rsid w:val="007A1E4C"/>
    <w:rsid w:val="007A286C"/>
    <w:rsid w:val="007A2F3E"/>
    <w:rsid w:val="007A321D"/>
    <w:rsid w:val="007A56CE"/>
    <w:rsid w:val="007A57F0"/>
    <w:rsid w:val="007A5920"/>
    <w:rsid w:val="007A5F31"/>
    <w:rsid w:val="007A6538"/>
    <w:rsid w:val="007A653A"/>
    <w:rsid w:val="007A6568"/>
    <w:rsid w:val="007A6584"/>
    <w:rsid w:val="007A6E8B"/>
    <w:rsid w:val="007A79E3"/>
    <w:rsid w:val="007A7B75"/>
    <w:rsid w:val="007B0BF5"/>
    <w:rsid w:val="007B1FC9"/>
    <w:rsid w:val="007B25DB"/>
    <w:rsid w:val="007B34BF"/>
    <w:rsid w:val="007B34CD"/>
    <w:rsid w:val="007B3500"/>
    <w:rsid w:val="007B3FBE"/>
    <w:rsid w:val="007B4B52"/>
    <w:rsid w:val="007B4E28"/>
    <w:rsid w:val="007B7B02"/>
    <w:rsid w:val="007C0A7D"/>
    <w:rsid w:val="007C0D35"/>
    <w:rsid w:val="007C1065"/>
    <w:rsid w:val="007C25D4"/>
    <w:rsid w:val="007C2C75"/>
    <w:rsid w:val="007C5498"/>
    <w:rsid w:val="007C640C"/>
    <w:rsid w:val="007C7CDB"/>
    <w:rsid w:val="007D1339"/>
    <w:rsid w:val="007D1485"/>
    <w:rsid w:val="007D1869"/>
    <w:rsid w:val="007D2998"/>
    <w:rsid w:val="007D2CB0"/>
    <w:rsid w:val="007D3B4D"/>
    <w:rsid w:val="007D3BE6"/>
    <w:rsid w:val="007D5009"/>
    <w:rsid w:val="007D6D97"/>
    <w:rsid w:val="007D7044"/>
    <w:rsid w:val="007D75E2"/>
    <w:rsid w:val="007E0BB4"/>
    <w:rsid w:val="007E2BAF"/>
    <w:rsid w:val="007E5FEA"/>
    <w:rsid w:val="007E7B05"/>
    <w:rsid w:val="007E7D66"/>
    <w:rsid w:val="007F4D53"/>
    <w:rsid w:val="008012DD"/>
    <w:rsid w:val="008013CF"/>
    <w:rsid w:val="008018A9"/>
    <w:rsid w:val="00803B11"/>
    <w:rsid w:val="008056C3"/>
    <w:rsid w:val="00806B86"/>
    <w:rsid w:val="00811A18"/>
    <w:rsid w:val="008122AE"/>
    <w:rsid w:val="008123A1"/>
    <w:rsid w:val="00812F2B"/>
    <w:rsid w:val="00813ACF"/>
    <w:rsid w:val="00813E11"/>
    <w:rsid w:val="0081609C"/>
    <w:rsid w:val="0081630A"/>
    <w:rsid w:val="00816BA2"/>
    <w:rsid w:val="008179DC"/>
    <w:rsid w:val="00817F0C"/>
    <w:rsid w:val="00820778"/>
    <w:rsid w:val="00820A9F"/>
    <w:rsid w:val="00823A1D"/>
    <w:rsid w:val="008247C1"/>
    <w:rsid w:val="008271F5"/>
    <w:rsid w:val="00827574"/>
    <w:rsid w:val="00831262"/>
    <w:rsid w:val="008317C2"/>
    <w:rsid w:val="00831DB6"/>
    <w:rsid w:val="0083264C"/>
    <w:rsid w:val="00832E66"/>
    <w:rsid w:val="008343DD"/>
    <w:rsid w:val="00837153"/>
    <w:rsid w:val="00837BB8"/>
    <w:rsid w:val="00837C7B"/>
    <w:rsid w:val="00837DA0"/>
    <w:rsid w:val="00837F16"/>
    <w:rsid w:val="008410E5"/>
    <w:rsid w:val="0084113C"/>
    <w:rsid w:val="0084212F"/>
    <w:rsid w:val="0084236C"/>
    <w:rsid w:val="00842B89"/>
    <w:rsid w:val="00843B4E"/>
    <w:rsid w:val="008442E3"/>
    <w:rsid w:val="008443DA"/>
    <w:rsid w:val="0084496C"/>
    <w:rsid w:val="00845DB5"/>
    <w:rsid w:val="00845ECD"/>
    <w:rsid w:val="008464AD"/>
    <w:rsid w:val="00847878"/>
    <w:rsid w:val="00850A7E"/>
    <w:rsid w:val="00850BE6"/>
    <w:rsid w:val="00851466"/>
    <w:rsid w:val="00854651"/>
    <w:rsid w:val="00854A0E"/>
    <w:rsid w:val="00854AAF"/>
    <w:rsid w:val="0085548B"/>
    <w:rsid w:val="00856ADF"/>
    <w:rsid w:val="008578BE"/>
    <w:rsid w:val="00860586"/>
    <w:rsid w:val="00860B9A"/>
    <w:rsid w:val="0086208F"/>
    <w:rsid w:val="00862F22"/>
    <w:rsid w:val="00863227"/>
    <w:rsid w:val="00863273"/>
    <w:rsid w:val="00863534"/>
    <w:rsid w:val="008646E2"/>
    <w:rsid w:val="008703A0"/>
    <w:rsid w:val="00870B98"/>
    <w:rsid w:val="00872D12"/>
    <w:rsid w:val="00874B11"/>
    <w:rsid w:val="00874C92"/>
    <w:rsid w:val="00877922"/>
    <w:rsid w:val="008805F3"/>
    <w:rsid w:val="0088300E"/>
    <w:rsid w:val="0088405D"/>
    <w:rsid w:val="00884639"/>
    <w:rsid w:val="00884DD0"/>
    <w:rsid w:val="00884EB6"/>
    <w:rsid w:val="00885F91"/>
    <w:rsid w:val="00886BE0"/>
    <w:rsid w:val="00890960"/>
    <w:rsid w:val="00895018"/>
    <w:rsid w:val="008958C5"/>
    <w:rsid w:val="00895A3B"/>
    <w:rsid w:val="00895FE2"/>
    <w:rsid w:val="00896903"/>
    <w:rsid w:val="00896A2F"/>
    <w:rsid w:val="008A12CC"/>
    <w:rsid w:val="008A2659"/>
    <w:rsid w:val="008A4DEE"/>
    <w:rsid w:val="008A5447"/>
    <w:rsid w:val="008A58D0"/>
    <w:rsid w:val="008A63FC"/>
    <w:rsid w:val="008B09A5"/>
    <w:rsid w:val="008B19E8"/>
    <w:rsid w:val="008B2B82"/>
    <w:rsid w:val="008B539B"/>
    <w:rsid w:val="008B63A3"/>
    <w:rsid w:val="008B733E"/>
    <w:rsid w:val="008C0056"/>
    <w:rsid w:val="008C17E7"/>
    <w:rsid w:val="008C1D47"/>
    <w:rsid w:val="008C2643"/>
    <w:rsid w:val="008C4259"/>
    <w:rsid w:val="008C4554"/>
    <w:rsid w:val="008C49ED"/>
    <w:rsid w:val="008C4A38"/>
    <w:rsid w:val="008C4E59"/>
    <w:rsid w:val="008C52AA"/>
    <w:rsid w:val="008C6535"/>
    <w:rsid w:val="008C6E66"/>
    <w:rsid w:val="008C7102"/>
    <w:rsid w:val="008C761E"/>
    <w:rsid w:val="008C7E90"/>
    <w:rsid w:val="008D0F38"/>
    <w:rsid w:val="008D4705"/>
    <w:rsid w:val="008D7DB5"/>
    <w:rsid w:val="008E34F5"/>
    <w:rsid w:val="008E3B52"/>
    <w:rsid w:val="008E4B91"/>
    <w:rsid w:val="008E4C31"/>
    <w:rsid w:val="008F0E57"/>
    <w:rsid w:val="008F1215"/>
    <w:rsid w:val="008F1B52"/>
    <w:rsid w:val="008F234C"/>
    <w:rsid w:val="008F267F"/>
    <w:rsid w:val="008F3319"/>
    <w:rsid w:val="008F34D2"/>
    <w:rsid w:val="00900365"/>
    <w:rsid w:val="00900A72"/>
    <w:rsid w:val="00901606"/>
    <w:rsid w:val="0090174B"/>
    <w:rsid w:val="00901768"/>
    <w:rsid w:val="0090247F"/>
    <w:rsid w:val="009035D5"/>
    <w:rsid w:val="0090480C"/>
    <w:rsid w:val="00905A9C"/>
    <w:rsid w:val="00906388"/>
    <w:rsid w:val="009066F1"/>
    <w:rsid w:val="009073CA"/>
    <w:rsid w:val="00907715"/>
    <w:rsid w:val="009079BE"/>
    <w:rsid w:val="009100A6"/>
    <w:rsid w:val="009101A4"/>
    <w:rsid w:val="009105CC"/>
    <w:rsid w:val="00913E0D"/>
    <w:rsid w:val="009166B1"/>
    <w:rsid w:val="0092210A"/>
    <w:rsid w:val="009247F9"/>
    <w:rsid w:val="00924930"/>
    <w:rsid w:val="00924E12"/>
    <w:rsid w:val="00925DF0"/>
    <w:rsid w:val="0092771A"/>
    <w:rsid w:val="00927BBB"/>
    <w:rsid w:val="009317AC"/>
    <w:rsid w:val="0093197F"/>
    <w:rsid w:val="00931C62"/>
    <w:rsid w:val="00932245"/>
    <w:rsid w:val="00932796"/>
    <w:rsid w:val="009361B0"/>
    <w:rsid w:val="00936F89"/>
    <w:rsid w:val="00937DC2"/>
    <w:rsid w:val="009416C8"/>
    <w:rsid w:val="00941F7F"/>
    <w:rsid w:val="0094588B"/>
    <w:rsid w:val="00945914"/>
    <w:rsid w:val="00945BD4"/>
    <w:rsid w:val="00946050"/>
    <w:rsid w:val="00953772"/>
    <w:rsid w:val="00954AF0"/>
    <w:rsid w:val="009555A7"/>
    <w:rsid w:val="00961E94"/>
    <w:rsid w:val="009631D1"/>
    <w:rsid w:val="0096395E"/>
    <w:rsid w:val="00964E40"/>
    <w:rsid w:val="0096503B"/>
    <w:rsid w:val="009662CA"/>
    <w:rsid w:val="0096696F"/>
    <w:rsid w:val="00966CAB"/>
    <w:rsid w:val="009704E9"/>
    <w:rsid w:val="00970DCB"/>
    <w:rsid w:val="00972953"/>
    <w:rsid w:val="0097541F"/>
    <w:rsid w:val="009766AF"/>
    <w:rsid w:val="009766C5"/>
    <w:rsid w:val="0098071E"/>
    <w:rsid w:val="00980D1B"/>
    <w:rsid w:val="00981626"/>
    <w:rsid w:val="00981C44"/>
    <w:rsid w:val="00981E13"/>
    <w:rsid w:val="009849C5"/>
    <w:rsid w:val="0098514F"/>
    <w:rsid w:val="009858A9"/>
    <w:rsid w:val="009872E3"/>
    <w:rsid w:val="00987356"/>
    <w:rsid w:val="009919B3"/>
    <w:rsid w:val="00992C01"/>
    <w:rsid w:val="009957E7"/>
    <w:rsid w:val="0099648E"/>
    <w:rsid w:val="009974F0"/>
    <w:rsid w:val="009975E1"/>
    <w:rsid w:val="009A0488"/>
    <w:rsid w:val="009A06A9"/>
    <w:rsid w:val="009A141F"/>
    <w:rsid w:val="009A333C"/>
    <w:rsid w:val="009A341F"/>
    <w:rsid w:val="009A3A2A"/>
    <w:rsid w:val="009A43F9"/>
    <w:rsid w:val="009A494A"/>
    <w:rsid w:val="009A6A07"/>
    <w:rsid w:val="009A6B01"/>
    <w:rsid w:val="009B036E"/>
    <w:rsid w:val="009B08ED"/>
    <w:rsid w:val="009B115A"/>
    <w:rsid w:val="009B141E"/>
    <w:rsid w:val="009B1E74"/>
    <w:rsid w:val="009B27D8"/>
    <w:rsid w:val="009B2A48"/>
    <w:rsid w:val="009B2DAC"/>
    <w:rsid w:val="009B389A"/>
    <w:rsid w:val="009B5E10"/>
    <w:rsid w:val="009B79B3"/>
    <w:rsid w:val="009C002C"/>
    <w:rsid w:val="009C0F6D"/>
    <w:rsid w:val="009C1A44"/>
    <w:rsid w:val="009C1AC1"/>
    <w:rsid w:val="009C29B0"/>
    <w:rsid w:val="009C40C8"/>
    <w:rsid w:val="009C40EB"/>
    <w:rsid w:val="009C48E9"/>
    <w:rsid w:val="009C572F"/>
    <w:rsid w:val="009C7053"/>
    <w:rsid w:val="009D0605"/>
    <w:rsid w:val="009D0C51"/>
    <w:rsid w:val="009D194D"/>
    <w:rsid w:val="009D1BF2"/>
    <w:rsid w:val="009D2129"/>
    <w:rsid w:val="009D2517"/>
    <w:rsid w:val="009D2687"/>
    <w:rsid w:val="009D2E9F"/>
    <w:rsid w:val="009D40BC"/>
    <w:rsid w:val="009D4DF0"/>
    <w:rsid w:val="009D7E6A"/>
    <w:rsid w:val="009D7FF6"/>
    <w:rsid w:val="009E0027"/>
    <w:rsid w:val="009E0154"/>
    <w:rsid w:val="009E08A3"/>
    <w:rsid w:val="009E14EB"/>
    <w:rsid w:val="009E25A8"/>
    <w:rsid w:val="009E40D0"/>
    <w:rsid w:val="009E4156"/>
    <w:rsid w:val="009E4360"/>
    <w:rsid w:val="009E4511"/>
    <w:rsid w:val="009E454C"/>
    <w:rsid w:val="009E4A48"/>
    <w:rsid w:val="009E4D4E"/>
    <w:rsid w:val="009E6313"/>
    <w:rsid w:val="009E69FA"/>
    <w:rsid w:val="009E6E15"/>
    <w:rsid w:val="009E7697"/>
    <w:rsid w:val="009F4172"/>
    <w:rsid w:val="009F48DA"/>
    <w:rsid w:val="009F4A95"/>
    <w:rsid w:val="00A0065B"/>
    <w:rsid w:val="00A051C1"/>
    <w:rsid w:val="00A0593D"/>
    <w:rsid w:val="00A0595C"/>
    <w:rsid w:val="00A05E46"/>
    <w:rsid w:val="00A05F66"/>
    <w:rsid w:val="00A06C97"/>
    <w:rsid w:val="00A10DF1"/>
    <w:rsid w:val="00A1234C"/>
    <w:rsid w:val="00A13A69"/>
    <w:rsid w:val="00A13AAA"/>
    <w:rsid w:val="00A140C1"/>
    <w:rsid w:val="00A14149"/>
    <w:rsid w:val="00A14785"/>
    <w:rsid w:val="00A14941"/>
    <w:rsid w:val="00A14F86"/>
    <w:rsid w:val="00A1713E"/>
    <w:rsid w:val="00A207A9"/>
    <w:rsid w:val="00A21651"/>
    <w:rsid w:val="00A24BB5"/>
    <w:rsid w:val="00A24DF0"/>
    <w:rsid w:val="00A25515"/>
    <w:rsid w:val="00A26A4D"/>
    <w:rsid w:val="00A3089E"/>
    <w:rsid w:val="00A33616"/>
    <w:rsid w:val="00A340F4"/>
    <w:rsid w:val="00A35164"/>
    <w:rsid w:val="00A35BA4"/>
    <w:rsid w:val="00A35BF1"/>
    <w:rsid w:val="00A36114"/>
    <w:rsid w:val="00A4079E"/>
    <w:rsid w:val="00A40A87"/>
    <w:rsid w:val="00A4106F"/>
    <w:rsid w:val="00A41A0D"/>
    <w:rsid w:val="00A42B49"/>
    <w:rsid w:val="00A44408"/>
    <w:rsid w:val="00A44597"/>
    <w:rsid w:val="00A445B7"/>
    <w:rsid w:val="00A44BA4"/>
    <w:rsid w:val="00A45149"/>
    <w:rsid w:val="00A45334"/>
    <w:rsid w:val="00A45C4F"/>
    <w:rsid w:val="00A47462"/>
    <w:rsid w:val="00A504A6"/>
    <w:rsid w:val="00A514F5"/>
    <w:rsid w:val="00A554F1"/>
    <w:rsid w:val="00A56256"/>
    <w:rsid w:val="00A604D9"/>
    <w:rsid w:val="00A62C36"/>
    <w:rsid w:val="00A62FF6"/>
    <w:rsid w:val="00A63493"/>
    <w:rsid w:val="00A63671"/>
    <w:rsid w:val="00A648C2"/>
    <w:rsid w:val="00A649B8"/>
    <w:rsid w:val="00A650FC"/>
    <w:rsid w:val="00A65566"/>
    <w:rsid w:val="00A6611A"/>
    <w:rsid w:val="00A6645A"/>
    <w:rsid w:val="00A66BC7"/>
    <w:rsid w:val="00A67942"/>
    <w:rsid w:val="00A67CFD"/>
    <w:rsid w:val="00A71AB5"/>
    <w:rsid w:val="00A71DC5"/>
    <w:rsid w:val="00A72347"/>
    <w:rsid w:val="00A725B2"/>
    <w:rsid w:val="00A726B9"/>
    <w:rsid w:val="00A74122"/>
    <w:rsid w:val="00A7418E"/>
    <w:rsid w:val="00A74D50"/>
    <w:rsid w:val="00A7504E"/>
    <w:rsid w:val="00A75F18"/>
    <w:rsid w:val="00A7715E"/>
    <w:rsid w:val="00A7792B"/>
    <w:rsid w:val="00A8013B"/>
    <w:rsid w:val="00A81343"/>
    <w:rsid w:val="00A813A0"/>
    <w:rsid w:val="00A81B5E"/>
    <w:rsid w:val="00A82820"/>
    <w:rsid w:val="00A840E7"/>
    <w:rsid w:val="00A84B47"/>
    <w:rsid w:val="00A84BFB"/>
    <w:rsid w:val="00A85558"/>
    <w:rsid w:val="00A870B9"/>
    <w:rsid w:val="00A91027"/>
    <w:rsid w:val="00A9169B"/>
    <w:rsid w:val="00A92132"/>
    <w:rsid w:val="00A9220D"/>
    <w:rsid w:val="00A92C69"/>
    <w:rsid w:val="00A93BCB"/>
    <w:rsid w:val="00A961BE"/>
    <w:rsid w:val="00A96F0E"/>
    <w:rsid w:val="00A973F6"/>
    <w:rsid w:val="00A978ED"/>
    <w:rsid w:val="00AA0D67"/>
    <w:rsid w:val="00AA0FF6"/>
    <w:rsid w:val="00AA1C8D"/>
    <w:rsid w:val="00AA232D"/>
    <w:rsid w:val="00AA287D"/>
    <w:rsid w:val="00AA4867"/>
    <w:rsid w:val="00AA53C3"/>
    <w:rsid w:val="00AA6319"/>
    <w:rsid w:val="00AA66A5"/>
    <w:rsid w:val="00AA757B"/>
    <w:rsid w:val="00AB288E"/>
    <w:rsid w:val="00AB2B24"/>
    <w:rsid w:val="00AB445D"/>
    <w:rsid w:val="00AB5924"/>
    <w:rsid w:val="00AB6005"/>
    <w:rsid w:val="00AB6310"/>
    <w:rsid w:val="00AC1A16"/>
    <w:rsid w:val="00AC30EA"/>
    <w:rsid w:val="00AC406E"/>
    <w:rsid w:val="00AC633D"/>
    <w:rsid w:val="00AC64F6"/>
    <w:rsid w:val="00AC672E"/>
    <w:rsid w:val="00AD02DC"/>
    <w:rsid w:val="00AD0686"/>
    <w:rsid w:val="00AD18C7"/>
    <w:rsid w:val="00AD1C9A"/>
    <w:rsid w:val="00AD34D1"/>
    <w:rsid w:val="00AD3619"/>
    <w:rsid w:val="00AD485F"/>
    <w:rsid w:val="00AD541B"/>
    <w:rsid w:val="00AE0844"/>
    <w:rsid w:val="00AE10C8"/>
    <w:rsid w:val="00AE3C97"/>
    <w:rsid w:val="00AE4BAA"/>
    <w:rsid w:val="00AE4C6A"/>
    <w:rsid w:val="00AE5239"/>
    <w:rsid w:val="00AE5B82"/>
    <w:rsid w:val="00AF1107"/>
    <w:rsid w:val="00AF1FC6"/>
    <w:rsid w:val="00AF42B0"/>
    <w:rsid w:val="00AF4567"/>
    <w:rsid w:val="00AF572D"/>
    <w:rsid w:val="00AF6361"/>
    <w:rsid w:val="00AF7873"/>
    <w:rsid w:val="00AF7D97"/>
    <w:rsid w:val="00B017B3"/>
    <w:rsid w:val="00B02E30"/>
    <w:rsid w:val="00B03459"/>
    <w:rsid w:val="00B04D8E"/>
    <w:rsid w:val="00B0529B"/>
    <w:rsid w:val="00B068CD"/>
    <w:rsid w:val="00B07670"/>
    <w:rsid w:val="00B11221"/>
    <w:rsid w:val="00B11379"/>
    <w:rsid w:val="00B113CA"/>
    <w:rsid w:val="00B1240D"/>
    <w:rsid w:val="00B17279"/>
    <w:rsid w:val="00B17BA5"/>
    <w:rsid w:val="00B219FD"/>
    <w:rsid w:val="00B2217D"/>
    <w:rsid w:val="00B2296F"/>
    <w:rsid w:val="00B2366A"/>
    <w:rsid w:val="00B257DB"/>
    <w:rsid w:val="00B262E8"/>
    <w:rsid w:val="00B265AD"/>
    <w:rsid w:val="00B26655"/>
    <w:rsid w:val="00B266FA"/>
    <w:rsid w:val="00B26D0F"/>
    <w:rsid w:val="00B3244E"/>
    <w:rsid w:val="00B3396F"/>
    <w:rsid w:val="00B33A0B"/>
    <w:rsid w:val="00B34227"/>
    <w:rsid w:val="00B343C4"/>
    <w:rsid w:val="00B34F35"/>
    <w:rsid w:val="00B35DA0"/>
    <w:rsid w:val="00B37A1E"/>
    <w:rsid w:val="00B40914"/>
    <w:rsid w:val="00B41904"/>
    <w:rsid w:val="00B41ED0"/>
    <w:rsid w:val="00B42799"/>
    <w:rsid w:val="00B43023"/>
    <w:rsid w:val="00B44A10"/>
    <w:rsid w:val="00B4659E"/>
    <w:rsid w:val="00B46803"/>
    <w:rsid w:val="00B46AB6"/>
    <w:rsid w:val="00B47309"/>
    <w:rsid w:val="00B47712"/>
    <w:rsid w:val="00B5001C"/>
    <w:rsid w:val="00B500F0"/>
    <w:rsid w:val="00B5172E"/>
    <w:rsid w:val="00B5290D"/>
    <w:rsid w:val="00B540AD"/>
    <w:rsid w:val="00B5470D"/>
    <w:rsid w:val="00B5526F"/>
    <w:rsid w:val="00B5530D"/>
    <w:rsid w:val="00B56162"/>
    <w:rsid w:val="00B5658D"/>
    <w:rsid w:val="00B614B1"/>
    <w:rsid w:val="00B63133"/>
    <w:rsid w:val="00B63BF9"/>
    <w:rsid w:val="00B6486E"/>
    <w:rsid w:val="00B661D6"/>
    <w:rsid w:val="00B66A49"/>
    <w:rsid w:val="00B71928"/>
    <w:rsid w:val="00B74CAD"/>
    <w:rsid w:val="00B76D0F"/>
    <w:rsid w:val="00B779EC"/>
    <w:rsid w:val="00B77BE5"/>
    <w:rsid w:val="00B77D56"/>
    <w:rsid w:val="00B80187"/>
    <w:rsid w:val="00B802A3"/>
    <w:rsid w:val="00B81522"/>
    <w:rsid w:val="00B8331C"/>
    <w:rsid w:val="00B834C8"/>
    <w:rsid w:val="00B835AE"/>
    <w:rsid w:val="00B90FA2"/>
    <w:rsid w:val="00B92E6F"/>
    <w:rsid w:val="00B93548"/>
    <w:rsid w:val="00B93733"/>
    <w:rsid w:val="00B93E52"/>
    <w:rsid w:val="00B965E2"/>
    <w:rsid w:val="00B96603"/>
    <w:rsid w:val="00B97188"/>
    <w:rsid w:val="00BA047A"/>
    <w:rsid w:val="00BA0E23"/>
    <w:rsid w:val="00BA10C2"/>
    <w:rsid w:val="00BA16FF"/>
    <w:rsid w:val="00BA244C"/>
    <w:rsid w:val="00BA388C"/>
    <w:rsid w:val="00BA3977"/>
    <w:rsid w:val="00BA3BDE"/>
    <w:rsid w:val="00BA400E"/>
    <w:rsid w:val="00BA448E"/>
    <w:rsid w:val="00BA5B43"/>
    <w:rsid w:val="00BA633B"/>
    <w:rsid w:val="00BA6C56"/>
    <w:rsid w:val="00BA70B8"/>
    <w:rsid w:val="00BB0B4D"/>
    <w:rsid w:val="00BB1CCB"/>
    <w:rsid w:val="00BB2273"/>
    <w:rsid w:val="00BB3236"/>
    <w:rsid w:val="00BB3892"/>
    <w:rsid w:val="00BB4651"/>
    <w:rsid w:val="00BB5563"/>
    <w:rsid w:val="00BB557B"/>
    <w:rsid w:val="00BB5B23"/>
    <w:rsid w:val="00BB62C0"/>
    <w:rsid w:val="00BC00CB"/>
    <w:rsid w:val="00BC010B"/>
    <w:rsid w:val="00BC026E"/>
    <w:rsid w:val="00BC0982"/>
    <w:rsid w:val="00BC37DF"/>
    <w:rsid w:val="00BC3FDE"/>
    <w:rsid w:val="00BC412C"/>
    <w:rsid w:val="00BC5F91"/>
    <w:rsid w:val="00BC6109"/>
    <w:rsid w:val="00BC6E32"/>
    <w:rsid w:val="00BC7519"/>
    <w:rsid w:val="00BD0746"/>
    <w:rsid w:val="00BD1A63"/>
    <w:rsid w:val="00BD1AD8"/>
    <w:rsid w:val="00BD1C29"/>
    <w:rsid w:val="00BD2FB7"/>
    <w:rsid w:val="00BD53B4"/>
    <w:rsid w:val="00BD5632"/>
    <w:rsid w:val="00BD6815"/>
    <w:rsid w:val="00BD7BE8"/>
    <w:rsid w:val="00BD7D94"/>
    <w:rsid w:val="00BE00D7"/>
    <w:rsid w:val="00BE07DF"/>
    <w:rsid w:val="00BE0BA8"/>
    <w:rsid w:val="00BE134E"/>
    <w:rsid w:val="00BE2DFE"/>
    <w:rsid w:val="00BE32D3"/>
    <w:rsid w:val="00BE46E4"/>
    <w:rsid w:val="00BE5F67"/>
    <w:rsid w:val="00BE70EC"/>
    <w:rsid w:val="00BF0F9F"/>
    <w:rsid w:val="00BF351B"/>
    <w:rsid w:val="00BF3E78"/>
    <w:rsid w:val="00BF51F6"/>
    <w:rsid w:val="00BF7F7B"/>
    <w:rsid w:val="00C00BB1"/>
    <w:rsid w:val="00C01579"/>
    <w:rsid w:val="00C016E4"/>
    <w:rsid w:val="00C040EB"/>
    <w:rsid w:val="00C04CD2"/>
    <w:rsid w:val="00C103FF"/>
    <w:rsid w:val="00C104CC"/>
    <w:rsid w:val="00C11260"/>
    <w:rsid w:val="00C117D6"/>
    <w:rsid w:val="00C13EEB"/>
    <w:rsid w:val="00C13F68"/>
    <w:rsid w:val="00C1493C"/>
    <w:rsid w:val="00C149C0"/>
    <w:rsid w:val="00C2000D"/>
    <w:rsid w:val="00C212D6"/>
    <w:rsid w:val="00C22AD1"/>
    <w:rsid w:val="00C24A69"/>
    <w:rsid w:val="00C24FC2"/>
    <w:rsid w:val="00C25161"/>
    <w:rsid w:val="00C251A9"/>
    <w:rsid w:val="00C269C2"/>
    <w:rsid w:val="00C27580"/>
    <w:rsid w:val="00C278E2"/>
    <w:rsid w:val="00C303FE"/>
    <w:rsid w:val="00C31DA8"/>
    <w:rsid w:val="00C32EB7"/>
    <w:rsid w:val="00C35E1F"/>
    <w:rsid w:val="00C3612A"/>
    <w:rsid w:val="00C36192"/>
    <w:rsid w:val="00C42150"/>
    <w:rsid w:val="00C423AE"/>
    <w:rsid w:val="00C42ACF"/>
    <w:rsid w:val="00C42F67"/>
    <w:rsid w:val="00C43256"/>
    <w:rsid w:val="00C448BE"/>
    <w:rsid w:val="00C44AF7"/>
    <w:rsid w:val="00C45448"/>
    <w:rsid w:val="00C464A1"/>
    <w:rsid w:val="00C47663"/>
    <w:rsid w:val="00C52DCD"/>
    <w:rsid w:val="00C53130"/>
    <w:rsid w:val="00C53413"/>
    <w:rsid w:val="00C53C09"/>
    <w:rsid w:val="00C54D9A"/>
    <w:rsid w:val="00C57075"/>
    <w:rsid w:val="00C5720A"/>
    <w:rsid w:val="00C579DF"/>
    <w:rsid w:val="00C57A22"/>
    <w:rsid w:val="00C60771"/>
    <w:rsid w:val="00C60E64"/>
    <w:rsid w:val="00C61476"/>
    <w:rsid w:val="00C61BF2"/>
    <w:rsid w:val="00C62A93"/>
    <w:rsid w:val="00C662C4"/>
    <w:rsid w:val="00C663B5"/>
    <w:rsid w:val="00C66FC5"/>
    <w:rsid w:val="00C70791"/>
    <w:rsid w:val="00C71047"/>
    <w:rsid w:val="00C71449"/>
    <w:rsid w:val="00C726F8"/>
    <w:rsid w:val="00C72D84"/>
    <w:rsid w:val="00C73856"/>
    <w:rsid w:val="00C73CA0"/>
    <w:rsid w:val="00C74240"/>
    <w:rsid w:val="00C748CE"/>
    <w:rsid w:val="00C752D1"/>
    <w:rsid w:val="00C7663B"/>
    <w:rsid w:val="00C7764F"/>
    <w:rsid w:val="00C77EAB"/>
    <w:rsid w:val="00C80FD1"/>
    <w:rsid w:val="00C8149F"/>
    <w:rsid w:val="00C820C6"/>
    <w:rsid w:val="00C830AE"/>
    <w:rsid w:val="00C876B2"/>
    <w:rsid w:val="00C876FD"/>
    <w:rsid w:val="00C90C11"/>
    <w:rsid w:val="00C916BD"/>
    <w:rsid w:val="00C91BD5"/>
    <w:rsid w:val="00C93322"/>
    <w:rsid w:val="00C933FE"/>
    <w:rsid w:val="00C937EB"/>
    <w:rsid w:val="00C93B98"/>
    <w:rsid w:val="00C957A9"/>
    <w:rsid w:val="00C966FF"/>
    <w:rsid w:val="00C9674F"/>
    <w:rsid w:val="00C96C24"/>
    <w:rsid w:val="00C96D1E"/>
    <w:rsid w:val="00C96ECA"/>
    <w:rsid w:val="00C97257"/>
    <w:rsid w:val="00C97CBD"/>
    <w:rsid w:val="00CA0EF3"/>
    <w:rsid w:val="00CA3FA6"/>
    <w:rsid w:val="00CA6B9A"/>
    <w:rsid w:val="00CA7805"/>
    <w:rsid w:val="00CB0223"/>
    <w:rsid w:val="00CB0266"/>
    <w:rsid w:val="00CB35D9"/>
    <w:rsid w:val="00CB5D54"/>
    <w:rsid w:val="00CB6AFF"/>
    <w:rsid w:val="00CB7477"/>
    <w:rsid w:val="00CC123C"/>
    <w:rsid w:val="00CC240B"/>
    <w:rsid w:val="00CC2D8E"/>
    <w:rsid w:val="00CC4748"/>
    <w:rsid w:val="00CC4FE6"/>
    <w:rsid w:val="00CC6D80"/>
    <w:rsid w:val="00CD0296"/>
    <w:rsid w:val="00CD02B7"/>
    <w:rsid w:val="00CD13F9"/>
    <w:rsid w:val="00CD1965"/>
    <w:rsid w:val="00CD1D1C"/>
    <w:rsid w:val="00CD2AD7"/>
    <w:rsid w:val="00CD4A96"/>
    <w:rsid w:val="00CD5A77"/>
    <w:rsid w:val="00CD7790"/>
    <w:rsid w:val="00CE0DC1"/>
    <w:rsid w:val="00CE1C82"/>
    <w:rsid w:val="00CE1CA0"/>
    <w:rsid w:val="00CE1D4B"/>
    <w:rsid w:val="00CE492F"/>
    <w:rsid w:val="00CE5468"/>
    <w:rsid w:val="00CE6FF8"/>
    <w:rsid w:val="00CE705F"/>
    <w:rsid w:val="00CE72D0"/>
    <w:rsid w:val="00CF0CB6"/>
    <w:rsid w:val="00CF0DA1"/>
    <w:rsid w:val="00CF1279"/>
    <w:rsid w:val="00CF2A70"/>
    <w:rsid w:val="00CF6A50"/>
    <w:rsid w:val="00CF7497"/>
    <w:rsid w:val="00D0020A"/>
    <w:rsid w:val="00D01697"/>
    <w:rsid w:val="00D01A26"/>
    <w:rsid w:val="00D01A34"/>
    <w:rsid w:val="00D0208B"/>
    <w:rsid w:val="00D02658"/>
    <w:rsid w:val="00D02881"/>
    <w:rsid w:val="00D02CC1"/>
    <w:rsid w:val="00D05044"/>
    <w:rsid w:val="00D05A98"/>
    <w:rsid w:val="00D05C93"/>
    <w:rsid w:val="00D05DAB"/>
    <w:rsid w:val="00D06A2A"/>
    <w:rsid w:val="00D06CC5"/>
    <w:rsid w:val="00D06FE2"/>
    <w:rsid w:val="00D078B9"/>
    <w:rsid w:val="00D07A36"/>
    <w:rsid w:val="00D111BF"/>
    <w:rsid w:val="00D12595"/>
    <w:rsid w:val="00D13689"/>
    <w:rsid w:val="00D14729"/>
    <w:rsid w:val="00D14B86"/>
    <w:rsid w:val="00D16246"/>
    <w:rsid w:val="00D16754"/>
    <w:rsid w:val="00D1675E"/>
    <w:rsid w:val="00D179C3"/>
    <w:rsid w:val="00D20A16"/>
    <w:rsid w:val="00D21B03"/>
    <w:rsid w:val="00D22B49"/>
    <w:rsid w:val="00D233CB"/>
    <w:rsid w:val="00D23FEE"/>
    <w:rsid w:val="00D24089"/>
    <w:rsid w:val="00D24BAC"/>
    <w:rsid w:val="00D24BE6"/>
    <w:rsid w:val="00D26272"/>
    <w:rsid w:val="00D27C65"/>
    <w:rsid w:val="00D34560"/>
    <w:rsid w:val="00D3486F"/>
    <w:rsid w:val="00D36942"/>
    <w:rsid w:val="00D4094C"/>
    <w:rsid w:val="00D41155"/>
    <w:rsid w:val="00D4131F"/>
    <w:rsid w:val="00D4199F"/>
    <w:rsid w:val="00D41CED"/>
    <w:rsid w:val="00D426A5"/>
    <w:rsid w:val="00D43623"/>
    <w:rsid w:val="00D43A77"/>
    <w:rsid w:val="00D47429"/>
    <w:rsid w:val="00D50AE9"/>
    <w:rsid w:val="00D513E3"/>
    <w:rsid w:val="00D51A09"/>
    <w:rsid w:val="00D5217C"/>
    <w:rsid w:val="00D52C75"/>
    <w:rsid w:val="00D5551E"/>
    <w:rsid w:val="00D55AF6"/>
    <w:rsid w:val="00D5609B"/>
    <w:rsid w:val="00D5621A"/>
    <w:rsid w:val="00D562F8"/>
    <w:rsid w:val="00D56515"/>
    <w:rsid w:val="00D56F30"/>
    <w:rsid w:val="00D607A3"/>
    <w:rsid w:val="00D62301"/>
    <w:rsid w:val="00D63246"/>
    <w:rsid w:val="00D63362"/>
    <w:rsid w:val="00D63581"/>
    <w:rsid w:val="00D63EBE"/>
    <w:rsid w:val="00D6480A"/>
    <w:rsid w:val="00D65818"/>
    <w:rsid w:val="00D709C7"/>
    <w:rsid w:val="00D70BE3"/>
    <w:rsid w:val="00D72EF8"/>
    <w:rsid w:val="00D74472"/>
    <w:rsid w:val="00D74A7E"/>
    <w:rsid w:val="00D75E42"/>
    <w:rsid w:val="00D75FC7"/>
    <w:rsid w:val="00D76C68"/>
    <w:rsid w:val="00D77FF5"/>
    <w:rsid w:val="00D810F9"/>
    <w:rsid w:val="00D82072"/>
    <w:rsid w:val="00D83B8A"/>
    <w:rsid w:val="00D844DC"/>
    <w:rsid w:val="00D861E7"/>
    <w:rsid w:val="00D86516"/>
    <w:rsid w:val="00D871FC"/>
    <w:rsid w:val="00D87249"/>
    <w:rsid w:val="00D918E0"/>
    <w:rsid w:val="00D91AF0"/>
    <w:rsid w:val="00D9268E"/>
    <w:rsid w:val="00D92E7F"/>
    <w:rsid w:val="00D94798"/>
    <w:rsid w:val="00D94CE6"/>
    <w:rsid w:val="00D96135"/>
    <w:rsid w:val="00D96576"/>
    <w:rsid w:val="00D96FC7"/>
    <w:rsid w:val="00D9719B"/>
    <w:rsid w:val="00DA11F7"/>
    <w:rsid w:val="00DA16B5"/>
    <w:rsid w:val="00DA1A2A"/>
    <w:rsid w:val="00DA2B1E"/>
    <w:rsid w:val="00DA2FA0"/>
    <w:rsid w:val="00DA3E01"/>
    <w:rsid w:val="00DA3E29"/>
    <w:rsid w:val="00DA43AF"/>
    <w:rsid w:val="00DA43FC"/>
    <w:rsid w:val="00DA46B2"/>
    <w:rsid w:val="00DA4A05"/>
    <w:rsid w:val="00DA5ADA"/>
    <w:rsid w:val="00DA5D0B"/>
    <w:rsid w:val="00DA7BB7"/>
    <w:rsid w:val="00DB0113"/>
    <w:rsid w:val="00DB0C9E"/>
    <w:rsid w:val="00DB1E99"/>
    <w:rsid w:val="00DB1F23"/>
    <w:rsid w:val="00DB21B1"/>
    <w:rsid w:val="00DB583B"/>
    <w:rsid w:val="00DB6A4A"/>
    <w:rsid w:val="00DB7D83"/>
    <w:rsid w:val="00DC071A"/>
    <w:rsid w:val="00DC1525"/>
    <w:rsid w:val="00DC1DE0"/>
    <w:rsid w:val="00DC23CE"/>
    <w:rsid w:val="00DC34CE"/>
    <w:rsid w:val="00DC3BD6"/>
    <w:rsid w:val="00DC3F88"/>
    <w:rsid w:val="00DC418C"/>
    <w:rsid w:val="00DC45D0"/>
    <w:rsid w:val="00DC464E"/>
    <w:rsid w:val="00DC6156"/>
    <w:rsid w:val="00DD1E5A"/>
    <w:rsid w:val="00DD2282"/>
    <w:rsid w:val="00DD25C7"/>
    <w:rsid w:val="00DD2B54"/>
    <w:rsid w:val="00DD4320"/>
    <w:rsid w:val="00DD49C3"/>
    <w:rsid w:val="00DD4C16"/>
    <w:rsid w:val="00DD5E95"/>
    <w:rsid w:val="00DD65C4"/>
    <w:rsid w:val="00DE0669"/>
    <w:rsid w:val="00DE10BD"/>
    <w:rsid w:val="00DE1893"/>
    <w:rsid w:val="00DE1A41"/>
    <w:rsid w:val="00DE3BBD"/>
    <w:rsid w:val="00DE47D5"/>
    <w:rsid w:val="00DE4B8F"/>
    <w:rsid w:val="00DE522C"/>
    <w:rsid w:val="00DE6AC8"/>
    <w:rsid w:val="00DE6C2C"/>
    <w:rsid w:val="00DE795B"/>
    <w:rsid w:val="00DF20DB"/>
    <w:rsid w:val="00DF2F2F"/>
    <w:rsid w:val="00DF3B04"/>
    <w:rsid w:val="00DF4A4B"/>
    <w:rsid w:val="00DF4E63"/>
    <w:rsid w:val="00DF4EE2"/>
    <w:rsid w:val="00DF575C"/>
    <w:rsid w:val="00DF5B24"/>
    <w:rsid w:val="00DF655F"/>
    <w:rsid w:val="00E00B89"/>
    <w:rsid w:val="00E0189E"/>
    <w:rsid w:val="00E0319A"/>
    <w:rsid w:val="00E03F61"/>
    <w:rsid w:val="00E04581"/>
    <w:rsid w:val="00E04BE6"/>
    <w:rsid w:val="00E0670C"/>
    <w:rsid w:val="00E07578"/>
    <w:rsid w:val="00E1073E"/>
    <w:rsid w:val="00E1176D"/>
    <w:rsid w:val="00E1222B"/>
    <w:rsid w:val="00E125E4"/>
    <w:rsid w:val="00E13225"/>
    <w:rsid w:val="00E133B7"/>
    <w:rsid w:val="00E15A67"/>
    <w:rsid w:val="00E15F21"/>
    <w:rsid w:val="00E16A62"/>
    <w:rsid w:val="00E16FD1"/>
    <w:rsid w:val="00E17317"/>
    <w:rsid w:val="00E177FA"/>
    <w:rsid w:val="00E17FB5"/>
    <w:rsid w:val="00E216C0"/>
    <w:rsid w:val="00E22113"/>
    <w:rsid w:val="00E22BEE"/>
    <w:rsid w:val="00E23DEB"/>
    <w:rsid w:val="00E243C3"/>
    <w:rsid w:val="00E25B2B"/>
    <w:rsid w:val="00E25CE4"/>
    <w:rsid w:val="00E27023"/>
    <w:rsid w:val="00E30C08"/>
    <w:rsid w:val="00E325A9"/>
    <w:rsid w:val="00E3325D"/>
    <w:rsid w:val="00E34005"/>
    <w:rsid w:val="00E34D65"/>
    <w:rsid w:val="00E350D6"/>
    <w:rsid w:val="00E36EBC"/>
    <w:rsid w:val="00E37099"/>
    <w:rsid w:val="00E40337"/>
    <w:rsid w:val="00E403BC"/>
    <w:rsid w:val="00E41309"/>
    <w:rsid w:val="00E42583"/>
    <w:rsid w:val="00E4262C"/>
    <w:rsid w:val="00E42689"/>
    <w:rsid w:val="00E451A7"/>
    <w:rsid w:val="00E454F5"/>
    <w:rsid w:val="00E45AB4"/>
    <w:rsid w:val="00E47D15"/>
    <w:rsid w:val="00E47E00"/>
    <w:rsid w:val="00E50B4E"/>
    <w:rsid w:val="00E51412"/>
    <w:rsid w:val="00E52DC8"/>
    <w:rsid w:val="00E52F09"/>
    <w:rsid w:val="00E53A52"/>
    <w:rsid w:val="00E53EBB"/>
    <w:rsid w:val="00E551CE"/>
    <w:rsid w:val="00E565EA"/>
    <w:rsid w:val="00E56822"/>
    <w:rsid w:val="00E5701B"/>
    <w:rsid w:val="00E57706"/>
    <w:rsid w:val="00E60356"/>
    <w:rsid w:val="00E61F8B"/>
    <w:rsid w:val="00E623E1"/>
    <w:rsid w:val="00E625EB"/>
    <w:rsid w:val="00E6368E"/>
    <w:rsid w:val="00E63C67"/>
    <w:rsid w:val="00E6571C"/>
    <w:rsid w:val="00E66102"/>
    <w:rsid w:val="00E7184D"/>
    <w:rsid w:val="00E71B66"/>
    <w:rsid w:val="00E72BCF"/>
    <w:rsid w:val="00E72C8F"/>
    <w:rsid w:val="00E73FF8"/>
    <w:rsid w:val="00E74B5E"/>
    <w:rsid w:val="00E76CF8"/>
    <w:rsid w:val="00E76D17"/>
    <w:rsid w:val="00E76DBE"/>
    <w:rsid w:val="00E76DC3"/>
    <w:rsid w:val="00E777B0"/>
    <w:rsid w:val="00E80195"/>
    <w:rsid w:val="00E802F2"/>
    <w:rsid w:val="00E80709"/>
    <w:rsid w:val="00E80791"/>
    <w:rsid w:val="00E80A16"/>
    <w:rsid w:val="00E80CAB"/>
    <w:rsid w:val="00E811BB"/>
    <w:rsid w:val="00E81326"/>
    <w:rsid w:val="00E813D5"/>
    <w:rsid w:val="00E825E0"/>
    <w:rsid w:val="00E83FC1"/>
    <w:rsid w:val="00E8422B"/>
    <w:rsid w:val="00E84BC2"/>
    <w:rsid w:val="00E84FE5"/>
    <w:rsid w:val="00E8534D"/>
    <w:rsid w:val="00E858B3"/>
    <w:rsid w:val="00E85C27"/>
    <w:rsid w:val="00E86E7C"/>
    <w:rsid w:val="00E90CFF"/>
    <w:rsid w:val="00E913C2"/>
    <w:rsid w:val="00E924E3"/>
    <w:rsid w:val="00E92DAB"/>
    <w:rsid w:val="00E937F3"/>
    <w:rsid w:val="00E96E24"/>
    <w:rsid w:val="00E97057"/>
    <w:rsid w:val="00E97E5F"/>
    <w:rsid w:val="00EA39C4"/>
    <w:rsid w:val="00EA3F27"/>
    <w:rsid w:val="00EA4297"/>
    <w:rsid w:val="00EA5188"/>
    <w:rsid w:val="00EA590A"/>
    <w:rsid w:val="00EA6EE9"/>
    <w:rsid w:val="00EA7054"/>
    <w:rsid w:val="00EA7683"/>
    <w:rsid w:val="00EA79A1"/>
    <w:rsid w:val="00EA7A3B"/>
    <w:rsid w:val="00EA7F0F"/>
    <w:rsid w:val="00EB0268"/>
    <w:rsid w:val="00EB0508"/>
    <w:rsid w:val="00EB1293"/>
    <w:rsid w:val="00EB141A"/>
    <w:rsid w:val="00EB1FDF"/>
    <w:rsid w:val="00EB2B67"/>
    <w:rsid w:val="00EB2F7A"/>
    <w:rsid w:val="00EB5137"/>
    <w:rsid w:val="00EB5877"/>
    <w:rsid w:val="00EB7B77"/>
    <w:rsid w:val="00EC07B1"/>
    <w:rsid w:val="00EC27ED"/>
    <w:rsid w:val="00EC29F5"/>
    <w:rsid w:val="00EC3E22"/>
    <w:rsid w:val="00EC4D85"/>
    <w:rsid w:val="00ED58D4"/>
    <w:rsid w:val="00EE0A9B"/>
    <w:rsid w:val="00EE0FA8"/>
    <w:rsid w:val="00EE108F"/>
    <w:rsid w:val="00EE1E10"/>
    <w:rsid w:val="00EE20BC"/>
    <w:rsid w:val="00EE345A"/>
    <w:rsid w:val="00EE3B47"/>
    <w:rsid w:val="00EE48A1"/>
    <w:rsid w:val="00EE60C9"/>
    <w:rsid w:val="00EF0ADF"/>
    <w:rsid w:val="00EF1214"/>
    <w:rsid w:val="00EF206E"/>
    <w:rsid w:val="00EF20D2"/>
    <w:rsid w:val="00EF309C"/>
    <w:rsid w:val="00EF44FC"/>
    <w:rsid w:val="00EF4AEF"/>
    <w:rsid w:val="00EF5397"/>
    <w:rsid w:val="00EF60FC"/>
    <w:rsid w:val="00EF671A"/>
    <w:rsid w:val="00EF6B13"/>
    <w:rsid w:val="00F0644B"/>
    <w:rsid w:val="00F07688"/>
    <w:rsid w:val="00F109B3"/>
    <w:rsid w:val="00F109E3"/>
    <w:rsid w:val="00F10FC9"/>
    <w:rsid w:val="00F1101A"/>
    <w:rsid w:val="00F11432"/>
    <w:rsid w:val="00F12ECD"/>
    <w:rsid w:val="00F13550"/>
    <w:rsid w:val="00F1389A"/>
    <w:rsid w:val="00F1749B"/>
    <w:rsid w:val="00F202AC"/>
    <w:rsid w:val="00F2111F"/>
    <w:rsid w:val="00F226EA"/>
    <w:rsid w:val="00F24647"/>
    <w:rsid w:val="00F246CB"/>
    <w:rsid w:val="00F24993"/>
    <w:rsid w:val="00F2514E"/>
    <w:rsid w:val="00F256A9"/>
    <w:rsid w:val="00F273EF"/>
    <w:rsid w:val="00F2775C"/>
    <w:rsid w:val="00F278A2"/>
    <w:rsid w:val="00F27A54"/>
    <w:rsid w:val="00F30895"/>
    <w:rsid w:val="00F31D76"/>
    <w:rsid w:val="00F327E5"/>
    <w:rsid w:val="00F32DC4"/>
    <w:rsid w:val="00F33775"/>
    <w:rsid w:val="00F34331"/>
    <w:rsid w:val="00F35081"/>
    <w:rsid w:val="00F35EF5"/>
    <w:rsid w:val="00F36EB4"/>
    <w:rsid w:val="00F37F85"/>
    <w:rsid w:val="00F41CFB"/>
    <w:rsid w:val="00F42D5F"/>
    <w:rsid w:val="00F43B44"/>
    <w:rsid w:val="00F44305"/>
    <w:rsid w:val="00F46B93"/>
    <w:rsid w:val="00F47956"/>
    <w:rsid w:val="00F50359"/>
    <w:rsid w:val="00F53E82"/>
    <w:rsid w:val="00F566E1"/>
    <w:rsid w:val="00F5671B"/>
    <w:rsid w:val="00F56A30"/>
    <w:rsid w:val="00F63980"/>
    <w:rsid w:val="00F65CE8"/>
    <w:rsid w:val="00F6638A"/>
    <w:rsid w:val="00F67806"/>
    <w:rsid w:val="00F67A3D"/>
    <w:rsid w:val="00F67A90"/>
    <w:rsid w:val="00F7080C"/>
    <w:rsid w:val="00F7199C"/>
    <w:rsid w:val="00F719D9"/>
    <w:rsid w:val="00F726E0"/>
    <w:rsid w:val="00F727CF"/>
    <w:rsid w:val="00F72AFA"/>
    <w:rsid w:val="00F73234"/>
    <w:rsid w:val="00F73E73"/>
    <w:rsid w:val="00F75633"/>
    <w:rsid w:val="00F76A3A"/>
    <w:rsid w:val="00F76F89"/>
    <w:rsid w:val="00F77531"/>
    <w:rsid w:val="00F8208F"/>
    <w:rsid w:val="00F83AD6"/>
    <w:rsid w:val="00F83BFD"/>
    <w:rsid w:val="00F8435D"/>
    <w:rsid w:val="00F8448C"/>
    <w:rsid w:val="00F851E1"/>
    <w:rsid w:val="00F85600"/>
    <w:rsid w:val="00F8634F"/>
    <w:rsid w:val="00F905BE"/>
    <w:rsid w:val="00F912F4"/>
    <w:rsid w:val="00F933F6"/>
    <w:rsid w:val="00F94A76"/>
    <w:rsid w:val="00F94D97"/>
    <w:rsid w:val="00F94DA7"/>
    <w:rsid w:val="00F95398"/>
    <w:rsid w:val="00F95890"/>
    <w:rsid w:val="00F966C1"/>
    <w:rsid w:val="00F97555"/>
    <w:rsid w:val="00F9789D"/>
    <w:rsid w:val="00FA0BA4"/>
    <w:rsid w:val="00FA2C9F"/>
    <w:rsid w:val="00FA2D64"/>
    <w:rsid w:val="00FA3128"/>
    <w:rsid w:val="00FA364C"/>
    <w:rsid w:val="00FA40F6"/>
    <w:rsid w:val="00FA61B5"/>
    <w:rsid w:val="00FA6ADC"/>
    <w:rsid w:val="00FA6FB1"/>
    <w:rsid w:val="00FB1478"/>
    <w:rsid w:val="00FB3A7A"/>
    <w:rsid w:val="00FB4A7D"/>
    <w:rsid w:val="00FB5D47"/>
    <w:rsid w:val="00FB68A8"/>
    <w:rsid w:val="00FB68AA"/>
    <w:rsid w:val="00FC15EF"/>
    <w:rsid w:val="00FC183A"/>
    <w:rsid w:val="00FC31A9"/>
    <w:rsid w:val="00FC57D2"/>
    <w:rsid w:val="00FC5953"/>
    <w:rsid w:val="00FC6D30"/>
    <w:rsid w:val="00FC6DD9"/>
    <w:rsid w:val="00FC7A8E"/>
    <w:rsid w:val="00FD08A9"/>
    <w:rsid w:val="00FD1441"/>
    <w:rsid w:val="00FD367F"/>
    <w:rsid w:val="00FD3AD1"/>
    <w:rsid w:val="00FD57DC"/>
    <w:rsid w:val="00FD599F"/>
    <w:rsid w:val="00FD5A75"/>
    <w:rsid w:val="00FD72C1"/>
    <w:rsid w:val="00FD76F6"/>
    <w:rsid w:val="00FE071E"/>
    <w:rsid w:val="00FE0B7E"/>
    <w:rsid w:val="00FE19A9"/>
    <w:rsid w:val="00FE203F"/>
    <w:rsid w:val="00FE2185"/>
    <w:rsid w:val="00FE269C"/>
    <w:rsid w:val="00FE4072"/>
    <w:rsid w:val="00FE40B3"/>
    <w:rsid w:val="00FE436A"/>
    <w:rsid w:val="00FE43C8"/>
    <w:rsid w:val="00FE4658"/>
    <w:rsid w:val="00FE6147"/>
    <w:rsid w:val="00FE6331"/>
    <w:rsid w:val="00FE6507"/>
    <w:rsid w:val="00FE7183"/>
    <w:rsid w:val="00FE798C"/>
    <w:rsid w:val="00FF09BD"/>
    <w:rsid w:val="00FF402E"/>
    <w:rsid w:val="00FF6BF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39185"/>
  <w15:docId w15:val="{F0B180CE-F833-44BE-AFD8-E5FED8FD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C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7DDF"/>
    <w:pPr>
      <w:tabs>
        <w:tab w:val="center" w:pos="4536"/>
        <w:tab w:val="right" w:pos="9072"/>
      </w:tabs>
      <w:spacing w:after="0" w:line="240" w:lineRule="auto"/>
    </w:pPr>
  </w:style>
  <w:style w:type="character" w:customStyle="1" w:styleId="a4">
    <w:name w:val="Горен колонтитул Знак"/>
    <w:basedOn w:val="a0"/>
    <w:link w:val="a3"/>
    <w:uiPriority w:val="99"/>
    <w:rsid w:val="00567DDF"/>
  </w:style>
  <w:style w:type="paragraph" w:styleId="a5">
    <w:name w:val="footer"/>
    <w:basedOn w:val="a"/>
    <w:link w:val="a6"/>
    <w:uiPriority w:val="99"/>
    <w:unhideWhenUsed/>
    <w:rsid w:val="00567DDF"/>
    <w:pPr>
      <w:tabs>
        <w:tab w:val="center" w:pos="4536"/>
        <w:tab w:val="right" w:pos="9072"/>
      </w:tabs>
      <w:spacing w:after="0" w:line="240" w:lineRule="auto"/>
    </w:pPr>
  </w:style>
  <w:style w:type="character" w:customStyle="1" w:styleId="a6">
    <w:name w:val="Долен колонтитул Знак"/>
    <w:basedOn w:val="a0"/>
    <w:link w:val="a5"/>
    <w:uiPriority w:val="99"/>
    <w:rsid w:val="00567DDF"/>
  </w:style>
  <w:style w:type="paragraph" w:styleId="a7">
    <w:name w:val="List Paragraph"/>
    <w:basedOn w:val="a"/>
    <w:uiPriority w:val="34"/>
    <w:qFormat/>
    <w:rsid w:val="001C3040"/>
    <w:pPr>
      <w:ind w:left="720"/>
      <w:contextualSpacing/>
    </w:pPr>
  </w:style>
  <w:style w:type="character" w:styleId="a8">
    <w:name w:val="annotation reference"/>
    <w:basedOn w:val="a0"/>
    <w:uiPriority w:val="99"/>
    <w:semiHidden/>
    <w:unhideWhenUsed/>
    <w:rsid w:val="00C53C09"/>
    <w:rPr>
      <w:sz w:val="16"/>
      <w:szCs w:val="16"/>
    </w:rPr>
  </w:style>
  <w:style w:type="paragraph" w:styleId="a9">
    <w:name w:val="annotation text"/>
    <w:basedOn w:val="a"/>
    <w:link w:val="aa"/>
    <w:uiPriority w:val="99"/>
    <w:unhideWhenUsed/>
    <w:rsid w:val="00C53C09"/>
    <w:pPr>
      <w:spacing w:line="240" w:lineRule="auto"/>
    </w:pPr>
    <w:rPr>
      <w:sz w:val="20"/>
      <w:szCs w:val="20"/>
    </w:rPr>
  </w:style>
  <w:style w:type="character" w:customStyle="1" w:styleId="aa">
    <w:name w:val="Текст на коментар Знак"/>
    <w:basedOn w:val="a0"/>
    <w:link w:val="a9"/>
    <w:uiPriority w:val="99"/>
    <w:rsid w:val="00C53C09"/>
    <w:rPr>
      <w:sz w:val="20"/>
      <w:szCs w:val="20"/>
    </w:rPr>
  </w:style>
  <w:style w:type="paragraph" w:styleId="ab">
    <w:name w:val="annotation subject"/>
    <w:basedOn w:val="a9"/>
    <w:next w:val="a9"/>
    <w:link w:val="ac"/>
    <w:uiPriority w:val="99"/>
    <w:semiHidden/>
    <w:unhideWhenUsed/>
    <w:rsid w:val="00C53C09"/>
    <w:rPr>
      <w:b/>
      <w:bCs/>
    </w:rPr>
  </w:style>
  <w:style w:type="character" w:customStyle="1" w:styleId="ac">
    <w:name w:val="Предмет на коментар Знак"/>
    <w:basedOn w:val="aa"/>
    <w:link w:val="ab"/>
    <w:uiPriority w:val="99"/>
    <w:semiHidden/>
    <w:rsid w:val="00C53C09"/>
    <w:rPr>
      <w:b/>
      <w:bCs/>
      <w:sz w:val="20"/>
      <w:szCs w:val="20"/>
    </w:rPr>
  </w:style>
  <w:style w:type="paragraph" w:styleId="ad">
    <w:name w:val="Balloon Text"/>
    <w:basedOn w:val="a"/>
    <w:link w:val="ae"/>
    <w:uiPriority w:val="99"/>
    <w:semiHidden/>
    <w:unhideWhenUsed/>
    <w:rsid w:val="00C53C09"/>
    <w:pPr>
      <w:spacing w:after="0" w:line="240" w:lineRule="auto"/>
    </w:pPr>
    <w:rPr>
      <w:rFonts w:ascii="Segoe UI" w:hAnsi="Segoe UI" w:cs="Segoe UI"/>
      <w:sz w:val="18"/>
      <w:szCs w:val="18"/>
    </w:rPr>
  </w:style>
  <w:style w:type="character" w:customStyle="1" w:styleId="ae">
    <w:name w:val="Изнесен текст Знак"/>
    <w:basedOn w:val="a0"/>
    <w:link w:val="ad"/>
    <w:uiPriority w:val="99"/>
    <w:semiHidden/>
    <w:rsid w:val="00C53C09"/>
    <w:rPr>
      <w:rFonts w:ascii="Segoe UI" w:hAnsi="Segoe UI" w:cs="Segoe UI"/>
      <w:sz w:val="18"/>
      <w:szCs w:val="18"/>
    </w:rPr>
  </w:style>
  <w:style w:type="paragraph" w:styleId="af">
    <w:name w:val="Revision"/>
    <w:hidden/>
    <w:uiPriority w:val="99"/>
    <w:semiHidden/>
    <w:rsid w:val="00C57075"/>
    <w:pPr>
      <w:spacing w:after="0" w:line="240" w:lineRule="auto"/>
    </w:pPr>
  </w:style>
  <w:style w:type="paragraph" w:customStyle="1" w:styleId="Default">
    <w:name w:val="Default"/>
    <w:rsid w:val="00F2111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medocreference">
    <w:name w:val="samedocreference"/>
    <w:basedOn w:val="a0"/>
    <w:rsid w:val="00DD2B54"/>
  </w:style>
  <w:style w:type="paragraph" w:styleId="af0">
    <w:name w:val="Body Text Indent"/>
    <w:basedOn w:val="a"/>
    <w:link w:val="af1"/>
    <w:rsid w:val="004050B4"/>
    <w:pPr>
      <w:widowControl w:val="0"/>
      <w:tabs>
        <w:tab w:val="left" w:pos="1065"/>
      </w:tabs>
      <w:autoSpaceDE w:val="0"/>
      <w:autoSpaceDN w:val="0"/>
      <w:adjustRightInd w:val="0"/>
      <w:spacing w:after="0" w:line="240" w:lineRule="auto"/>
      <w:ind w:firstLine="1080"/>
    </w:pPr>
    <w:rPr>
      <w:rFonts w:ascii="Times New Roman" w:eastAsia="Times New Roman" w:hAnsi="Times New Roman" w:cs="Times New Roman"/>
      <w:sz w:val="24"/>
      <w:szCs w:val="20"/>
    </w:rPr>
  </w:style>
  <w:style w:type="character" w:customStyle="1" w:styleId="af1">
    <w:name w:val="Основен текст с отстъп Знак"/>
    <w:basedOn w:val="a0"/>
    <w:link w:val="af0"/>
    <w:rsid w:val="004050B4"/>
    <w:rPr>
      <w:rFonts w:ascii="Times New Roman" w:eastAsia="Times New Roman" w:hAnsi="Times New Roman" w:cs="Times New Roman"/>
      <w:sz w:val="24"/>
      <w:szCs w:val="20"/>
    </w:rPr>
  </w:style>
  <w:style w:type="paragraph" w:styleId="2">
    <w:name w:val="Body Text Indent 2"/>
    <w:basedOn w:val="a"/>
    <w:link w:val="20"/>
    <w:unhideWhenUsed/>
    <w:rsid w:val="004050B4"/>
    <w:pPr>
      <w:spacing w:after="120" w:line="480" w:lineRule="auto"/>
      <w:ind w:left="283"/>
    </w:pPr>
  </w:style>
  <w:style w:type="character" w:customStyle="1" w:styleId="20">
    <w:name w:val="Основен текст с отстъп 2 Знак"/>
    <w:basedOn w:val="a0"/>
    <w:link w:val="2"/>
    <w:rsid w:val="004050B4"/>
  </w:style>
  <w:style w:type="paragraph" w:styleId="af2">
    <w:name w:val="Normal (Web)"/>
    <w:basedOn w:val="a"/>
    <w:uiPriority w:val="99"/>
    <w:semiHidden/>
    <w:unhideWhenUsed/>
    <w:rsid w:val="0000093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ewdocreference">
    <w:name w:val="newdocreference"/>
    <w:basedOn w:val="a0"/>
    <w:rsid w:val="008D7DB5"/>
  </w:style>
  <w:style w:type="character" w:customStyle="1" w:styleId="markedcontent">
    <w:name w:val="markedcontent"/>
    <w:basedOn w:val="a0"/>
    <w:rsid w:val="00DE6AC8"/>
  </w:style>
  <w:style w:type="character" w:styleId="af3">
    <w:name w:val="Hyperlink"/>
    <w:basedOn w:val="a0"/>
    <w:uiPriority w:val="99"/>
    <w:semiHidden/>
    <w:unhideWhenUsed/>
    <w:rsid w:val="00F35EF5"/>
    <w:rPr>
      <w:color w:val="0000FF"/>
      <w:u w:val="single"/>
    </w:rPr>
  </w:style>
  <w:style w:type="character" w:styleId="af4">
    <w:name w:val="Strong"/>
    <w:basedOn w:val="a0"/>
    <w:uiPriority w:val="22"/>
    <w:qFormat/>
    <w:rsid w:val="005A00A4"/>
    <w:rPr>
      <w:b/>
      <w:bCs/>
    </w:rPr>
  </w:style>
  <w:style w:type="table" w:styleId="af5">
    <w:name w:val="Table Grid"/>
    <w:basedOn w:val="a1"/>
    <w:uiPriority w:val="39"/>
    <w:rsid w:val="00AD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itle-text">
    <w:name w:val="doc-title-text"/>
    <w:basedOn w:val="a0"/>
    <w:rsid w:val="003A7FA1"/>
  </w:style>
  <w:style w:type="character" w:customStyle="1" w:styleId="legaldocreference">
    <w:name w:val="legaldocreference"/>
    <w:rsid w:val="00087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6182">
      <w:bodyDiv w:val="1"/>
      <w:marLeft w:val="0"/>
      <w:marRight w:val="0"/>
      <w:marTop w:val="0"/>
      <w:marBottom w:val="0"/>
      <w:divBdr>
        <w:top w:val="none" w:sz="0" w:space="0" w:color="auto"/>
        <w:left w:val="none" w:sz="0" w:space="0" w:color="auto"/>
        <w:bottom w:val="none" w:sz="0" w:space="0" w:color="auto"/>
        <w:right w:val="none" w:sz="0" w:space="0" w:color="auto"/>
      </w:divBdr>
      <w:divsChild>
        <w:div w:id="690959887">
          <w:marLeft w:val="0"/>
          <w:marRight w:val="0"/>
          <w:marTop w:val="0"/>
          <w:marBottom w:val="0"/>
          <w:divBdr>
            <w:top w:val="none" w:sz="0" w:space="0" w:color="auto"/>
            <w:left w:val="none" w:sz="0" w:space="0" w:color="auto"/>
            <w:bottom w:val="none" w:sz="0" w:space="0" w:color="auto"/>
            <w:right w:val="none" w:sz="0" w:space="0" w:color="auto"/>
          </w:divBdr>
        </w:div>
      </w:divsChild>
    </w:div>
    <w:div w:id="112789685">
      <w:bodyDiv w:val="1"/>
      <w:marLeft w:val="0"/>
      <w:marRight w:val="0"/>
      <w:marTop w:val="0"/>
      <w:marBottom w:val="0"/>
      <w:divBdr>
        <w:top w:val="none" w:sz="0" w:space="0" w:color="auto"/>
        <w:left w:val="none" w:sz="0" w:space="0" w:color="auto"/>
        <w:bottom w:val="none" w:sz="0" w:space="0" w:color="auto"/>
        <w:right w:val="none" w:sz="0" w:space="0" w:color="auto"/>
      </w:divBdr>
      <w:divsChild>
        <w:div w:id="10491860">
          <w:marLeft w:val="0"/>
          <w:marRight w:val="0"/>
          <w:marTop w:val="0"/>
          <w:marBottom w:val="0"/>
          <w:divBdr>
            <w:top w:val="none" w:sz="0" w:space="0" w:color="auto"/>
            <w:left w:val="none" w:sz="0" w:space="0" w:color="auto"/>
            <w:bottom w:val="none" w:sz="0" w:space="0" w:color="auto"/>
            <w:right w:val="none" w:sz="0" w:space="0" w:color="auto"/>
          </w:divBdr>
        </w:div>
        <w:div w:id="82918974">
          <w:marLeft w:val="0"/>
          <w:marRight w:val="0"/>
          <w:marTop w:val="0"/>
          <w:marBottom w:val="0"/>
          <w:divBdr>
            <w:top w:val="none" w:sz="0" w:space="0" w:color="auto"/>
            <w:left w:val="none" w:sz="0" w:space="0" w:color="auto"/>
            <w:bottom w:val="none" w:sz="0" w:space="0" w:color="auto"/>
            <w:right w:val="none" w:sz="0" w:space="0" w:color="auto"/>
          </w:divBdr>
        </w:div>
        <w:div w:id="318772905">
          <w:marLeft w:val="0"/>
          <w:marRight w:val="0"/>
          <w:marTop w:val="0"/>
          <w:marBottom w:val="0"/>
          <w:divBdr>
            <w:top w:val="none" w:sz="0" w:space="0" w:color="auto"/>
            <w:left w:val="none" w:sz="0" w:space="0" w:color="auto"/>
            <w:bottom w:val="none" w:sz="0" w:space="0" w:color="auto"/>
            <w:right w:val="none" w:sz="0" w:space="0" w:color="auto"/>
          </w:divBdr>
        </w:div>
        <w:div w:id="793712043">
          <w:marLeft w:val="0"/>
          <w:marRight w:val="0"/>
          <w:marTop w:val="0"/>
          <w:marBottom w:val="0"/>
          <w:divBdr>
            <w:top w:val="none" w:sz="0" w:space="0" w:color="auto"/>
            <w:left w:val="none" w:sz="0" w:space="0" w:color="auto"/>
            <w:bottom w:val="none" w:sz="0" w:space="0" w:color="auto"/>
            <w:right w:val="none" w:sz="0" w:space="0" w:color="auto"/>
          </w:divBdr>
        </w:div>
        <w:div w:id="976446894">
          <w:marLeft w:val="0"/>
          <w:marRight w:val="0"/>
          <w:marTop w:val="0"/>
          <w:marBottom w:val="0"/>
          <w:divBdr>
            <w:top w:val="none" w:sz="0" w:space="0" w:color="auto"/>
            <w:left w:val="none" w:sz="0" w:space="0" w:color="auto"/>
            <w:bottom w:val="none" w:sz="0" w:space="0" w:color="auto"/>
            <w:right w:val="none" w:sz="0" w:space="0" w:color="auto"/>
          </w:divBdr>
        </w:div>
        <w:div w:id="990864878">
          <w:marLeft w:val="0"/>
          <w:marRight w:val="0"/>
          <w:marTop w:val="0"/>
          <w:marBottom w:val="0"/>
          <w:divBdr>
            <w:top w:val="none" w:sz="0" w:space="0" w:color="auto"/>
            <w:left w:val="none" w:sz="0" w:space="0" w:color="auto"/>
            <w:bottom w:val="none" w:sz="0" w:space="0" w:color="auto"/>
            <w:right w:val="none" w:sz="0" w:space="0" w:color="auto"/>
          </w:divBdr>
        </w:div>
        <w:div w:id="1041250325">
          <w:marLeft w:val="0"/>
          <w:marRight w:val="0"/>
          <w:marTop w:val="0"/>
          <w:marBottom w:val="0"/>
          <w:divBdr>
            <w:top w:val="none" w:sz="0" w:space="0" w:color="auto"/>
            <w:left w:val="none" w:sz="0" w:space="0" w:color="auto"/>
            <w:bottom w:val="none" w:sz="0" w:space="0" w:color="auto"/>
            <w:right w:val="none" w:sz="0" w:space="0" w:color="auto"/>
          </w:divBdr>
        </w:div>
        <w:div w:id="1539273134">
          <w:marLeft w:val="0"/>
          <w:marRight w:val="0"/>
          <w:marTop w:val="0"/>
          <w:marBottom w:val="0"/>
          <w:divBdr>
            <w:top w:val="none" w:sz="0" w:space="0" w:color="auto"/>
            <w:left w:val="none" w:sz="0" w:space="0" w:color="auto"/>
            <w:bottom w:val="none" w:sz="0" w:space="0" w:color="auto"/>
            <w:right w:val="none" w:sz="0" w:space="0" w:color="auto"/>
          </w:divBdr>
        </w:div>
        <w:div w:id="1557626085">
          <w:marLeft w:val="0"/>
          <w:marRight w:val="0"/>
          <w:marTop w:val="0"/>
          <w:marBottom w:val="0"/>
          <w:divBdr>
            <w:top w:val="none" w:sz="0" w:space="0" w:color="auto"/>
            <w:left w:val="none" w:sz="0" w:space="0" w:color="auto"/>
            <w:bottom w:val="none" w:sz="0" w:space="0" w:color="auto"/>
            <w:right w:val="none" w:sz="0" w:space="0" w:color="auto"/>
          </w:divBdr>
        </w:div>
        <w:div w:id="1579174961">
          <w:marLeft w:val="0"/>
          <w:marRight w:val="0"/>
          <w:marTop w:val="0"/>
          <w:marBottom w:val="0"/>
          <w:divBdr>
            <w:top w:val="none" w:sz="0" w:space="0" w:color="auto"/>
            <w:left w:val="none" w:sz="0" w:space="0" w:color="auto"/>
            <w:bottom w:val="none" w:sz="0" w:space="0" w:color="auto"/>
            <w:right w:val="none" w:sz="0" w:space="0" w:color="auto"/>
          </w:divBdr>
        </w:div>
        <w:div w:id="2061204283">
          <w:marLeft w:val="0"/>
          <w:marRight w:val="0"/>
          <w:marTop w:val="0"/>
          <w:marBottom w:val="0"/>
          <w:divBdr>
            <w:top w:val="none" w:sz="0" w:space="0" w:color="auto"/>
            <w:left w:val="none" w:sz="0" w:space="0" w:color="auto"/>
            <w:bottom w:val="none" w:sz="0" w:space="0" w:color="auto"/>
            <w:right w:val="none" w:sz="0" w:space="0" w:color="auto"/>
          </w:divBdr>
        </w:div>
      </w:divsChild>
    </w:div>
    <w:div w:id="150875441">
      <w:bodyDiv w:val="1"/>
      <w:marLeft w:val="0"/>
      <w:marRight w:val="0"/>
      <w:marTop w:val="0"/>
      <w:marBottom w:val="0"/>
      <w:divBdr>
        <w:top w:val="none" w:sz="0" w:space="0" w:color="auto"/>
        <w:left w:val="none" w:sz="0" w:space="0" w:color="auto"/>
        <w:bottom w:val="none" w:sz="0" w:space="0" w:color="auto"/>
        <w:right w:val="none" w:sz="0" w:space="0" w:color="auto"/>
      </w:divBdr>
      <w:divsChild>
        <w:div w:id="93016078">
          <w:marLeft w:val="0"/>
          <w:marRight w:val="0"/>
          <w:marTop w:val="0"/>
          <w:marBottom w:val="0"/>
          <w:divBdr>
            <w:top w:val="none" w:sz="0" w:space="0" w:color="auto"/>
            <w:left w:val="none" w:sz="0" w:space="0" w:color="auto"/>
            <w:bottom w:val="none" w:sz="0" w:space="0" w:color="auto"/>
            <w:right w:val="none" w:sz="0" w:space="0" w:color="auto"/>
          </w:divBdr>
        </w:div>
        <w:div w:id="121312528">
          <w:marLeft w:val="0"/>
          <w:marRight w:val="0"/>
          <w:marTop w:val="0"/>
          <w:marBottom w:val="0"/>
          <w:divBdr>
            <w:top w:val="none" w:sz="0" w:space="0" w:color="auto"/>
            <w:left w:val="none" w:sz="0" w:space="0" w:color="auto"/>
            <w:bottom w:val="none" w:sz="0" w:space="0" w:color="auto"/>
            <w:right w:val="none" w:sz="0" w:space="0" w:color="auto"/>
          </w:divBdr>
        </w:div>
        <w:div w:id="130249143">
          <w:marLeft w:val="0"/>
          <w:marRight w:val="0"/>
          <w:marTop w:val="0"/>
          <w:marBottom w:val="0"/>
          <w:divBdr>
            <w:top w:val="none" w:sz="0" w:space="0" w:color="auto"/>
            <w:left w:val="none" w:sz="0" w:space="0" w:color="auto"/>
            <w:bottom w:val="none" w:sz="0" w:space="0" w:color="auto"/>
            <w:right w:val="none" w:sz="0" w:space="0" w:color="auto"/>
          </w:divBdr>
        </w:div>
        <w:div w:id="392775370">
          <w:marLeft w:val="0"/>
          <w:marRight w:val="0"/>
          <w:marTop w:val="0"/>
          <w:marBottom w:val="0"/>
          <w:divBdr>
            <w:top w:val="none" w:sz="0" w:space="0" w:color="auto"/>
            <w:left w:val="none" w:sz="0" w:space="0" w:color="auto"/>
            <w:bottom w:val="none" w:sz="0" w:space="0" w:color="auto"/>
            <w:right w:val="none" w:sz="0" w:space="0" w:color="auto"/>
          </w:divBdr>
        </w:div>
        <w:div w:id="605163064">
          <w:marLeft w:val="0"/>
          <w:marRight w:val="0"/>
          <w:marTop w:val="0"/>
          <w:marBottom w:val="0"/>
          <w:divBdr>
            <w:top w:val="none" w:sz="0" w:space="0" w:color="auto"/>
            <w:left w:val="none" w:sz="0" w:space="0" w:color="auto"/>
            <w:bottom w:val="none" w:sz="0" w:space="0" w:color="auto"/>
            <w:right w:val="none" w:sz="0" w:space="0" w:color="auto"/>
          </w:divBdr>
        </w:div>
        <w:div w:id="999849497">
          <w:marLeft w:val="0"/>
          <w:marRight w:val="0"/>
          <w:marTop w:val="0"/>
          <w:marBottom w:val="0"/>
          <w:divBdr>
            <w:top w:val="none" w:sz="0" w:space="0" w:color="auto"/>
            <w:left w:val="none" w:sz="0" w:space="0" w:color="auto"/>
            <w:bottom w:val="none" w:sz="0" w:space="0" w:color="auto"/>
            <w:right w:val="none" w:sz="0" w:space="0" w:color="auto"/>
          </w:divBdr>
        </w:div>
        <w:div w:id="1191988083">
          <w:marLeft w:val="0"/>
          <w:marRight w:val="0"/>
          <w:marTop w:val="0"/>
          <w:marBottom w:val="0"/>
          <w:divBdr>
            <w:top w:val="none" w:sz="0" w:space="0" w:color="auto"/>
            <w:left w:val="none" w:sz="0" w:space="0" w:color="auto"/>
            <w:bottom w:val="none" w:sz="0" w:space="0" w:color="auto"/>
            <w:right w:val="none" w:sz="0" w:space="0" w:color="auto"/>
          </w:divBdr>
        </w:div>
        <w:div w:id="1227499304">
          <w:marLeft w:val="0"/>
          <w:marRight w:val="0"/>
          <w:marTop w:val="0"/>
          <w:marBottom w:val="0"/>
          <w:divBdr>
            <w:top w:val="none" w:sz="0" w:space="0" w:color="auto"/>
            <w:left w:val="none" w:sz="0" w:space="0" w:color="auto"/>
            <w:bottom w:val="none" w:sz="0" w:space="0" w:color="auto"/>
            <w:right w:val="none" w:sz="0" w:space="0" w:color="auto"/>
          </w:divBdr>
        </w:div>
        <w:div w:id="1483891470">
          <w:marLeft w:val="0"/>
          <w:marRight w:val="0"/>
          <w:marTop w:val="0"/>
          <w:marBottom w:val="0"/>
          <w:divBdr>
            <w:top w:val="none" w:sz="0" w:space="0" w:color="auto"/>
            <w:left w:val="none" w:sz="0" w:space="0" w:color="auto"/>
            <w:bottom w:val="none" w:sz="0" w:space="0" w:color="auto"/>
            <w:right w:val="none" w:sz="0" w:space="0" w:color="auto"/>
          </w:divBdr>
        </w:div>
        <w:div w:id="1559196966">
          <w:marLeft w:val="0"/>
          <w:marRight w:val="0"/>
          <w:marTop w:val="0"/>
          <w:marBottom w:val="0"/>
          <w:divBdr>
            <w:top w:val="none" w:sz="0" w:space="0" w:color="auto"/>
            <w:left w:val="none" w:sz="0" w:space="0" w:color="auto"/>
            <w:bottom w:val="none" w:sz="0" w:space="0" w:color="auto"/>
            <w:right w:val="none" w:sz="0" w:space="0" w:color="auto"/>
          </w:divBdr>
        </w:div>
      </w:divsChild>
    </w:div>
    <w:div w:id="195970624">
      <w:bodyDiv w:val="1"/>
      <w:marLeft w:val="0"/>
      <w:marRight w:val="0"/>
      <w:marTop w:val="0"/>
      <w:marBottom w:val="0"/>
      <w:divBdr>
        <w:top w:val="none" w:sz="0" w:space="0" w:color="auto"/>
        <w:left w:val="none" w:sz="0" w:space="0" w:color="auto"/>
        <w:bottom w:val="none" w:sz="0" w:space="0" w:color="auto"/>
        <w:right w:val="none" w:sz="0" w:space="0" w:color="auto"/>
      </w:divBdr>
    </w:div>
    <w:div w:id="300695028">
      <w:bodyDiv w:val="1"/>
      <w:marLeft w:val="0"/>
      <w:marRight w:val="0"/>
      <w:marTop w:val="0"/>
      <w:marBottom w:val="0"/>
      <w:divBdr>
        <w:top w:val="none" w:sz="0" w:space="0" w:color="auto"/>
        <w:left w:val="none" w:sz="0" w:space="0" w:color="auto"/>
        <w:bottom w:val="none" w:sz="0" w:space="0" w:color="auto"/>
        <w:right w:val="none" w:sz="0" w:space="0" w:color="auto"/>
      </w:divBdr>
    </w:div>
    <w:div w:id="340863473">
      <w:bodyDiv w:val="1"/>
      <w:marLeft w:val="0"/>
      <w:marRight w:val="0"/>
      <w:marTop w:val="0"/>
      <w:marBottom w:val="0"/>
      <w:divBdr>
        <w:top w:val="none" w:sz="0" w:space="0" w:color="auto"/>
        <w:left w:val="none" w:sz="0" w:space="0" w:color="auto"/>
        <w:bottom w:val="none" w:sz="0" w:space="0" w:color="auto"/>
        <w:right w:val="none" w:sz="0" w:space="0" w:color="auto"/>
      </w:divBdr>
    </w:div>
    <w:div w:id="412821864">
      <w:bodyDiv w:val="1"/>
      <w:marLeft w:val="0"/>
      <w:marRight w:val="0"/>
      <w:marTop w:val="0"/>
      <w:marBottom w:val="0"/>
      <w:divBdr>
        <w:top w:val="none" w:sz="0" w:space="0" w:color="auto"/>
        <w:left w:val="none" w:sz="0" w:space="0" w:color="auto"/>
        <w:bottom w:val="none" w:sz="0" w:space="0" w:color="auto"/>
        <w:right w:val="none" w:sz="0" w:space="0" w:color="auto"/>
      </w:divBdr>
      <w:divsChild>
        <w:div w:id="650672294">
          <w:marLeft w:val="0"/>
          <w:marRight w:val="0"/>
          <w:marTop w:val="0"/>
          <w:marBottom w:val="0"/>
          <w:divBdr>
            <w:top w:val="none" w:sz="0" w:space="0" w:color="auto"/>
            <w:left w:val="none" w:sz="0" w:space="0" w:color="auto"/>
            <w:bottom w:val="none" w:sz="0" w:space="0" w:color="auto"/>
            <w:right w:val="none" w:sz="0" w:space="0" w:color="auto"/>
          </w:divBdr>
        </w:div>
      </w:divsChild>
    </w:div>
    <w:div w:id="466095336">
      <w:bodyDiv w:val="1"/>
      <w:marLeft w:val="0"/>
      <w:marRight w:val="0"/>
      <w:marTop w:val="0"/>
      <w:marBottom w:val="0"/>
      <w:divBdr>
        <w:top w:val="none" w:sz="0" w:space="0" w:color="auto"/>
        <w:left w:val="none" w:sz="0" w:space="0" w:color="auto"/>
        <w:bottom w:val="none" w:sz="0" w:space="0" w:color="auto"/>
        <w:right w:val="none" w:sz="0" w:space="0" w:color="auto"/>
      </w:divBdr>
      <w:divsChild>
        <w:div w:id="584265502">
          <w:marLeft w:val="0"/>
          <w:marRight w:val="0"/>
          <w:marTop w:val="0"/>
          <w:marBottom w:val="0"/>
          <w:divBdr>
            <w:top w:val="none" w:sz="0" w:space="0" w:color="auto"/>
            <w:left w:val="none" w:sz="0" w:space="0" w:color="auto"/>
            <w:bottom w:val="none" w:sz="0" w:space="0" w:color="auto"/>
            <w:right w:val="none" w:sz="0" w:space="0" w:color="auto"/>
          </w:divBdr>
        </w:div>
      </w:divsChild>
    </w:div>
    <w:div w:id="477453470">
      <w:bodyDiv w:val="1"/>
      <w:marLeft w:val="0"/>
      <w:marRight w:val="0"/>
      <w:marTop w:val="0"/>
      <w:marBottom w:val="0"/>
      <w:divBdr>
        <w:top w:val="none" w:sz="0" w:space="0" w:color="auto"/>
        <w:left w:val="none" w:sz="0" w:space="0" w:color="auto"/>
        <w:bottom w:val="none" w:sz="0" w:space="0" w:color="auto"/>
        <w:right w:val="none" w:sz="0" w:space="0" w:color="auto"/>
      </w:divBdr>
    </w:div>
    <w:div w:id="484972221">
      <w:bodyDiv w:val="1"/>
      <w:marLeft w:val="0"/>
      <w:marRight w:val="0"/>
      <w:marTop w:val="0"/>
      <w:marBottom w:val="0"/>
      <w:divBdr>
        <w:top w:val="none" w:sz="0" w:space="0" w:color="auto"/>
        <w:left w:val="none" w:sz="0" w:space="0" w:color="auto"/>
        <w:bottom w:val="none" w:sz="0" w:space="0" w:color="auto"/>
        <w:right w:val="none" w:sz="0" w:space="0" w:color="auto"/>
      </w:divBdr>
      <w:divsChild>
        <w:div w:id="177887101">
          <w:marLeft w:val="0"/>
          <w:marRight w:val="0"/>
          <w:marTop w:val="0"/>
          <w:marBottom w:val="0"/>
          <w:divBdr>
            <w:top w:val="none" w:sz="0" w:space="0" w:color="auto"/>
            <w:left w:val="none" w:sz="0" w:space="0" w:color="auto"/>
            <w:bottom w:val="none" w:sz="0" w:space="0" w:color="auto"/>
            <w:right w:val="none" w:sz="0" w:space="0" w:color="auto"/>
          </w:divBdr>
        </w:div>
        <w:div w:id="1119296301">
          <w:marLeft w:val="0"/>
          <w:marRight w:val="0"/>
          <w:marTop w:val="0"/>
          <w:marBottom w:val="0"/>
          <w:divBdr>
            <w:top w:val="none" w:sz="0" w:space="0" w:color="auto"/>
            <w:left w:val="none" w:sz="0" w:space="0" w:color="auto"/>
            <w:bottom w:val="none" w:sz="0" w:space="0" w:color="auto"/>
            <w:right w:val="none" w:sz="0" w:space="0" w:color="auto"/>
          </w:divBdr>
        </w:div>
        <w:div w:id="1718821713">
          <w:marLeft w:val="0"/>
          <w:marRight w:val="0"/>
          <w:marTop w:val="0"/>
          <w:marBottom w:val="0"/>
          <w:divBdr>
            <w:top w:val="none" w:sz="0" w:space="0" w:color="auto"/>
            <w:left w:val="none" w:sz="0" w:space="0" w:color="auto"/>
            <w:bottom w:val="none" w:sz="0" w:space="0" w:color="auto"/>
            <w:right w:val="none" w:sz="0" w:space="0" w:color="auto"/>
          </w:divBdr>
        </w:div>
        <w:div w:id="1734234358">
          <w:marLeft w:val="0"/>
          <w:marRight w:val="0"/>
          <w:marTop w:val="0"/>
          <w:marBottom w:val="0"/>
          <w:divBdr>
            <w:top w:val="none" w:sz="0" w:space="0" w:color="auto"/>
            <w:left w:val="none" w:sz="0" w:space="0" w:color="auto"/>
            <w:bottom w:val="none" w:sz="0" w:space="0" w:color="auto"/>
            <w:right w:val="none" w:sz="0" w:space="0" w:color="auto"/>
          </w:divBdr>
        </w:div>
      </w:divsChild>
    </w:div>
    <w:div w:id="525679855">
      <w:bodyDiv w:val="1"/>
      <w:marLeft w:val="0"/>
      <w:marRight w:val="0"/>
      <w:marTop w:val="0"/>
      <w:marBottom w:val="0"/>
      <w:divBdr>
        <w:top w:val="none" w:sz="0" w:space="0" w:color="auto"/>
        <w:left w:val="none" w:sz="0" w:space="0" w:color="auto"/>
        <w:bottom w:val="none" w:sz="0" w:space="0" w:color="auto"/>
        <w:right w:val="none" w:sz="0" w:space="0" w:color="auto"/>
      </w:divBdr>
    </w:div>
    <w:div w:id="674308169">
      <w:bodyDiv w:val="1"/>
      <w:marLeft w:val="0"/>
      <w:marRight w:val="0"/>
      <w:marTop w:val="0"/>
      <w:marBottom w:val="0"/>
      <w:divBdr>
        <w:top w:val="none" w:sz="0" w:space="0" w:color="auto"/>
        <w:left w:val="none" w:sz="0" w:space="0" w:color="auto"/>
        <w:bottom w:val="none" w:sz="0" w:space="0" w:color="auto"/>
        <w:right w:val="none" w:sz="0" w:space="0" w:color="auto"/>
      </w:divBdr>
      <w:divsChild>
        <w:div w:id="371459286">
          <w:marLeft w:val="0"/>
          <w:marRight w:val="0"/>
          <w:marTop w:val="0"/>
          <w:marBottom w:val="0"/>
          <w:divBdr>
            <w:top w:val="none" w:sz="0" w:space="0" w:color="auto"/>
            <w:left w:val="none" w:sz="0" w:space="0" w:color="auto"/>
            <w:bottom w:val="none" w:sz="0" w:space="0" w:color="auto"/>
            <w:right w:val="none" w:sz="0" w:space="0" w:color="auto"/>
          </w:divBdr>
        </w:div>
        <w:div w:id="440026925">
          <w:marLeft w:val="0"/>
          <w:marRight w:val="0"/>
          <w:marTop w:val="0"/>
          <w:marBottom w:val="0"/>
          <w:divBdr>
            <w:top w:val="none" w:sz="0" w:space="0" w:color="auto"/>
            <w:left w:val="none" w:sz="0" w:space="0" w:color="auto"/>
            <w:bottom w:val="none" w:sz="0" w:space="0" w:color="auto"/>
            <w:right w:val="none" w:sz="0" w:space="0" w:color="auto"/>
          </w:divBdr>
        </w:div>
        <w:div w:id="532036670">
          <w:marLeft w:val="0"/>
          <w:marRight w:val="0"/>
          <w:marTop w:val="0"/>
          <w:marBottom w:val="0"/>
          <w:divBdr>
            <w:top w:val="none" w:sz="0" w:space="0" w:color="auto"/>
            <w:left w:val="none" w:sz="0" w:space="0" w:color="auto"/>
            <w:bottom w:val="none" w:sz="0" w:space="0" w:color="auto"/>
            <w:right w:val="none" w:sz="0" w:space="0" w:color="auto"/>
          </w:divBdr>
        </w:div>
        <w:div w:id="605386042">
          <w:marLeft w:val="0"/>
          <w:marRight w:val="0"/>
          <w:marTop w:val="0"/>
          <w:marBottom w:val="0"/>
          <w:divBdr>
            <w:top w:val="none" w:sz="0" w:space="0" w:color="auto"/>
            <w:left w:val="none" w:sz="0" w:space="0" w:color="auto"/>
            <w:bottom w:val="none" w:sz="0" w:space="0" w:color="auto"/>
            <w:right w:val="none" w:sz="0" w:space="0" w:color="auto"/>
          </w:divBdr>
        </w:div>
        <w:div w:id="824277256">
          <w:marLeft w:val="0"/>
          <w:marRight w:val="0"/>
          <w:marTop w:val="0"/>
          <w:marBottom w:val="0"/>
          <w:divBdr>
            <w:top w:val="none" w:sz="0" w:space="0" w:color="auto"/>
            <w:left w:val="none" w:sz="0" w:space="0" w:color="auto"/>
            <w:bottom w:val="none" w:sz="0" w:space="0" w:color="auto"/>
            <w:right w:val="none" w:sz="0" w:space="0" w:color="auto"/>
          </w:divBdr>
        </w:div>
        <w:div w:id="1091005445">
          <w:marLeft w:val="0"/>
          <w:marRight w:val="0"/>
          <w:marTop w:val="0"/>
          <w:marBottom w:val="0"/>
          <w:divBdr>
            <w:top w:val="none" w:sz="0" w:space="0" w:color="auto"/>
            <w:left w:val="none" w:sz="0" w:space="0" w:color="auto"/>
            <w:bottom w:val="none" w:sz="0" w:space="0" w:color="auto"/>
            <w:right w:val="none" w:sz="0" w:space="0" w:color="auto"/>
          </w:divBdr>
        </w:div>
        <w:div w:id="1315794778">
          <w:marLeft w:val="0"/>
          <w:marRight w:val="0"/>
          <w:marTop w:val="0"/>
          <w:marBottom w:val="0"/>
          <w:divBdr>
            <w:top w:val="none" w:sz="0" w:space="0" w:color="auto"/>
            <w:left w:val="none" w:sz="0" w:space="0" w:color="auto"/>
            <w:bottom w:val="none" w:sz="0" w:space="0" w:color="auto"/>
            <w:right w:val="none" w:sz="0" w:space="0" w:color="auto"/>
          </w:divBdr>
        </w:div>
        <w:div w:id="1436243865">
          <w:marLeft w:val="0"/>
          <w:marRight w:val="0"/>
          <w:marTop w:val="0"/>
          <w:marBottom w:val="0"/>
          <w:divBdr>
            <w:top w:val="none" w:sz="0" w:space="0" w:color="auto"/>
            <w:left w:val="none" w:sz="0" w:space="0" w:color="auto"/>
            <w:bottom w:val="none" w:sz="0" w:space="0" w:color="auto"/>
            <w:right w:val="none" w:sz="0" w:space="0" w:color="auto"/>
          </w:divBdr>
        </w:div>
        <w:div w:id="2064206340">
          <w:marLeft w:val="0"/>
          <w:marRight w:val="0"/>
          <w:marTop w:val="0"/>
          <w:marBottom w:val="0"/>
          <w:divBdr>
            <w:top w:val="none" w:sz="0" w:space="0" w:color="auto"/>
            <w:left w:val="none" w:sz="0" w:space="0" w:color="auto"/>
            <w:bottom w:val="none" w:sz="0" w:space="0" w:color="auto"/>
            <w:right w:val="none" w:sz="0" w:space="0" w:color="auto"/>
          </w:divBdr>
        </w:div>
      </w:divsChild>
    </w:div>
    <w:div w:id="678625307">
      <w:bodyDiv w:val="1"/>
      <w:marLeft w:val="0"/>
      <w:marRight w:val="0"/>
      <w:marTop w:val="0"/>
      <w:marBottom w:val="0"/>
      <w:divBdr>
        <w:top w:val="none" w:sz="0" w:space="0" w:color="auto"/>
        <w:left w:val="none" w:sz="0" w:space="0" w:color="auto"/>
        <w:bottom w:val="none" w:sz="0" w:space="0" w:color="auto"/>
        <w:right w:val="none" w:sz="0" w:space="0" w:color="auto"/>
      </w:divBdr>
      <w:divsChild>
        <w:div w:id="1211452516">
          <w:marLeft w:val="0"/>
          <w:marRight w:val="0"/>
          <w:marTop w:val="0"/>
          <w:marBottom w:val="0"/>
          <w:divBdr>
            <w:top w:val="none" w:sz="0" w:space="0" w:color="auto"/>
            <w:left w:val="none" w:sz="0" w:space="0" w:color="auto"/>
            <w:bottom w:val="none" w:sz="0" w:space="0" w:color="auto"/>
            <w:right w:val="none" w:sz="0" w:space="0" w:color="auto"/>
          </w:divBdr>
        </w:div>
      </w:divsChild>
    </w:div>
    <w:div w:id="1045252337">
      <w:bodyDiv w:val="1"/>
      <w:marLeft w:val="0"/>
      <w:marRight w:val="0"/>
      <w:marTop w:val="0"/>
      <w:marBottom w:val="0"/>
      <w:divBdr>
        <w:top w:val="none" w:sz="0" w:space="0" w:color="auto"/>
        <w:left w:val="none" w:sz="0" w:space="0" w:color="auto"/>
        <w:bottom w:val="none" w:sz="0" w:space="0" w:color="auto"/>
        <w:right w:val="none" w:sz="0" w:space="0" w:color="auto"/>
      </w:divBdr>
    </w:div>
    <w:div w:id="1091317964">
      <w:bodyDiv w:val="1"/>
      <w:marLeft w:val="0"/>
      <w:marRight w:val="0"/>
      <w:marTop w:val="0"/>
      <w:marBottom w:val="0"/>
      <w:divBdr>
        <w:top w:val="none" w:sz="0" w:space="0" w:color="auto"/>
        <w:left w:val="none" w:sz="0" w:space="0" w:color="auto"/>
        <w:bottom w:val="none" w:sz="0" w:space="0" w:color="auto"/>
        <w:right w:val="none" w:sz="0" w:space="0" w:color="auto"/>
      </w:divBdr>
    </w:div>
    <w:div w:id="1107503908">
      <w:bodyDiv w:val="1"/>
      <w:marLeft w:val="0"/>
      <w:marRight w:val="0"/>
      <w:marTop w:val="0"/>
      <w:marBottom w:val="0"/>
      <w:divBdr>
        <w:top w:val="none" w:sz="0" w:space="0" w:color="auto"/>
        <w:left w:val="none" w:sz="0" w:space="0" w:color="auto"/>
        <w:bottom w:val="none" w:sz="0" w:space="0" w:color="auto"/>
        <w:right w:val="none" w:sz="0" w:space="0" w:color="auto"/>
      </w:divBdr>
      <w:divsChild>
        <w:div w:id="984698311">
          <w:marLeft w:val="0"/>
          <w:marRight w:val="0"/>
          <w:marTop w:val="0"/>
          <w:marBottom w:val="0"/>
          <w:divBdr>
            <w:top w:val="none" w:sz="0" w:space="0" w:color="auto"/>
            <w:left w:val="none" w:sz="0" w:space="0" w:color="auto"/>
            <w:bottom w:val="none" w:sz="0" w:space="0" w:color="auto"/>
            <w:right w:val="none" w:sz="0" w:space="0" w:color="auto"/>
          </w:divBdr>
        </w:div>
        <w:div w:id="1521896288">
          <w:marLeft w:val="0"/>
          <w:marRight w:val="0"/>
          <w:marTop w:val="0"/>
          <w:marBottom w:val="0"/>
          <w:divBdr>
            <w:top w:val="none" w:sz="0" w:space="0" w:color="auto"/>
            <w:left w:val="none" w:sz="0" w:space="0" w:color="auto"/>
            <w:bottom w:val="none" w:sz="0" w:space="0" w:color="auto"/>
            <w:right w:val="none" w:sz="0" w:space="0" w:color="auto"/>
          </w:divBdr>
        </w:div>
        <w:div w:id="1971131342">
          <w:marLeft w:val="0"/>
          <w:marRight w:val="0"/>
          <w:marTop w:val="0"/>
          <w:marBottom w:val="0"/>
          <w:divBdr>
            <w:top w:val="none" w:sz="0" w:space="0" w:color="auto"/>
            <w:left w:val="none" w:sz="0" w:space="0" w:color="auto"/>
            <w:bottom w:val="none" w:sz="0" w:space="0" w:color="auto"/>
            <w:right w:val="none" w:sz="0" w:space="0" w:color="auto"/>
          </w:divBdr>
        </w:div>
      </w:divsChild>
    </w:div>
    <w:div w:id="1195266367">
      <w:bodyDiv w:val="1"/>
      <w:marLeft w:val="0"/>
      <w:marRight w:val="0"/>
      <w:marTop w:val="0"/>
      <w:marBottom w:val="0"/>
      <w:divBdr>
        <w:top w:val="none" w:sz="0" w:space="0" w:color="auto"/>
        <w:left w:val="none" w:sz="0" w:space="0" w:color="auto"/>
        <w:bottom w:val="none" w:sz="0" w:space="0" w:color="auto"/>
        <w:right w:val="none" w:sz="0" w:space="0" w:color="auto"/>
      </w:divBdr>
      <w:divsChild>
        <w:div w:id="1242642789">
          <w:marLeft w:val="0"/>
          <w:marRight w:val="0"/>
          <w:marTop w:val="0"/>
          <w:marBottom w:val="0"/>
          <w:divBdr>
            <w:top w:val="none" w:sz="0" w:space="0" w:color="auto"/>
            <w:left w:val="none" w:sz="0" w:space="0" w:color="auto"/>
            <w:bottom w:val="none" w:sz="0" w:space="0" w:color="auto"/>
            <w:right w:val="none" w:sz="0" w:space="0" w:color="auto"/>
          </w:divBdr>
          <w:divsChild>
            <w:div w:id="1322462227">
              <w:marLeft w:val="0"/>
              <w:marRight w:val="0"/>
              <w:marTop w:val="0"/>
              <w:marBottom w:val="0"/>
              <w:divBdr>
                <w:top w:val="none" w:sz="0" w:space="0" w:color="auto"/>
                <w:left w:val="none" w:sz="0" w:space="0" w:color="auto"/>
                <w:bottom w:val="none" w:sz="0" w:space="0" w:color="auto"/>
                <w:right w:val="none" w:sz="0" w:space="0" w:color="auto"/>
              </w:divBdr>
            </w:div>
            <w:div w:id="1581406220">
              <w:marLeft w:val="0"/>
              <w:marRight w:val="0"/>
              <w:marTop w:val="0"/>
              <w:marBottom w:val="0"/>
              <w:divBdr>
                <w:top w:val="none" w:sz="0" w:space="0" w:color="auto"/>
                <w:left w:val="none" w:sz="0" w:space="0" w:color="auto"/>
                <w:bottom w:val="none" w:sz="0" w:space="0" w:color="auto"/>
                <w:right w:val="none" w:sz="0" w:space="0" w:color="auto"/>
              </w:divBdr>
            </w:div>
            <w:div w:id="1850173543">
              <w:marLeft w:val="0"/>
              <w:marRight w:val="0"/>
              <w:marTop w:val="0"/>
              <w:marBottom w:val="0"/>
              <w:divBdr>
                <w:top w:val="none" w:sz="0" w:space="0" w:color="auto"/>
                <w:left w:val="none" w:sz="0" w:space="0" w:color="auto"/>
                <w:bottom w:val="none" w:sz="0" w:space="0" w:color="auto"/>
                <w:right w:val="none" w:sz="0" w:space="0" w:color="auto"/>
              </w:divBdr>
            </w:div>
            <w:div w:id="2000499707">
              <w:marLeft w:val="0"/>
              <w:marRight w:val="0"/>
              <w:marTop w:val="0"/>
              <w:marBottom w:val="0"/>
              <w:divBdr>
                <w:top w:val="none" w:sz="0" w:space="0" w:color="auto"/>
                <w:left w:val="none" w:sz="0" w:space="0" w:color="auto"/>
                <w:bottom w:val="none" w:sz="0" w:space="0" w:color="auto"/>
                <w:right w:val="none" w:sz="0" w:space="0" w:color="auto"/>
              </w:divBdr>
            </w:div>
          </w:divsChild>
        </w:div>
        <w:div w:id="1274706651">
          <w:marLeft w:val="0"/>
          <w:marRight w:val="0"/>
          <w:marTop w:val="0"/>
          <w:marBottom w:val="0"/>
          <w:divBdr>
            <w:top w:val="none" w:sz="0" w:space="0" w:color="auto"/>
            <w:left w:val="none" w:sz="0" w:space="0" w:color="auto"/>
            <w:bottom w:val="none" w:sz="0" w:space="0" w:color="auto"/>
            <w:right w:val="none" w:sz="0" w:space="0" w:color="auto"/>
          </w:divBdr>
          <w:divsChild>
            <w:div w:id="1289630193">
              <w:marLeft w:val="0"/>
              <w:marRight w:val="0"/>
              <w:marTop w:val="0"/>
              <w:marBottom w:val="0"/>
              <w:divBdr>
                <w:top w:val="none" w:sz="0" w:space="0" w:color="auto"/>
                <w:left w:val="none" w:sz="0" w:space="0" w:color="auto"/>
                <w:bottom w:val="none" w:sz="0" w:space="0" w:color="auto"/>
                <w:right w:val="none" w:sz="0" w:space="0" w:color="auto"/>
              </w:divBdr>
            </w:div>
            <w:div w:id="2024623091">
              <w:marLeft w:val="0"/>
              <w:marRight w:val="0"/>
              <w:marTop w:val="0"/>
              <w:marBottom w:val="0"/>
              <w:divBdr>
                <w:top w:val="none" w:sz="0" w:space="0" w:color="auto"/>
                <w:left w:val="none" w:sz="0" w:space="0" w:color="auto"/>
                <w:bottom w:val="none" w:sz="0" w:space="0" w:color="auto"/>
                <w:right w:val="none" w:sz="0" w:space="0" w:color="auto"/>
              </w:divBdr>
            </w:div>
          </w:divsChild>
        </w:div>
        <w:div w:id="2092774599">
          <w:marLeft w:val="0"/>
          <w:marRight w:val="0"/>
          <w:marTop w:val="0"/>
          <w:marBottom w:val="0"/>
          <w:divBdr>
            <w:top w:val="none" w:sz="0" w:space="0" w:color="auto"/>
            <w:left w:val="none" w:sz="0" w:space="0" w:color="auto"/>
            <w:bottom w:val="none" w:sz="0" w:space="0" w:color="auto"/>
            <w:right w:val="none" w:sz="0" w:space="0" w:color="auto"/>
          </w:divBdr>
        </w:div>
      </w:divsChild>
    </w:div>
    <w:div w:id="1244074194">
      <w:bodyDiv w:val="1"/>
      <w:marLeft w:val="0"/>
      <w:marRight w:val="0"/>
      <w:marTop w:val="0"/>
      <w:marBottom w:val="0"/>
      <w:divBdr>
        <w:top w:val="none" w:sz="0" w:space="0" w:color="auto"/>
        <w:left w:val="none" w:sz="0" w:space="0" w:color="auto"/>
        <w:bottom w:val="none" w:sz="0" w:space="0" w:color="auto"/>
        <w:right w:val="none" w:sz="0" w:space="0" w:color="auto"/>
      </w:divBdr>
    </w:div>
    <w:div w:id="1266231028">
      <w:bodyDiv w:val="1"/>
      <w:marLeft w:val="0"/>
      <w:marRight w:val="0"/>
      <w:marTop w:val="0"/>
      <w:marBottom w:val="0"/>
      <w:divBdr>
        <w:top w:val="none" w:sz="0" w:space="0" w:color="auto"/>
        <w:left w:val="none" w:sz="0" w:space="0" w:color="auto"/>
        <w:bottom w:val="none" w:sz="0" w:space="0" w:color="auto"/>
        <w:right w:val="none" w:sz="0" w:space="0" w:color="auto"/>
      </w:divBdr>
      <w:divsChild>
        <w:div w:id="171993543">
          <w:marLeft w:val="0"/>
          <w:marRight w:val="0"/>
          <w:marTop w:val="0"/>
          <w:marBottom w:val="0"/>
          <w:divBdr>
            <w:top w:val="none" w:sz="0" w:space="0" w:color="auto"/>
            <w:left w:val="none" w:sz="0" w:space="0" w:color="auto"/>
            <w:bottom w:val="none" w:sz="0" w:space="0" w:color="auto"/>
            <w:right w:val="none" w:sz="0" w:space="0" w:color="auto"/>
          </w:divBdr>
        </w:div>
        <w:div w:id="245654815">
          <w:marLeft w:val="0"/>
          <w:marRight w:val="0"/>
          <w:marTop w:val="0"/>
          <w:marBottom w:val="0"/>
          <w:divBdr>
            <w:top w:val="none" w:sz="0" w:space="0" w:color="auto"/>
            <w:left w:val="none" w:sz="0" w:space="0" w:color="auto"/>
            <w:bottom w:val="none" w:sz="0" w:space="0" w:color="auto"/>
            <w:right w:val="none" w:sz="0" w:space="0" w:color="auto"/>
          </w:divBdr>
        </w:div>
        <w:div w:id="277104697">
          <w:marLeft w:val="0"/>
          <w:marRight w:val="0"/>
          <w:marTop w:val="0"/>
          <w:marBottom w:val="0"/>
          <w:divBdr>
            <w:top w:val="none" w:sz="0" w:space="0" w:color="auto"/>
            <w:left w:val="none" w:sz="0" w:space="0" w:color="auto"/>
            <w:bottom w:val="none" w:sz="0" w:space="0" w:color="auto"/>
            <w:right w:val="none" w:sz="0" w:space="0" w:color="auto"/>
          </w:divBdr>
        </w:div>
        <w:div w:id="301354418">
          <w:marLeft w:val="0"/>
          <w:marRight w:val="0"/>
          <w:marTop w:val="0"/>
          <w:marBottom w:val="0"/>
          <w:divBdr>
            <w:top w:val="none" w:sz="0" w:space="0" w:color="auto"/>
            <w:left w:val="none" w:sz="0" w:space="0" w:color="auto"/>
            <w:bottom w:val="none" w:sz="0" w:space="0" w:color="auto"/>
            <w:right w:val="none" w:sz="0" w:space="0" w:color="auto"/>
          </w:divBdr>
        </w:div>
        <w:div w:id="335034095">
          <w:marLeft w:val="0"/>
          <w:marRight w:val="0"/>
          <w:marTop w:val="0"/>
          <w:marBottom w:val="0"/>
          <w:divBdr>
            <w:top w:val="none" w:sz="0" w:space="0" w:color="auto"/>
            <w:left w:val="none" w:sz="0" w:space="0" w:color="auto"/>
            <w:bottom w:val="none" w:sz="0" w:space="0" w:color="auto"/>
            <w:right w:val="none" w:sz="0" w:space="0" w:color="auto"/>
          </w:divBdr>
        </w:div>
        <w:div w:id="384643580">
          <w:marLeft w:val="0"/>
          <w:marRight w:val="0"/>
          <w:marTop w:val="0"/>
          <w:marBottom w:val="0"/>
          <w:divBdr>
            <w:top w:val="none" w:sz="0" w:space="0" w:color="auto"/>
            <w:left w:val="none" w:sz="0" w:space="0" w:color="auto"/>
            <w:bottom w:val="none" w:sz="0" w:space="0" w:color="auto"/>
            <w:right w:val="none" w:sz="0" w:space="0" w:color="auto"/>
          </w:divBdr>
        </w:div>
        <w:div w:id="430127255">
          <w:marLeft w:val="0"/>
          <w:marRight w:val="0"/>
          <w:marTop w:val="0"/>
          <w:marBottom w:val="0"/>
          <w:divBdr>
            <w:top w:val="none" w:sz="0" w:space="0" w:color="auto"/>
            <w:left w:val="none" w:sz="0" w:space="0" w:color="auto"/>
            <w:bottom w:val="none" w:sz="0" w:space="0" w:color="auto"/>
            <w:right w:val="none" w:sz="0" w:space="0" w:color="auto"/>
          </w:divBdr>
        </w:div>
        <w:div w:id="451677635">
          <w:marLeft w:val="0"/>
          <w:marRight w:val="0"/>
          <w:marTop w:val="0"/>
          <w:marBottom w:val="0"/>
          <w:divBdr>
            <w:top w:val="none" w:sz="0" w:space="0" w:color="auto"/>
            <w:left w:val="none" w:sz="0" w:space="0" w:color="auto"/>
            <w:bottom w:val="none" w:sz="0" w:space="0" w:color="auto"/>
            <w:right w:val="none" w:sz="0" w:space="0" w:color="auto"/>
          </w:divBdr>
        </w:div>
        <w:div w:id="498081050">
          <w:marLeft w:val="0"/>
          <w:marRight w:val="0"/>
          <w:marTop w:val="0"/>
          <w:marBottom w:val="0"/>
          <w:divBdr>
            <w:top w:val="none" w:sz="0" w:space="0" w:color="auto"/>
            <w:left w:val="none" w:sz="0" w:space="0" w:color="auto"/>
            <w:bottom w:val="none" w:sz="0" w:space="0" w:color="auto"/>
            <w:right w:val="none" w:sz="0" w:space="0" w:color="auto"/>
          </w:divBdr>
        </w:div>
        <w:div w:id="594090311">
          <w:marLeft w:val="0"/>
          <w:marRight w:val="0"/>
          <w:marTop w:val="0"/>
          <w:marBottom w:val="0"/>
          <w:divBdr>
            <w:top w:val="none" w:sz="0" w:space="0" w:color="auto"/>
            <w:left w:val="none" w:sz="0" w:space="0" w:color="auto"/>
            <w:bottom w:val="none" w:sz="0" w:space="0" w:color="auto"/>
            <w:right w:val="none" w:sz="0" w:space="0" w:color="auto"/>
          </w:divBdr>
        </w:div>
        <w:div w:id="698359981">
          <w:marLeft w:val="0"/>
          <w:marRight w:val="0"/>
          <w:marTop w:val="0"/>
          <w:marBottom w:val="0"/>
          <w:divBdr>
            <w:top w:val="none" w:sz="0" w:space="0" w:color="auto"/>
            <w:left w:val="none" w:sz="0" w:space="0" w:color="auto"/>
            <w:bottom w:val="none" w:sz="0" w:space="0" w:color="auto"/>
            <w:right w:val="none" w:sz="0" w:space="0" w:color="auto"/>
          </w:divBdr>
        </w:div>
        <w:div w:id="819540026">
          <w:marLeft w:val="0"/>
          <w:marRight w:val="0"/>
          <w:marTop w:val="0"/>
          <w:marBottom w:val="0"/>
          <w:divBdr>
            <w:top w:val="none" w:sz="0" w:space="0" w:color="auto"/>
            <w:left w:val="none" w:sz="0" w:space="0" w:color="auto"/>
            <w:bottom w:val="none" w:sz="0" w:space="0" w:color="auto"/>
            <w:right w:val="none" w:sz="0" w:space="0" w:color="auto"/>
          </w:divBdr>
        </w:div>
        <w:div w:id="838235867">
          <w:marLeft w:val="0"/>
          <w:marRight w:val="0"/>
          <w:marTop w:val="0"/>
          <w:marBottom w:val="0"/>
          <w:divBdr>
            <w:top w:val="none" w:sz="0" w:space="0" w:color="auto"/>
            <w:left w:val="none" w:sz="0" w:space="0" w:color="auto"/>
            <w:bottom w:val="none" w:sz="0" w:space="0" w:color="auto"/>
            <w:right w:val="none" w:sz="0" w:space="0" w:color="auto"/>
          </w:divBdr>
        </w:div>
        <w:div w:id="1047030028">
          <w:marLeft w:val="0"/>
          <w:marRight w:val="0"/>
          <w:marTop w:val="0"/>
          <w:marBottom w:val="0"/>
          <w:divBdr>
            <w:top w:val="none" w:sz="0" w:space="0" w:color="auto"/>
            <w:left w:val="none" w:sz="0" w:space="0" w:color="auto"/>
            <w:bottom w:val="none" w:sz="0" w:space="0" w:color="auto"/>
            <w:right w:val="none" w:sz="0" w:space="0" w:color="auto"/>
          </w:divBdr>
        </w:div>
        <w:div w:id="1079597544">
          <w:marLeft w:val="0"/>
          <w:marRight w:val="0"/>
          <w:marTop w:val="0"/>
          <w:marBottom w:val="0"/>
          <w:divBdr>
            <w:top w:val="none" w:sz="0" w:space="0" w:color="auto"/>
            <w:left w:val="none" w:sz="0" w:space="0" w:color="auto"/>
            <w:bottom w:val="none" w:sz="0" w:space="0" w:color="auto"/>
            <w:right w:val="none" w:sz="0" w:space="0" w:color="auto"/>
          </w:divBdr>
        </w:div>
        <w:div w:id="1133717334">
          <w:marLeft w:val="0"/>
          <w:marRight w:val="0"/>
          <w:marTop w:val="0"/>
          <w:marBottom w:val="0"/>
          <w:divBdr>
            <w:top w:val="none" w:sz="0" w:space="0" w:color="auto"/>
            <w:left w:val="none" w:sz="0" w:space="0" w:color="auto"/>
            <w:bottom w:val="none" w:sz="0" w:space="0" w:color="auto"/>
            <w:right w:val="none" w:sz="0" w:space="0" w:color="auto"/>
          </w:divBdr>
        </w:div>
        <w:div w:id="1294671157">
          <w:marLeft w:val="0"/>
          <w:marRight w:val="0"/>
          <w:marTop w:val="0"/>
          <w:marBottom w:val="0"/>
          <w:divBdr>
            <w:top w:val="none" w:sz="0" w:space="0" w:color="auto"/>
            <w:left w:val="none" w:sz="0" w:space="0" w:color="auto"/>
            <w:bottom w:val="none" w:sz="0" w:space="0" w:color="auto"/>
            <w:right w:val="none" w:sz="0" w:space="0" w:color="auto"/>
          </w:divBdr>
        </w:div>
        <w:div w:id="1348405610">
          <w:marLeft w:val="0"/>
          <w:marRight w:val="0"/>
          <w:marTop w:val="0"/>
          <w:marBottom w:val="0"/>
          <w:divBdr>
            <w:top w:val="none" w:sz="0" w:space="0" w:color="auto"/>
            <w:left w:val="none" w:sz="0" w:space="0" w:color="auto"/>
            <w:bottom w:val="none" w:sz="0" w:space="0" w:color="auto"/>
            <w:right w:val="none" w:sz="0" w:space="0" w:color="auto"/>
          </w:divBdr>
        </w:div>
        <w:div w:id="1350982851">
          <w:marLeft w:val="0"/>
          <w:marRight w:val="0"/>
          <w:marTop w:val="0"/>
          <w:marBottom w:val="0"/>
          <w:divBdr>
            <w:top w:val="none" w:sz="0" w:space="0" w:color="auto"/>
            <w:left w:val="none" w:sz="0" w:space="0" w:color="auto"/>
            <w:bottom w:val="none" w:sz="0" w:space="0" w:color="auto"/>
            <w:right w:val="none" w:sz="0" w:space="0" w:color="auto"/>
          </w:divBdr>
        </w:div>
        <w:div w:id="1572157833">
          <w:marLeft w:val="0"/>
          <w:marRight w:val="0"/>
          <w:marTop w:val="0"/>
          <w:marBottom w:val="0"/>
          <w:divBdr>
            <w:top w:val="none" w:sz="0" w:space="0" w:color="auto"/>
            <w:left w:val="none" w:sz="0" w:space="0" w:color="auto"/>
            <w:bottom w:val="none" w:sz="0" w:space="0" w:color="auto"/>
            <w:right w:val="none" w:sz="0" w:space="0" w:color="auto"/>
          </w:divBdr>
        </w:div>
        <w:div w:id="1797333959">
          <w:marLeft w:val="0"/>
          <w:marRight w:val="0"/>
          <w:marTop w:val="0"/>
          <w:marBottom w:val="0"/>
          <w:divBdr>
            <w:top w:val="none" w:sz="0" w:space="0" w:color="auto"/>
            <w:left w:val="none" w:sz="0" w:space="0" w:color="auto"/>
            <w:bottom w:val="none" w:sz="0" w:space="0" w:color="auto"/>
            <w:right w:val="none" w:sz="0" w:space="0" w:color="auto"/>
          </w:divBdr>
        </w:div>
        <w:div w:id="1839927424">
          <w:marLeft w:val="0"/>
          <w:marRight w:val="0"/>
          <w:marTop w:val="0"/>
          <w:marBottom w:val="0"/>
          <w:divBdr>
            <w:top w:val="none" w:sz="0" w:space="0" w:color="auto"/>
            <w:left w:val="none" w:sz="0" w:space="0" w:color="auto"/>
            <w:bottom w:val="none" w:sz="0" w:space="0" w:color="auto"/>
            <w:right w:val="none" w:sz="0" w:space="0" w:color="auto"/>
          </w:divBdr>
        </w:div>
        <w:div w:id="2147384818">
          <w:marLeft w:val="0"/>
          <w:marRight w:val="0"/>
          <w:marTop w:val="0"/>
          <w:marBottom w:val="0"/>
          <w:divBdr>
            <w:top w:val="none" w:sz="0" w:space="0" w:color="auto"/>
            <w:left w:val="none" w:sz="0" w:space="0" w:color="auto"/>
            <w:bottom w:val="none" w:sz="0" w:space="0" w:color="auto"/>
            <w:right w:val="none" w:sz="0" w:space="0" w:color="auto"/>
          </w:divBdr>
        </w:div>
      </w:divsChild>
    </w:div>
    <w:div w:id="1295794094">
      <w:bodyDiv w:val="1"/>
      <w:marLeft w:val="0"/>
      <w:marRight w:val="0"/>
      <w:marTop w:val="0"/>
      <w:marBottom w:val="0"/>
      <w:divBdr>
        <w:top w:val="none" w:sz="0" w:space="0" w:color="auto"/>
        <w:left w:val="none" w:sz="0" w:space="0" w:color="auto"/>
        <w:bottom w:val="none" w:sz="0" w:space="0" w:color="auto"/>
        <w:right w:val="none" w:sz="0" w:space="0" w:color="auto"/>
      </w:divBdr>
      <w:divsChild>
        <w:div w:id="466822396">
          <w:marLeft w:val="0"/>
          <w:marRight w:val="0"/>
          <w:marTop w:val="0"/>
          <w:marBottom w:val="0"/>
          <w:divBdr>
            <w:top w:val="none" w:sz="0" w:space="0" w:color="auto"/>
            <w:left w:val="none" w:sz="0" w:space="0" w:color="auto"/>
            <w:bottom w:val="none" w:sz="0" w:space="0" w:color="auto"/>
            <w:right w:val="none" w:sz="0" w:space="0" w:color="auto"/>
          </w:divBdr>
        </w:div>
        <w:div w:id="1731030146">
          <w:marLeft w:val="0"/>
          <w:marRight w:val="0"/>
          <w:marTop w:val="0"/>
          <w:marBottom w:val="0"/>
          <w:divBdr>
            <w:top w:val="none" w:sz="0" w:space="0" w:color="auto"/>
            <w:left w:val="none" w:sz="0" w:space="0" w:color="auto"/>
            <w:bottom w:val="none" w:sz="0" w:space="0" w:color="auto"/>
            <w:right w:val="none" w:sz="0" w:space="0" w:color="auto"/>
          </w:divBdr>
        </w:div>
      </w:divsChild>
    </w:div>
    <w:div w:id="1531336348">
      <w:bodyDiv w:val="1"/>
      <w:marLeft w:val="0"/>
      <w:marRight w:val="0"/>
      <w:marTop w:val="0"/>
      <w:marBottom w:val="0"/>
      <w:divBdr>
        <w:top w:val="none" w:sz="0" w:space="0" w:color="auto"/>
        <w:left w:val="none" w:sz="0" w:space="0" w:color="auto"/>
        <w:bottom w:val="none" w:sz="0" w:space="0" w:color="auto"/>
        <w:right w:val="none" w:sz="0" w:space="0" w:color="auto"/>
      </w:divBdr>
      <w:divsChild>
        <w:div w:id="1671132761">
          <w:marLeft w:val="0"/>
          <w:marRight w:val="0"/>
          <w:marTop w:val="0"/>
          <w:marBottom w:val="0"/>
          <w:divBdr>
            <w:top w:val="none" w:sz="0" w:space="0" w:color="auto"/>
            <w:left w:val="none" w:sz="0" w:space="0" w:color="auto"/>
            <w:bottom w:val="none" w:sz="0" w:space="0" w:color="auto"/>
            <w:right w:val="none" w:sz="0" w:space="0" w:color="auto"/>
          </w:divBdr>
          <w:divsChild>
            <w:div w:id="273368775">
              <w:marLeft w:val="0"/>
              <w:marRight w:val="0"/>
              <w:marTop w:val="0"/>
              <w:marBottom w:val="0"/>
              <w:divBdr>
                <w:top w:val="none" w:sz="0" w:space="0" w:color="auto"/>
                <w:left w:val="none" w:sz="0" w:space="0" w:color="auto"/>
                <w:bottom w:val="none" w:sz="0" w:space="0" w:color="auto"/>
                <w:right w:val="none" w:sz="0" w:space="0" w:color="auto"/>
              </w:divBdr>
              <w:divsChild>
                <w:div w:id="189609865">
                  <w:marLeft w:val="0"/>
                  <w:marRight w:val="0"/>
                  <w:marTop w:val="0"/>
                  <w:marBottom w:val="0"/>
                  <w:divBdr>
                    <w:top w:val="none" w:sz="0" w:space="0" w:color="auto"/>
                    <w:left w:val="none" w:sz="0" w:space="0" w:color="auto"/>
                    <w:bottom w:val="none" w:sz="0" w:space="0" w:color="auto"/>
                    <w:right w:val="none" w:sz="0" w:space="0" w:color="auto"/>
                  </w:divBdr>
                </w:div>
                <w:div w:id="571083468">
                  <w:marLeft w:val="0"/>
                  <w:marRight w:val="0"/>
                  <w:marTop w:val="0"/>
                  <w:marBottom w:val="0"/>
                  <w:divBdr>
                    <w:top w:val="none" w:sz="0" w:space="0" w:color="auto"/>
                    <w:left w:val="none" w:sz="0" w:space="0" w:color="auto"/>
                    <w:bottom w:val="none" w:sz="0" w:space="0" w:color="auto"/>
                    <w:right w:val="none" w:sz="0" w:space="0" w:color="auto"/>
                  </w:divBdr>
                </w:div>
                <w:div w:id="1114439874">
                  <w:marLeft w:val="0"/>
                  <w:marRight w:val="0"/>
                  <w:marTop w:val="0"/>
                  <w:marBottom w:val="0"/>
                  <w:divBdr>
                    <w:top w:val="none" w:sz="0" w:space="0" w:color="auto"/>
                    <w:left w:val="none" w:sz="0" w:space="0" w:color="auto"/>
                    <w:bottom w:val="none" w:sz="0" w:space="0" w:color="auto"/>
                    <w:right w:val="none" w:sz="0" w:space="0" w:color="auto"/>
                  </w:divBdr>
                </w:div>
                <w:div w:id="16444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17647">
          <w:marLeft w:val="0"/>
          <w:marRight w:val="0"/>
          <w:marTop w:val="0"/>
          <w:marBottom w:val="0"/>
          <w:divBdr>
            <w:top w:val="none" w:sz="0" w:space="0" w:color="auto"/>
            <w:left w:val="none" w:sz="0" w:space="0" w:color="auto"/>
            <w:bottom w:val="none" w:sz="0" w:space="0" w:color="auto"/>
            <w:right w:val="none" w:sz="0" w:space="0" w:color="auto"/>
          </w:divBdr>
          <w:divsChild>
            <w:div w:id="2486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428065">
      <w:bodyDiv w:val="1"/>
      <w:marLeft w:val="0"/>
      <w:marRight w:val="0"/>
      <w:marTop w:val="0"/>
      <w:marBottom w:val="0"/>
      <w:divBdr>
        <w:top w:val="none" w:sz="0" w:space="0" w:color="auto"/>
        <w:left w:val="none" w:sz="0" w:space="0" w:color="auto"/>
        <w:bottom w:val="none" w:sz="0" w:space="0" w:color="auto"/>
        <w:right w:val="none" w:sz="0" w:space="0" w:color="auto"/>
      </w:divBdr>
      <w:divsChild>
        <w:div w:id="316961157">
          <w:marLeft w:val="0"/>
          <w:marRight w:val="0"/>
          <w:marTop w:val="0"/>
          <w:marBottom w:val="0"/>
          <w:divBdr>
            <w:top w:val="none" w:sz="0" w:space="0" w:color="auto"/>
            <w:left w:val="none" w:sz="0" w:space="0" w:color="auto"/>
            <w:bottom w:val="none" w:sz="0" w:space="0" w:color="auto"/>
            <w:right w:val="none" w:sz="0" w:space="0" w:color="auto"/>
          </w:divBdr>
        </w:div>
        <w:div w:id="644894271">
          <w:marLeft w:val="0"/>
          <w:marRight w:val="0"/>
          <w:marTop w:val="0"/>
          <w:marBottom w:val="0"/>
          <w:divBdr>
            <w:top w:val="none" w:sz="0" w:space="0" w:color="auto"/>
            <w:left w:val="none" w:sz="0" w:space="0" w:color="auto"/>
            <w:bottom w:val="none" w:sz="0" w:space="0" w:color="auto"/>
            <w:right w:val="none" w:sz="0" w:space="0" w:color="auto"/>
          </w:divBdr>
        </w:div>
        <w:div w:id="1132407111">
          <w:marLeft w:val="0"/>
          <w:marRight w:val="0"/>
          <w:marTop w:val="0"/>
          <w:marBottom w:val="0"/>
          <w:divBdr>
            <w:top w:val="none" w:sz="0" w:space="0" w:color="auto"/>
            <w:left w:val="none" w:sz="0" w:space="0" w:color="auto"/>
            <w:bottom w:val="none" w:sz="0" w:space="0" w:color="auto"/>
            <w:right w:val="none" w:sz="0" w:space="0" w:color="auto"/>
          </w:divBdr>
        </w:div>
      </w:divsChild>
    </w:div>
    <w:div w:id="1610238634">
      <w:bodyDiv w:val="1"/>
      <w:marLeft w:val="0"/>
      <w:marRight w:val="0"/>
      <w:marTop w:val="0"/>
      <w:marBottom w:val="0"/>
      <w:divBdr>
        <w:top w:val="none" w:sz="0" w:space="0" w:color="auto"/>
        <w:left w:val="none" w:sz="0" w:space="0" w:color="auto"/>
        <w:bottom w:val="none" w:sz="0" w:space="0" w:color="auto"/>
        <w:right w:val="none" w:sz="0" w:space="0" w:color="auto"/>
      </w:divBdr>
      <w:divsChild>
        <w:div w:id="1823349044">
          <w:marLeft w:val="0"/>
          <w:marRight w:val="0"/>
          <w:marTop w:val="0"/>
          <w:marBottom w:val="0"/>
          <w:divBdr>
            <w:top w:val="none" w:sz="0" w:space="0" w:color="auto"/>
            <w:left w:val="none" w:sz="0" w:space="0" w:color="auto"/>
            <w:bottom w:val="none" w:sz="0" w:space="0" w:color="auto"/>
            <w:right w:val="none" w:sz="0" w:space="0" w:color="auto"/>
          </w:divBdr>
        </w:div>
        <w:div w:id="1900941913">
          <w:marLeft w:val="0"/>
          <w:marRight w:val="0"/>
          <w:marTop w:val="0"/>
          <w:marBottom w:val="0"/>
          <w:divBdr>
            <w:top w:val="none" w:sz="0" w:space="0" w:color="auto"/>
            <w:left w:val="none" w:sz="0" w:space="0" w:color="auto"/>
            <w:bottom w:val="none" w:sz="0" w:space="0" w:color="auto"/>
            <w:right w:val="none" w:sz="0" w:space="0" w:color="auto"/>
          </w:divBdr>
        </w:div>
      </w:divsChild>
    </w:div>
    <w:div w:id="1856308954">
      <w:bodyDiv w:val="1"/>
      <w:marLeft w:val="0"/>
      <w:marRight w:val="0"/>
      <w:marTop w:val="0"/>
      <w:marBottom w:val="0"/>
      <w:divBdr>
        <w:top w:val="none" w:sz="0" w:space="0" w:color="auto"/>
        <w:left w:val="none" w:sz="0" w:space="0" w:color="auto"/>
        <w:bottom w:val="none" w:sz="0" w:space="0" w:color="auto"/>
        <w:right w:val="none" w:sz="0" w:space="0" w:color="auto"/>
      </w:divBdr>
      <w:divsChild>
        <w:div w:id="353697910">
          <w:marLeft w:val="0"/>
          <w:marRight w:val="0"/>
          <w:marTop w:val="0"/>
          <w:marBottom w:val="0"/>
          <w:divBdr>
            <w:top w:val="none" w:sz="0" w:space="0" w:color="auto"/>
            <w:left w:val="none" w:sz="0" w:space="0" w:color="auto"/>
            <w:bottom w:val="none" w:sz="0" w:space="0" w:color="auto"/>
            <w:right w:val="none" w:sz="0" w:space="0" w:color="auto"/>
          </w:divBdr>
        </w:div>
        <w:div w:id="1140346475">
          <w:marLeft w:val="0"/>
          <w:marRight w:val="0"/>
          <w:marTop w:val="0"/>
          <w:marBottom w:val="0"/>
          <w:divBdr>
            <w:top w:val="none" w:sz="0" w:space="0" w:color="auto"/>
            <w:left w:val="none" w:sz="0" w:space="0" w:color="auto"/>
            <w:bottom w:val="none" w:sz="0" w:space="0" w:color="auto"/>
            <w:right w:val="none" w:sz="0" w:space="0" w:color="auto"/>
          </w:divBdr>
        </w:div>
      </w:divsChild>
    </w:div>
    <w:div w:id="204454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F18D4-BEFD-455D-9324-6A6C4C2E1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43</Pages>
  <Words>12717</Words>
  <Characters>72491</Characters>
  <Application>Microsoft Office Word</Application>
  <DocSecurity>0</DocSecurity>
  <Lines>604</Lines>
  <Paragraphs>170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Radoslava</dc:creator>
  <cp:keywords/>
  <dc:description/>
  <cp:lastModifiedBy>Veselina Komitova</cp:lastModifiedBy>
  <cp:revision>8</cp:revision>
  <cp:lastPrinted>2026-03-12T14:37:00Z</cp:lastPrinted>
  <dcterms:created xsi:type="dcterms:W3CDTF">2025-09-05T07:19:00Z</dcterms:created>
  <dcterms:modified xsi:type="dcterms:W3CDTF">2026-03-18T09:41:00Z</dcterms:modified>
</cp:coreProperties>
</file>